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4424" w14:textId="54A4AF0B" w:rsidR="00C54A98" w:rsidRPr="005A3437" w:rsidRDefault="00C54A98" w:rsidP="00C54A98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  <w:r w:rsidRPr="005A3437">
        <w:rPr>
          <w:rFonts w:ascii="Arial" w:hAnsi="Arial" w:cs="Arial"/>
          <w:b/>
          <w:shd w:val="clear" w:color="auto" w:fill="FFFFFF"/>
        </w:rPr>
        <w:t>Zápis ze zasedání Akademického senátu 1. LF UK dne 1</w:t>
      </w:r>
      <w:r>
        <w:rPr>
          <w:rFonts w:ascii="Arial" w:hAnsi="Arial" w:cs="Arial"/>
          <w:b/>
          <w:shd w:val="clear" w:color="auto" w:fill="FFFFFF"/>
        </w:rPr>
        <w:t>6</w:t>
      </w:r>
      <w:r w:rsidRPr="005A3437">
        <w:rPr>
          <w:rFonts w:ascii="Arial" w:hAnsi="Arial" w:cs="Arial"/>
          <w:b/>
          <w:shd w:val="clear" w:color="auto" w:fill="FFFFFF"/>
        </w:rPr>
        <w:t>.</w:t>
      </w:r>
      <w:r>
        <w:rPr>
          <w:rFonts w:ascii="Arial" w:hAnsi="Arial" w:cs="Arial"/>
          <w:b/>
          <w:shd w:val="clear" w:color="auto" w:fill="FFFFFF"/>
        </w:rPr>
        <w:t xml:space="preserve"> 1</w:t>
      </w:r>
      <w:r w:rsidRPr="005A3437">
        <w:rPr>
          <w:rFonts w:ascii="Arial" w:hAnsi="Arial" w:cs="Arial"/>
          <w:b/>
          <w:shd w:val="clear" w:color="auto" w:fill="FFFFFF"/>
        </w:rPr>
        <w:t>.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Pr="005A3437">
        <w:rPr>
          <w:rFonts w:ascii="Arial" w:hAnsi="Arial" w:cs="Arial"/>
          <w:b/>
          <w:shd w:val="clear" w:color="auto" w:fill="FFFFFF"/>
        </w:rPr>
        <w:t>202</w:t>
      </w:r>
      <w:r>
        <w:rPr>
          <w:rFonts w:ascii="Arial" w:hAnsi="Arial" w:cs="Arial"/>
          <w:b/>
          <w:shd w:val="clear" w:color="auto" w:fill="FFFFFF"/>
        </w:rPr>
        <w:t>3</w:t>
      </w:r>
    </w:p>
    <w:p w14:paraId="481EE475" w14:textId="77777777" w:rsidR="00C54A98" w:rsidRPr="005A3437" w:rsidRDefault="00C54A98" w:rsidP="00C54A98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5A3437">
        <w:rPr>
          <w:rFonts w:ascii="Arial" w:hAnsi="Arial" w:cs="Arial"/>
        </w:rPr>
        <w:br/>
      </w:r>
      <w:r w:rsidRPr="005A3437">
        <w:rPr>
          <w:rFonts w:ascii="Arial" w:hAnsi="Arial" w:cs="Arial"/>
          <w:shd w:val="clear" w:color="auto" w:fill="FFFFFF"/>
        </w:rPr>
        <w:t xml:space="preserve">Přítomni: viz prezenční listina </w:t>
      </w:r>
    </w:p>
    <w:p w14:paraId="642F2C00" w14:textId="32B33B81" w:rsidR="00C54A98" w:rsidRPr="005A3437" w:rsidRDefault="00C54A98" w:rsidP="00C54A98">
      <w:pPr>
        <w:spacing w:after="0" w:line="360" w:lineRule="auto"/>
        <w:rPr>
          <w:rFonts w:ascii="Arial" w:hAnsi="Arial" w:cs="Arial"/>
        </w:rPr>
      </w:pPr>
      <w:r w:rsidRPr="005A3437">
        <w:rPr>
          <w:rFonts w:ascii="Arial" w:hAnsi="Arial" w:cs="Arial"/>
          <w:shd w:val="clear" w:color="auto" w:fill="FFFFFF"/>
        </w:rPr>
        <w:t xml:space="preserve">Omluveni: </w:t>
      </w:r>
      <w:r>
        <w:rPr>
          <w:rFonts w:ascii="Arial" w:hAnsi="Arial" w:cs="Arial"/>
          <w:shd w:val="clear" w:color="auto" w:fill="FFFFFF"/>
        </w:rPr>
        <w:t xml:space="preserve">Z. Krška, A. Pařízek, K. Klíma </w:t>
      </w:r>
      <w:r w:rsidRPr="005A3437">
        <w:rPr>
          <w:rFonts w:ascii="Arial" w:hAnsi="Arial" w:cs="Arial"/>
        </w:rPr>
        <w:br/>
      </w:r>
      <w:r w:rsidRPr="005A3437">
        <w:rPr>
          <w:rFonts w:ascii="Arial" w:hAnsi="Arial" w:cs="Arial"/>
          <w:shd w:val="clear" w:color="auto" w:fill="FFFFFF"/>
        </w:rPr>
        <w:t>Neomluveni:</w:t>
      </w:r>
      <w:r>
        <w:rPr>
          <w:rFonts w:ascii="Arial" w:hAnsi="Arial" w:cs="Arial"/>
          <w:shd w:val="clear" w:color="auto" w:fill="FFFFFF"/>
        </w:rPr>
        <w:t xml:space="preserve"> -</w:t>
      </w:r>
      <w:r w:rsidRPr="005A3437">
        <w:rPr>
          <w:rFonts w:ascii="Arial" w:hAnsi="Arial" w:cs="Arial"/>
        </w:rPr>
        <w:br/>
      </w:r>
      <w:r w:rsidRPr="005A3437">
        <w:rPr>
          <w:rFonts w:ascii="Arial" w:hAnsi="Arial" w:cs="Arial"/>
          <w:shd w:val="clear" w:color="auto" w:fill="FFFFFF"/>
        </w:rPr>
        <w:t>Hosté: M. Vokurka, T.</w:t>
      </w:r>
      <w:r>
        <w:rPr>
          <w:rFonts w:ascii="Arial" w:hAnsi="Arial" w:cs="Arial"/>
          <w:shd w:val="clear" w:color="auto" w:fill="FFFFFF"/>
        </w:rPr>
        <w:t xml:space="preserve"> </w:t>
      </w:r>
      <w:r w:rsidRPr="005A3437">
        <w:rPr>
          <w:rFonts w:ascii="Arial" w:hAnsi="Arial" w:cs="Arial"/>
          <w:shd w:val="clear" w:color="auto" w:fill="FFFFFF"/>
        </w:rPr>
        <w:t xml:space="preserve">Lukášová, </w:t>
      </w:r>
      <w:r>
        <w:rPr>
          <w:rFonts w:ascii="Arial" w:hAnsi="Arial" w:cs="Arial"/>
          <w:shd w:val="clear" w:color="auto" w:fill="FFFFFF"/>
        </w:rPr>
        <w:t xml:space="preserve">J. Bříza, J. Raboch, M. </w:t>
      </w:r>
      <w:proofErr w:type="spellStart"/>
      <w:r>
        <w:rPr>
          <w:rFonts w:ascii="Arial" w:hAnsi="Arial" w:cs="Arial"/>
          <w:shd w:val="clear" w:color="auto" w:fill="FFFFFF"/>
        </w:rPr>
        <w:t>Miovský</w:t>
      </w:r>
      <w:proofErr w:type="spellEnd"/>
      <w:r>
        <w:rPr>
          <w:rFonts w:ascii="Arial" w:hAnsi="Arial" w:cs="Arial"/>
          <w:shd w:val="clear" w:color="auto" w:fill="FFFFFF"/>
        </w:rPr>
        <w:t>, A. Martan, V. Wilsdorf</w:t>
      </w:r>
    </w:p>
    <w:p w14:paraId="00B7F17E" w14:textId="77777777" w:rsidR="00C54A98" w:rsidRPr="005A3437" w:rsidRDefault="00C54A98" w:rsidP="00C54A98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</w:rPr>
        <w:br/>
        <w:t xml:space="preserve">Jednání senátu bylo svoláno a vedeno prezenčně. </w:t>
      </w:r>
    </w:p>
    <w:p w14:paraId="61F0244E" w14:textId="77777777" w:rsidR="00C54A98" w:rsidRDefault="00C54A98" w:rsidP="000D6627">
      <w:pPr>
        <w:spacing w:after="0" w:line="240" w:lineRule="auto"/>
        <w:ind w:left="502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14:paraId="649F2646" w14:textId="77777777" w:rsidR="00C54A98" w:rsidRDefault="00C54A98" w:rsidP="000D6627">
      <w:pPr>
        <w:spacing w:after="0" w:line="240" w:lineRule="auto"/>
        <w:ind w:left="502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14:paraId="5EEAA314" w14:textId="3ADCE786" w:rsidR="000C1F16" w:rsidRPr="00C54A98" w:rsidRDefault="000B7A47" w:rsidP="00C54A98">
      <w:pPr>
        <w:spacing w:after="0" w:line="240" w:lineRule="auto"/>
        <w:rPr>
          <w:rFonts w:ascii="Arial" w:hAnsi="Arial" w:cs="Arial"/>
          <w:b/>
          <w:bCs/>
        </w:rPr>
      </w:pPr>
      <w:r w:rsidRPr="00C54A98">
        <w:rPr>
          <w:rFonts w:ascii="Arial" w:eastAsia="Times New Roman" w:hAnsi="Arial" w:cs="Arial"/>
          <w:b/>
          <w:bCs/>
          <w:lang w:eastAsia="cs-CZ"/>
        </w:rPr>
        <w:t>Návrh programu</w:t>
      </w:r>
      <w:r w:rsidR="00C54A98" w:rsidRPr="00C54A98">
        <w:rPr>
          <w:rFonts w:ascii="Arial" w:eastAsia="Times New Roman" w:hAnsi="Arial" w:cs="Arial"/>
          <w:b/>
          <w:bCs/>
          <w:lang w:eastAsia="cs-CZ"/>
        </w:rPr>
        <w:t>:</w:t>
      </w:r>
      <w:r w:rsidRPr="00C54A98">
        <w:rPr>
          <w:rFonts w:ascii="Arial" w:eastAsia="Times New Roman" w:hAnsi="Arial" w:cs="Arial"/>
          <w:b/>
          <w:bCs/>
          <w:lang w:eastAsia="cs-CZ"/>
        </w:rPr>
        <w:br/>
      </w:r>
    </w:p>
    <w:p w14:paraId="3B1BF85E" w14:textId="77777777" w:rsidR="000D6627" w:rsidRPr="00C54A98" w:rsidRDefault="000D6627" w:rsidP="00C54A9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54A98">
        <w:rPr>
          <w:rFonts w:ascii="Arial" w:hAnsi="Arial" w:cs="Arial"/>
        </w:rPr>
        <w:t>Prof. MUDr. M. Koziar Vašáková, Ph.D. – určení ověřovatelů zápisu dle Jednacího řádu AS 1. LF UK, čl. 6, bod 4 (5 minut)</w:t>
      </w:r>
    </w:p>
    <w:p w14:paraId="3B1410AE" w14:textId="77777777" w:rsidR="000D6627" w:rsidRPr="00C54A98" w:rsidRDefault="000D6627" w:rsidP="00C54A9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54A98">
        <w:rPr>
          <w:rFonts w:ascii="Arial" w:hAnsi="Arial" w:cs="Arial"/>
        </w:rPr>
        <w:t xml:space="preserve">Prof. MUDr. M. Koziar Vašáková, Ph.D. – schválení programu zasedání (5 minut) </w:t>
      </w:r>
    </w:p>
    <w:p w14:paraId="0BD0B795" w14:textId="0E475519" w:rsidR="000D6627" w:rsidRPr="00C54A98" w:rsidRDefault="000D6627" w:rsidP="00C54A9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bookmarkStart w:id="0" w:name="_Hlk124787755"/>
      <w:r w:rsidRPr="00C54A98">
        <w:rPr>
          <w:rFonts w:ascii="Arial" w:hAnsi="Arial" w:cs="Arial"/>
        </w:rPr>
        <w:t>Prof. MUDr. M. Koziar Vašáková, Ph</w:t>
      </w:r>
      <w:r w:rsidR="00D151FE">
        <w:rPr>
          <w:rFonts w:ascii="Arial" w:hAnsi="Arial" w:cs="Arial"/>
        </w:rPr>
        <w:t>.</w:t>
      </w:r>
      <w:r w:rsidRPr="00C54A98">
        <w:rPr>
          <w:rFonts w:ascii="Arial" w:hAnsi="Arial" w:cs="Arial"/>
        </w:rPr>
        <w:t>D. - poděkování členům předchozího AS (5 minut)</w:t>
      </w:r>
    </w:p>
    <w:p w14:paraId="611F96D5" w14:textId="77777777" w:rsidR="000D6627" w:rsidRPr="00C54A98" w:rsidRDefault="000D6627" w:rsidP="00C54A9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bookmarkStart w:id="1" w:name="_Hlk124788022"/>
      <w:bookmarkEnd w:id="0"/>
      <w:r w:rsidRPr="00C54A98">
        <w:rPr>
          <w:rFonts w:ascii="Arial" w:hAnsi="Arial" w:cs="Arial"/>
        </w:rPr>
        <w:t>Prof. MUDr. Martin Vokurka, CSc. (30 minut)</w:t>
      </w:r>
    </w:p>
    <w:bookmarkEnd w:id="1"/>
    <w:p w14:paraId="13EA6311" w14:textId="77777777" w:rsidR="000D6627" w:rsidRPr="00C54A98" w:rsidRDefault="000D6627" w:rsidP="00C54A9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54A98">
        <w:rPr>
          <w:rFonts w:ascii="Arial" w:hAnsi="Arial" w:cs="Arial"/>
        </w:rPr>
        <w:t>Prof. MUDr. M. Koziar Vašáková, Ph.D. – internacionalizace 1. LF UK, zahraniční pobočky (15 minut)</w:t>
      </w:r>
    </w:p>
    <w:p w14:paraId="21E7360E" w14:textId="77777777" w:rsidR="000D6627" w:rsidRPr="00C54A98" w:rsidRDefault="000D6627" w:rsidP="00C54A9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54A98">
        <w:rPr>
          <w:rFonts w:ascii="Arial" w:hAnsi="Arial" w:cs="Arial"/>
        </w:rPr>
        <w:t>Prof. MUDr. M. Koziar Vašáková, Ph.D. - projednání změny jednacího řádu AS UK. Námět na změnu jednacího řádu AS 1. LF UK (15 minut)</w:t>
      </w:r>
    </w:p>
    <w:p w14:paraId="3E117760" w14:textId="77777777" w:rsidR="000D6627" w:rsidRPr="00C54A98" w:rsidRDefault="000D6627" w:rsidP="00C54A9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54A98">
        <w:rPr>
          <w:rFonts w:ascii="Arial" w:hAnsi="Arial" w:cs="Arial"/>
        </w:rPr>
        <w:t>Prof. MUDr. M. Koziar Vašáková, Ph.D. – webové stránky AS 1. LF – inovace (5 minut)</w:t>
      </w:r>
    </w:p>
    <w:p w14:paraId="3F1D71DF" w14:textId="77777777" w:rsidR="000D6627" w:rsidRPr="00C54A98" w:rsidRDefault="000D6627" w:rsidP="00C54A9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54A98">
        <w:rPr>
          <w:rFonts w:ascii="Arial" w:hAnsi="Arial" w:cs="Arial"/>
        </w:rPr>
        <w:t xml:space="preserve">Prof. MUDr. M. Koziar Vašáková, Ph.D.  - programový plán AS na období </w:t>
      </w:r>
      <w:proofErr w:type="gramStart"/>
      <w:r w:rsidRPr="00C54A98">
        <w:rPr>
          <w:rFonts w:ascii="Arial" w:hAnsi="Arial" w:cs="Arial"/>
        </w:rPr>
        <w:t>2023 – 2025</w:t>
      </w:r>
      <w:proofErr w:type="gramEnd"/>
      <w:r w:rsidRPr="00C54A98">
        <w:rPr>
          <w:rFonts w:ascii="Arial" w:hAnsi="Arial" w:cs="Arial"/>
        </w:rPr>
        <w:t>. Asignace úkolů komisím (30 min)</w:t>
      </w:r>
    </w:p>
    <w:p w14:paraId="67A6433D" w14:textId="77777777" w:rsidR="000D6627" w:rsidRPr="00C54A98" w:rsidRDefault="000D6627" w:rsidP="00C54A9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54A98">
        <w:rPr>
          <w:rFonts w:ascii="Arial" w:hAnsi="Arial" w:cs="Arial"/>
        </w:rPr>
        <w:t>Různé (10 min)</w:t>
      </w:r>
    </w:p>
    <w:p w14:paraId="23445023" w14:textId="23EAE195" w:rsidR="000D6627" w:rsidRPr="00C54A98" w:rsidRDefault="000B7A47" w:rsidP="000D6627">
      <w:pPr>
        <w:spacing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br/>
        <w:t>Předsed</w:t>
      </w:r>
      <w:r w:rsidR="000C1F16" w:rsidRPr="00C54A98">
        <w:rPr>
          <w:rFonts w:ascii="Arial" w:eastAsia="Times New Roman" w:hAnsi="Arial" w:cs="Arial"/>
          <w:lang w:eastAsia="cs-CZ"/>
        </w:rPr>
        <w:t>kyně</w:t>
      </w:r>
      <w:r w:rsidRPr="00C54A98">
        <w:rPr>
          <w:rFonts w:ascii="Arial" w:eastAsia="Times New Roman" w:hAnsi="Arial" w:cs="Arial"/>
          <w:lang w:eastAsia="cs-CZ"/>
        </w:rPr>
        <w:t xml:space="preserve"> Akademického senátu 1. LF UK, zahájil</w:t>
      </w:r>
      <w:r w:rsidR="000C1F16" w:rsidRPr="00C54A98">
        <w:rPr>
          <w:rFonts w:ascii="Arial" w:eastAsia="Times New Roman" w:hAnsi="Arial" w:cs="Arial"/>
          <w:lang w:eastAsia="cs-CZ"/>
        </w:rPr>
        <w:t>a</w:t>
      </w:r>
      <w:r w:rsidRPr="00C54A98">
        <w:rPr>
          <w:rFonts w:ascii="Arial" w:eastAsia="Times New Roman" w:hAnsi="Arial" w:cs="Arial"/>
          <w:lang w:eastAsia="cs-CZ"/>
        </w:rPr>
        <w:t xml:space="preserve"> zasedání v</w:t>
      </w:r>
      <w:r w:rsidR="000C1F16" w:rsidRPr="00C54A98">
        <w:rPr>
          <w:rFonts w:ascii="Arial" w:eastAsia="Times New Roman" w:hAnsi="Arial" w:cs="Arial"/>
          <w:lang w:eastAsia="cs-CZ"/>
        </w:rPr>
        <w:t> 16:04</w:t>
      </w:r>
      <w:r w:rsidRPr="00C54A98">
        <w:rPr>
          <w:rFonts w:ascii="Arial" w:eastAsia="Times New Roman" w:hAnsi="Arial" w:cs="Arial"/>
          <w:lang w:eastAsia="cs-CZ"/>
        </w:rPr>
        <w:t xml:space="preserve"> hodin. Přivítal</w:t>
      </w:r>
      <w:r w:rsidR="000C1F16" w:rsidRPr="00C54A98">
        <w:rPr>
          <w:rFonts w:ascii="Arial" w:eastAsia="Times New Roman" w:hAnsi="Arial" w:cs="Arial"/>
          <w:lang w:eastAsia="cs-CZ"/>
        </w:rPr>
        <w:t>a</w:t>
      </w:r>
      <w:r w:rsidRPr="00C54A98">
        <w:rPr>
          <w:rFonts w:ascii="Arial" w:eastAsia="Times New Roman" w:hAnsi="Arial" w:cs="Arial"/>
          <w:lang w:eastAsia="cs-CZ"/>
        </w:rPr>
        <w:t xml:space="preserve"> přítomné na prvním zasedání v roce 20</w:t>
      </w:r>
      <w:r w:rsidR="000C1F16" w:rsidRPr="00C54A98">
        <w:rPr>
          <w:rFonts w:ascii="Arial" w:eastAsia="Times New Roman" w:hAnsi="Arial" w:cs="Arial"/>
          <w:lang w:eastAsia="cs-CZ"/>
        </w:rPr>
        <w:t>23</w:t>
      </w:r>
      <w:r w:rsidR="000D6627" w:rsidRPr="00C54A98">
        <w:rPr>
          <w:rFonts w:ascii="Arial" w:eastAsia="Times New Roman" w:hAnsi="Arial" w:cs="Arial"/>
          <w:lang w:eastAsia="cs-CZ"/>
        </w:rPr>
        <w:t>.</w:t>
      </w:r>
    </w:p>
    <w:p w14:paraId="2DC9A6DA" w14:textId="77777777" w:rsidR="008374FB" w:rsidRPr="00C54A98" w:rsidRDefault="008374FB" w:rsidP="000D6627">
      <w:pPr>
        <w:spacing w:line="360" w:lineRule="auto"/>
        <w:rPr>
          <w:rFonts w:ascii="Arial" w:eastAsia="Times New Roman" w:hAnsi="Arial" w:cs="Arial"/>
          <w:lang w:eastAsia="cs-CZ"/>
        </w:rPr>
      </w:pPr>
    </w:p>
    <w:p w14:paraId="091F5E62" w14:textId="1DFB914F" w:rsidR="000D6627" w:rsidRPr="00C54A98" w:rsidRDefault="000D6627" w:rsidP="000D662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C54A98">
        <w:rPr>
          <w:rFonts w:ascii="Arial" w:hAnsi="Arial" w:cs="Arial"/>
          <w:b/>
          <w:bCs/>
        </w:rPr>
        <w:t xml:space="preserve">Prof. MUDr. M. Koziar Vašáková, Ph.D. – určení ověřovatelů zápisu dle Jednacího řádu AS 1. LF UK, čl. 6, bod 4 </w:t>
      </w:r>
    </w:p>
    <w:p w14:paraId="6F6122F4" w14:textId="77777777" w:rsidR="008374FB" w:rsidRPr="00C54A98" w:rsidRDefault="008374FB" w:rsidP="000D6627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027E60F1" w14:textId="4C91958D" w:rsidR="000D6627" w:rsidRPr="00C54A98" w:rsidRDefault="003E510E" w:rsidP="000D6627">
      <w:pPr>
        <w:spacing w:line="360" w:lineRule="auto"/>
        <w:rPr>
          <w:rFonts w:ascii="Arial" w:hAnsi="Arial" w:cs="Arial"/>
        </w:rPr>
      </w:pPr>
      <w:r w:rsidRPr="00C54A98">
        <w:rPr>
          <w:rFonts w:ascii="Arial" w:hAnsi="Arial" w:cs="Arial"/>
          <w:shd w:val="clear" w:color="auto" w:fill="FFFFFF"/>
        </w:rPr>
        <w:t xml:space="preserve">M. K. Vašáková </w:t>
      </w:r>
      <w:r w:rsidR="000D6627" w:rsidRPr="00C54A98">
        <w:rPr>
          <w:rFonts w:ascii="Arial" w:hAnsi="Arial" w:cs="Arial"/>
          <w:shd w:val="clear" w:color="auto" w:fill="FFFFFF"/>
        </w:rPr>
        <w:t>vyzvala přítomné, aby se přihlásili do role ověřovatelů zápisu. Za</w:t>
      </w:r>
      <w:r w:rsidR="00783D58" w:rsidRPr="00C54A98">
        <w:rPr>
          <w:rFonts w:ascii="Arial" w:hAnsi="Arial" w:cs="Arial"/>
          <w:shd w:val="clear" w:color="auto" w:fill="FFFFFF"/>
        </w:rPr>
        <w:t> </w:t>
      </w:r>
      <w:r w:rsidR="00F67336" w:rsidRPr="00C54A98">
        <w:rPr>
          <w:rFonts w:ascii="Arial" w:hAnsi="Arial" w:cs="Arial"/>
          <w:shd w:val="clear" w:color="auto" w:fill="FFFFFF"/>
        </w:rPr>
        <w:t>akademiky</w:t>
      </w:r>
      <w:r w:rsidR="008374FB" w:rsidRPr="00C54A98">
        <w:rPr>
          <w:rFonts w:ascii="Arial" w:hAnsi="Arial" w:cs="Arial"/>
          <w:shd w:val="clear" w:color="auto" w:fill="FFFFFF"/>
        </w:rPr>
        <w:t xml:space="preserve"> se přihlásil </w:t>
      </w:r>
      <w:r w:rsidR="00F67336" w:rsidRPr="00C54A98">
        <w:rPr>
          <w:rFonts w:ascii="Arial" w:hAnsi="Arial" w:cs="Arial"/>
          <w:shd w:val="clear" w:color="auto" w:fill="FFFFFF"/>
        </w:rPr>
        <w:t>R.</w:t>
      </w:r>
      <w:r w:rsidR="008374FB" w:rsidRPr="00C54A98">
        <w:rPr>
          <w:rFonts w:ascii="Arial" w:hAnsi="Arial" w:cs="Arial"/>
          <w:shd w:val="clear" w:color="auto" w:fill="FFFFFF"/>
        </w:rPr>
        <w:t xml:space="preserve"> Brůha</w:t>
      </w:r>
      <w:r w:rsidR="00F67336" w:rsidRPr="00C54A98">
        <w:rPr>
          <w:rFonts w:ascii="Arial" w:hAnsi="Arial" w:cs="Arial"/>
          <w:shd w:val="clear" w:color="auto" w:fill="FFFFFF"/>
        </w:rPr>
        <w:t>, za studentskou část AS 1. LF UK se přihlásila K.</w:t>
      </w:r>
      <w:r w:rsidR="00D151FE">
        <w:rPr>
          <w:rFonts w:ascii="Arial" w:hAnsi="Arial" w:cs="Arial"/>
          <w:shd w:val="clear" w:color="auto" w:fill="FFFFFF"/>
        </w:rPr>
        <w:t xml:space="preserve"> </w:t>
      </w:r>
      <w:r w:rsidR="00F67336" w:rsidRPr="00C54A98">
        <w:rPr>
          <w:rFonts w:ascii="Arial" w:hAnsi="Arial" w:cs="Arial"/>
          <w:shd w:val="clear" w:color="auto" w:fill="FFFFFF"/>
        </w:rPr>
        <w:t>Otrubová.</w:t>
      </w:r>
      <w:r w:rsidR="000D6627" w:rsidRPr="00C54A98">
        <w:rPr>
          <w:rFonts w:ascii="Arial" w:hAnsi="Arial" w:cs="Arial"/>
        </w:rPr>
        <w:br/>
      </w:r>
    </w:p>
    <w:p w14:paraId="4559BD77" w14:textId="564E2B3C" w:rsidR="000D6627" w:rsidRPr="00C54A98" w:rsidRDefault="000D6627" w:rsidP="000D6627">
      <w:pPr>
        <w:spacing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C54A98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C54A98">
        <w:rPr>
          <w:rFonts w:ascii="Arial" w:hAnsi="Arial" w:cs="Arial"/>
        </w:rPr>
        <w:br/>
      </w:r>
      <w:r w:rsidR="003E510E" w:rsidRPr="00C54A98">
        <w:rPr>
          <w:rFonts w:ascii="Arial" w:hAnsi="Arial" w:cs="Arial"/>
          <w:b/>
          <w:bCs/>
          <w:i/>
          <w:iCs/>
          <w:shd w:val="clear" w:color="auto" w:fill="FFFFFF"/>
        </w:rPr>
        <w:t>26</w:t>
      </w:r>
      <w:r w:rsidRPr="00C54A98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C54A98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C54A98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1F4DB0A5" w14:textId="38CF049D" w:rsidR="000D6627" w:rsidRPr="00C54A98" w:rsidRDefault="000D6627" w:rsidP="000D6627">
      <w:pPr>
        <w:spacing w:line="360" w:lineRule="auto"/>
        <w:rPr>
          <w:rFonts w:ascii="Arial" w:eastAsia="Times New Roman" w:hAnsi="Arial" w:cs="Arial"/>
          <w:lang w:eastAsia="cs-CZ"/>
        </w:rPr>
      </w:pPr>
    </w:p>
    <w:p w14:paraId="4A8242C7" w14:textId="691A564E" w:rsidR="008374FB" w:rsidRPr="00C54A98" w:rsidRDefault="008374FB" w:rsidP="008374F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C54A98">
        <w:rPr>
          <w:rFonts w:ascii="Arial" w:hAnsi="Arial" w:cs="Arial"/>
          <w:b/>
          <w:bCs/>
        </w:rPr>
        <w:t xml:space="preserve">Prof. MUDr. M. Koziar Vašáková, Ph.D. – schválení programu zasedání </w:t>
      </w:r>
    </w:p>
    <w:p w14:paraId="78F0D758" w14:textId="77777777" w:rsidR="008374FB" w:rsidRPr="00C54A98" w:rsidRDefault="008374FB" w:rsidP="000D6627">
      <w:pPr>
        <w:spacing w:line="360" w:lineRule="auto"/>
        <w:rPr>
          <w:rFonts w:ascii="Arial" w:eastAsia="Times New Roman" w:hAnsi="Arial" w:cs="Arial"/>
          <w:lang w:eastAsia="cs-CZ"/>
        </w:rPr>
      </w:pPr>
    </w:p>
    <w:p w14:paraId="24302783" w14:textId="6E6A1F60" w:rsidR="000D6627" w:rsidRPr="00C54A98" w:rsidRDefault="003E510E" w:rsidP="008374FB">
      <w:pPr>
        <w:spacing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C54A98">
        <w:rPr>
          <w:rFonts w:ascii="Arial" w:hAnsi="Arial" w:cs="Arial"/>
          <w:shd w:val="clear" w:color="auto" w:fill="FFFFFF"/>
        </w:rPr>
        <w:t>M. K.</w:t>
      </w:r>
      <w:r w:rsidR="008374FB" w:rsidRPr="00C54A98">
        <w:rPr>
          <w:rFonts w:ascii="Arial" w:hAnsi="Arial" w:cs="Arial"/>
          <w:shd w:val="clear" w:color="auto" w:fill="FFFFFF"/>
        </w:rPr>
        <w:t xml:space="preserve"> Vašáková požádala přítomné o schválení návrhu programu zasedání</w:t>
      </w:r>
      <w:r w:rsidR="000B7A47" w:rsidRPr="00C54A98">
        <w:rPr>
          <w:rFonts w:ascii="Arial" w:eastAsia="Times New Roman" w:hAnsi="Arial" w:cs="Arial"/>
          <w:lang w:eastAsia="cs-CZ"/>
        </w:rPr>
        <w:t>.</w:t>
      </w:r>
      <w:r w:rsidR="000B7A47" w:rsidRPr="00C54A98">
        <w:rPr>
          <w:rFonts w:ascii="Arial" w:eastAsia="Times New Roman" w:hAnsi="Arial" w:cs="Arial"/>
          <w:lang w:eastAsia="cs-CZ"/>
        </w:rPr>
        <w:br/>
      </w:r>
      <w:r w:rsidR="000B7A47" w:rsidRPr="00C54A98">
        <w:rPr>
          <w:rFonts w:ascii="Arial" w:eastAsia="Times New Roman" w:hAnsi="Arial" w:cs="Arial"/>
          <w:lang w:eastAsia="cs-CZ"/>
        </w:rPr>
        <w:br/>
      </w:r>
      <w:r w:rsidR="000B7A47" w:rsidRPr="00C54A98">
        <w:rPr>
          <w:rFonts w:ascii="Arial" w:eastAsia="Times New Roman" w:hAnsi="Arial" w:cs="Arial"/>
          <w:b/>
          <w:bCs/>
          <w:i/>
          <w:iCs/>
          <w:lang w:eastAsia="cs-CZ"/>
        </w:rPr>
        <w:t xml:space="preserve">Akademický senát 1. LF UK schvaluje </w:t>
      </w:r>
      <w:r w:rsidR="008374FB" w:rsidRPr="00C54A98">
        <w:rPr>
          <w:rFonts w:ascii="Arial" w:eastAsia="Times New Roman" w:hAnsi="Arial" w:cs="Arial"/>
          <w:b/>
          <w:bCs/>
          <w:i/>
          <w:iCs/>
          <w:lang w:eastAsia="cs-CZ"/>
        </w:rPr>
        <w:t xml:space="preserve">návrh </w:t>
      </w:r>
      <w:r w:rsidR="000B7A47" w:rsidRPr="00C54A98">
        <w:rPr>
          <w:rFonts w:ascii="Arial" w:eastAsia="Times New Roman" w:hAnsi="Arial" w:cs="Arial"/>
          <w:b/>
          <w:bCs/>
          <w:i/>
          <w:iCs/>
          <w:lang w:eastAsia="cs-CZ"/>
        </w:rPr>
        <w:t>program</w:t>
      </w:r>
      <w:r w:rsidR="008374FB" w:rsidRPr="00C54A98">
        <w:rPr>
          <w:rFonts w:ascii="Arial" w:eastAsia="Times New Roman" w:hAnsi="Arial" w:cs="Arial"/>
          <w:b/>
          <w:bCs/>
          <w:i/>
          <w:iCs/>
          <w:lang w:eastAsia="cs-CZ"/>
        </w:rPr>
        <w:t>u</w:t>
      </w:r>
      <w:r w:rsidR="000B7A47" w:rsidRPr="00C54A98">
        <w:rPr>
          <w:rFonts w:ascii="Arial" w:eastAsia="Times New Roman" w:hAnsi="Arial" w:cs="Arial"/>
          <w:b/>
          <w:bCs/>
          <w:i/>
          <w:iCs/>
          <w:lang w:eastAsia="cs-CZ"/>
        </w:rPr>
        <w:t xml:space="preserve"> zasedání v předloženém znění.</w:t>
      </w:r>
      <w:r w:rsidR="000B7A47" w:rsidRPr="00C54A98">
        <w:rPr>
          <w:rFonts w:ascii="Arial" w:eastAsia="Times New Roman" w:hAnsi="Arial" w:cs="Arial"/>
          <w:lang w:eastAsia="cs-CZ"/>
        </w:rPr>
        <w:br/>
      </w:r>
      <w:proofErr w:type="gramStart"/>
      <w:r w:rsidRPr="00C54A98">
        <w:rPr>
          <w:rFonts w:ascii="Arial" w:eastAsia="Times New Roman" w:hAnsi="Arial" w:cs="Arial"/>
          <w:b/>
          <w:bCs/>
          <w:i/>
          <w:iCs/>
          <w:lang w:eastAsia="cs-CZ"/>
        </w:rPr>
        <w:t>26</w:t>
      </w:r>
      <w:r w:rsidR="005378E4" w:rsidRPr="00C54A98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  <w:r w:rsidR="000B7A47" w:rsidRPr="00C54A98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  <w:proofErr w:type="gramEnd"/>
      <w:r w:rsidR="000B7A47" w:rsidRPr="00C54A98">
        <w:rPr>
          <w:rFonts w:ascii="Arial" w:eastAsia="Times New Roman" w:hAnsi="Arial" w:cs="Arial"/>
          <w:b/>
          <w:bCs/>
          <w:i/>
          <w:iCs/>
          <w:lang w:eastAsia="cs-CZ"/>
        </w:rPr>
        <w:t xml:space="preserve"> 0 : 0 (pro : proti : zdrželo se) schváleno</w:t>
      </w:r>
      <w:r w:rsidR="000B7A47" w:rsidRPr="00C54A98">
        <w:rPr>
          <w:rFonts w:ascii="Arial" w:eastAsia="Times New Roman" w:hAnsi="Arial" w:cs="Arial"/>
          <w:lang w:eastAsia="cs-CZ"/>
        </w:rPr>
        <w:br/>
      </w:r>
      <w:r w:rsidR="000B7A47" w:rsidRPr="00C54A98">
        <w:rPr>
          <w:rFonts w:ascii="Arial" w:eastAsia="Times New Roman" w:hAnsi="Arial" w:cs="Arial"/>
          <w:lang w:eastAsia="cs-CZ"/>
        </w:rPr>
        <w:br/>
      </w:r>
    </w:p>
    <w:p w14:paraId="62ED5BD1" w14:textId="7842A89F" w:rsidR="0084518B" w:rsidRPr="00C54A98" w:rsidRDefault="0084518B" w:rsidP="0084518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C54A98">
        <w:rPr>
          <w:rFonts w:ascii="Arial" w:hAnsi="Arial" w:cs="Arial"/>
          <w:b/>
          <w:bCs/>
        </w:rPr>
        <w:t>Prof. MUDr. M. Koziar Vašáková, Ph</w:t>
      </w:r>
      <w:r w:rsidR="003E510E" w:rsidRPr="00C54A98">
        <w:rPr>
          <w:rFonts w:ascii="Arial" w:hAnsi="Arial" w:cs="Arial"/>
          <w:b/>
          <w:bCs/>
        </w:rPr>
        <w:t>.</w:t>
      </w:r>
      <w:r w:rsidRPr="00C54A98">
        <w:rPr>
          <w:rFonts w:ascii="Arial" w:hAnsi="Arial" w:cs="Arial"/>
          <w:b/>
          <w:bCs/>
        </w:rPr>
        <w:t xml:space="preserve">D. - poděkování členům předchozího AS </w:t>
      </w:r>
    </w:p>
    <w:p w14:paraId="7B850489" w14:textId="390BEB57" w:rsidR="0084518B" w:rsidRPr="00C54A98" w:rsidRDefault="0084518B" w:rsidP="008374FB">
      <w:pPr>
        <w:spacing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19502DEB" w14:textId="157908D3" w:rsidR="0084518B" w:rsidRPr="00C54A98" w:rsidRDefault="003E510E" w:rsidP="008374FB">
      <w:pPr>
        <w:spacing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C54A98">
        <w:rPr>
          <w:rFonts w:ascii="Arial" w:hAnsi="Arial" w:cs="Arial"/>
          <w:shd w:val="clear" w:color="auto" w:fill="FFFFFF"/>
        </w:rPr>
        <w:t>M. K.</w:t>
      </w:r>
      <w:r w:rsidR="0084518B" w:rsidRPr="00C54A98">
        <w:rPr>
          <w:rFonts w:ascii="Arial" w:hAnsi="Arial" w:cs="Arial"/>
          <w:shd w:val="clear" w:color="auto" w:fill="FFFFFF"/>
        </w:rPr>
        <w:t xml:space="preserve"> Vašáková poděkovala členům předchozího AS za jejich dosavadní činnost a požádala je o </w:t>
      </w:r>
      <w:proofErr w:type="gramStart"/>
      <w:r w:rsidR="0084518B" w:rsidRPr="00C54A98">
        <w:rPr>
          <w:rFonts w:ascii="Arial" w:hAnsi="Arial" w:cs="Arial"/>
          <w:shd w:val="clear" w:color="auto" w:fill="FFFFFF"/>
        </w:rPr>
        <w:t>náměty - dosud</w:t>
      </w:r>
      <w:proofErr w:type="gramEnd"/>
      <w:r w:rsidR="0084518B" w:rsidRPr="00C54A98">
        <w:rPr>
          <w:rFonts w:ascii="Arial" w:hAnsi="Arial" w:cs="Arial"/>
          <w:shd w:val="clear" w:color="auto" w:fill="FFFFFF"/>
        </w:rPr>
        <w:t xml:space="preserve"> neuzavřená témata z období předešlého senátu, která považují za stále aktuální</w:t>
      </w:r>
      <w:r w:rsidR="00783D58" w:rsidRPr="00C54A98">
        <w:rPr>
          <w:rFonts w:ascii="Arial" w:hAnsi="Arial" w:cs="Arial"/>
          <w:shd w:val="clear" w:color="auto" w:fill="FFFFFF"/>
        </w:rPr>
        <w:t xml:space="preserve"> k projednání</w:t>
      </w:r>
      <w:r w:rsidR="0084518B" w:rsidRPr="00C54A98">
        <w:rPr>
          <w:rFonts w:ascii="Arial" w:hAnsi="Arial" w:cs="Arial"/>
          <w:shd w:val="clear" w:color="auto" w:fill="FFFFFF"/>
        </w:rPr>
        <w:t>.</w:t>
      </w:r>
    </w:p>
    <w:p w14:paraId="3C978C57" w14:textId="5A8A26E4" w:rsidR="0084518B" w:rsidRPr="00C54A98" w:rsidRDefault="0084518B" w:rsidP="008374FB">
      <w:pPr>
        <w:spacing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6D965297" w14:textId="21D23CD6" w:rsidR="0084518B" w:rsidRPr="00C54A98" w:rsidRDefault="0084518B" w:rsidP="00C54A9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54A98">
        <w:rPr>
          <w:rFonts w:ascii="Arial" w:hAnsi="Arial" w:cs="Arial"/>
          <w:b/>
          <w:bCs/>
        </w:rPr>
        <w:t xml:space="preserve">Prof. MUDr. Martin Vokurka, CSc. </w:t>
      </w:r>
      <w:r w:rsidR="002326AB" w:rsidRPr="00C54A98">
        <w:rPr>
          <w:rFonts w:ascii="Arial" w:hAnsi="Arial" w:cs="Arial"/>
          <w:b/>
          <w:bCs/>
        </w:rPr>
        <w:t>– informace děkana</w:t>
      </w:r>
      <w:r w:rsidR="007469B3" w:rsidRPr="00C54A98">
        <w:rPr>
          <w:rFonts w:ascii="Arial" w:hAnsi="Arial" w:cs="Arial"/>
          <w:b/>
          <w:bCs/>
        </w:rPr>
        <w:t xml:space="preserve"> </w:t>
      </w:r>
      <w:r w:rsidR="007469B3" w:rsidRPr="00C54A98">
        <w:rPr>
          <w:rFonts w:ascii="Arial" w:eastAsia="Times New Roman" w:hAnsi="Arial" w:cs="Arial"/>
          <w:lang w:eastAsia="cs-CZ"/>
        </w:rPr>
        <w:t>(bez písemného podkladového materiálu)</w:t>
      </w:r>
    </w:p>
    <w:p w14:paraId="0102F237" w14:textId="77777777" w:rsidR="0084518B" w:rsidRPr="00C54A98" w:rsidRDefault="0084518B" w:rsidP="008374FB">
      <w:pPr>
        <w:spacing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77855795" w14:textId="0FEC3B96" w:rsidR="00E67C24" w:rsidRDefault="00C40929" w:rsidP="00E67C2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="0084518B" w:rsidRPr="00C54A98">
        <w:rPr>
          <w:rFonts w:ascii="Arial" w:eastAsia="Times New Roman" w:hAnsi="Arial" w:cs="Arial"/>
          <w:lang w:eastAsia="cs-CZ"/>
        </w:rPr>
        <w:t>ěkan</w:t>
      </w:r>
      <w:r w:rsidR="002326AB" w:rsidRPr="00C54A98">
        <w:rPr>
          <w:rFonts w:ascii="Arial" w:eastAsia="Times New Roman" w:hAnsi="Arial" w:cs="Arial"/>
          <w:lang w:eastAsia="cs-CZ"/>
        </w:rPr>
        <w:t xml:space="preserve"> informoval a prezentoval </w:t>
      </w:r>
      <w:r w:rsidR="0084518B" w:rsidRPr="00C54A98">
        <w:rPr>
          <w:rFonts w:ascii="Arial" w:eastAsia="Times New Roman" w:hAnsi="Arial" w:cs="Arial"/>
          <w:lang w:eastAsia="cs-CZ"/>
        </w:rPr>
        <w:t>člen</w:t>
      </w:r>
      <w:r w:rsidR="00783D58" w:rsidRPr="00C54A98">
        <w:rPr>
          <w:rFonts w:ascii="Arial" w:eastAsia="Times New Roman" w:hAnsi="Arial" w:cs="Arial"/>
          <w:lang w:eastAsia="cs-CZ"/>
        </w:rPr>
        <w:t>ům</w:t>
      </w:r>
      <w:r w:rsidR="0084518B" w:rsidRPr="00C54A98">
        <w:rPr>
          <w:rFonts w:ascii="Arial" w:eastAsia="Times New Roman" w:hAnsi="Arial" w:cs="Arial"/>
          <w:lang w:eastAsia="cs-CZ"/>
        </w:rPr>
        <w:t xml:space="preserve"> AS </w:t>
      </w:r>
      <w:r w:rsidR="002326AB" w:rsidRPr="00C54A98">
        <w:rPr>
          <w:rFonts w:ascii="Arial" w:eastAsia="Times New Roman" w:hAnsi="Arial" w:cs="Arial"/>
          <w:lang w:eastAsia="cs-CZ"/>
        </w:rPr>
        <w:t xml:space="preserve">hlavní </w:t>
      </w:r>
      <w:r w:rsidR="0084518B" w:rsidRPr="00C54A98">
        <w:rPr>
          <w:rFonts w:ascii="Arial" w:eastAsia="Times New Roman" w:hAnsi="Arial" w:cs="Arial"/>
          <w:lang w:eastAsia="cs-CZ"/>
        </w:rPr>
        <w:t>strategick</w:t>
      </w:r>
      <w:r w:rsidR="00783D58" w:rsidRPr="00C54A98">
        <w:rPr>
          <w:rFonts w:ascii="Arial" w:eastAsia="Times New Roman" w:hAnsi="Arial" w:cs="Arial"/>
          <w:lang w:eastAsia="cs-CZ"/>
        </w:rPr>
        <w:t>é</w:t>
      </w:r>
      <w:r w:rsidR="0084518B" w:rsidRPr="00C54A98">
        <w:rPr>
          <w:rFonts w:ascii="Arial" w:eastAsia="Times New Roman" w:hAnsi="Arial" w:cs="Arial"/>
          <w:lang w:eastAsia="cs-CZ"/>
        </w:rPr>
        <w:t xml:space="preserve"> cíl</w:t>
      </w:r>
      <w:r w:rsidR="00783D58" w:rsidRPr="00C54A98">
        <w:rPr>
          <w:rFonts w:ascii="Arial" w:eastAsia="Times New Roman" w:hAnsi="Arial" w:cs="Arial"/>
          <w:lang w:eastAsia="cs-CZ"/>
        </w:rPr>
        <w:t>e</w:t>
      </w:r>
      <w:r w:rsidR="0084518B" w:rsidRPr="00C54A98">
        <w:rPr>
          <w:rFonts w:ascii="Arial" w:eastAsia="Times New Roman" w:hAnsi="Arial" w:cs="Arial"/>
          <w:lang w:eastAsia="cs-CZ"/>
        </w:rPr>
        <w:t xml:space="preserve"> 1.</w:t>
      </w:r>
      <w:r w:rsidR="003E510E" w:rsidRPr="00C54A98">
        <w:rPr>
          <w:rFonts w:ascii="Arial" w:eastAsia="Times New Roman" w:hAnsi="Arial" w:cs="Arial"/>
          <w:lang w:eastAsia="cs-CZ"/>
        </w:rPr>
        <w:t xml:space="preserve"> </w:t>
      </w:r>
      <w:r w:rsidR="0084518B" w:rsidRPr="00C54A98">
        <w:rPr>
          <w:rFonts w:ascii="Arial" w:eastAsia="Times New Roman" w:hAnsi="Arial" w:cs="Arial"/>
          <w:lang w:eastAsia="cs-CZ"/>
        </w:rPr>
        <w:t>LF</w:t>
      </w:r>
      <w:r w:rsidR="00DF11FF">
        <w:rPr>
          <w:rFonts w:ascii="Arial" w:eastAsia="Times New Roman" w:hAnsi="Arial" w:cs="Arial"/>
          <w:lang w:eastAsia="cs-CZ"/>
        </w:rPr>
        <w:t>, zásadní</w:t>
      </w:r>
      <w:r w:rsidR="002326AB" w:rsidRPr="00C54A98">
        <w:rPr>
          <w:rFonts w:ascii="Arial" w:eastAsia="Times New Roman" w:hAnsi="Arial" w:cs="Arial"/>
          <w:lang w:eastAsia="cs-CZ"/>
        </w:rPr>
        <w:t xml:space="preserve"> další úkoly 1.</w:t>
      </w:r>
      <w:r w:rsidR="003E510E" w:rsidRPr="00C54A98">
        <w:rPr>
          <w:rFonts w:ascii="Arial" w:eastAsia="Times New Roman" w:hAnsi="Arial" w:cs="Arial"/>
          <w:lang w:eastAsia="cs-CZ"/>
        </w:rPr>
        <w:t xml:space="preserve"> </w:t>
      </w:r>
      <w:r w:rsidR="002326AB" w:rsidRPr="00C54A98">
        <w:rPr>
          <w:rFonts w:ascii="Arial" w:eastAsia="Times New Roman" w:hAnsi="Arial" w:cs="Arial"/>
          <w:lang w:eastAsia="cs-CZ"/>
        </w:rPr>
        <w:t xml:space="preserve">LF a další dílčí plány </w:t>
      </w:r>
      <w:r w:rsidR="00DF11FF">
        <w:rPr>
          <w:rFonts w:ascii="Arial" w:eastAsia="Times New Roman" w:hAnsi="Arial" w:cs="Arial"/>
          <w:lang w:eastAsia="cs-CZ"/>
        </w:rPr>
        <w:t xml:space="preserve">na rok </w:t>
      </w:r>
      <w:r w:rsidR="002326AB" w:rsidRPr="00C54A98">
        <w:rPr>
          <w:rFonts w:ascii="Arial" w:eastAsia="Times New Roman" w:hAnsi="Arial" w:cs="Arial"/>
          <w:lang w:eastAsia="cs-CZ"/>
        </w:rPr>
        <w:t>2023</w:t>
      </w:r>
      <w:r w:rsidR="00E67C24">
        <w:rPr>
          <w:rFonts w:ascii="Arial" w:eastAsia="Times New Roman" w:hAnsi="Arial" w:cs="Arial"/>
          <w:lang w:eastAsia="cs-CZ"/>
        </w:rPr>
        <w:t>.</w:t>
      </w:r>
    </w:p>
    <w:p w14:paraId="17E92E9E" w14:textId="26AB7DF9" w:rsidR="0084518B" w:rsidRPr="00C54A98" w:rsidRDefault="002326AB" w:rsidP="00C40929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HLAVNÍ STRATEGICKÉ CÍLE FAKULTY</w:t>
      </w:r>
    </w:p>
    <w:p w14:paraId="6485671A" w14:textId="77777777" w:rsidR="002326AB" w:rsidRPr="00C54A98" w:rsidRDefault="002326AB" w:rsidP="00C40929">
      <w:pPr>
        <w:numPr>
          <w:ilvl w:val="0"/>
          <w:numId w:val="7"/>
        </w:numPr>
        <w:spacing w:after="120" w:line="240" w:lineRule="auto"/>
        <w:ind w:left="714" w:hanging="357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Kampus Albertov</w:t>
      </w:r>
    </w:p>
    <w:p w14:paraId="6CD1330C" w14:textId="77777777" w:rsidR="002326AB" w:rsidRPr="00C54A98" w:rsidRDefault="002326AB" w:rsidP="00C40929">
      <w:pPr>
        <w:numPr>
          <w:ilvl w:val="0"/>
          <w:numId w:val="7"/>
        </w:numPr>
        <w:spacing w:after="120" w:line="240" w:lineRule="auto"/>
        <w:ind w:left="714" w:hanging="357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Rozvoj simulační výuky</w:t>
      </w:r>
    </w:p>
    <w:p w14:paraId="30A05510" w14:textId="77777777" w:rsidR="002326AB" w:rsidRPr="00C54A98" w:rsidRDefault="002326AB" w:rsidP="00C40929">
      <w:pPr>
        <w:numPr>
          <w:ilvl w:val="0"/>
          <w:numId w:val="7"/>
        </w:numPr>
        <w:spacing w:after="120" w:line="240" w:lineRule="auto"/>
        <w:ind w:left="714" w:hanging="357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Velké vědecké projekty – NPO </w:t>
      </w:r>
      <w:proofErr w:type="spellStart"/>
      <w:r w:rsidRPr="00C54A98">
        <w:rPr>
          <w:rFonts w:ascii="Arial" w:eastAsia="Times New Roman" w:hAnsi="Arial" w:cs="Arial"/>
          <w:lang w:eastAsia="cs-CZ"/>
        </w:rPr>
        <w:t>Exceles</w:t>
      </w:r>
      <w:proofErr w:type="spellEnd"/>
      <w:r w:rsidRPr="00C54A98">
        <w:rPr>
          <w:rFonts w:ascii="Arial" w:eastAsia="Times New Roman" w:hAnsi="Arial" w:cs="Arial"/>
          <w:lang w:eastAsia="cs-CZ"/>
        </w:rPr>
        <w:t>, OP JAK…</w:t>
      </w:r>
    </w:p>
    <w:p w14:paraId="11EC0A7A" w14:textId="74B6A355" w:rsidR="002326AB" w:rsidRPr="00C54A98" w:rsidRDefault="002326AB" w:rsidP="00C40929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Internacionalizace výuky </w:t>
      </w:r>
      <w:r w:rsidR="00DF11FF">
        <w:rPr>
          <w:rFonts w:ascii="Arial" w:eastAsia="Times New Roman" w:hAnsi="Arial" w:cs="Arial"/>
          <w:lang w:eastAsia="cs-CZ"/>
        </w:rPr>
        <w:t>a s</w:t>
      </w:r>
      <w:r w:rsidR="00142CBE">
        <w:rPr>
          <w:rFonts w:ascii="Arial" w:eastAsia="Times New Roman" w:hAnsi="Arial" w:cs="Arial"/>
          <w:lang w:eastAsia="cs-CZ"/>
        </w:rPr>
        <w:t> tím spojené spolupráce včetně vědeckých</w:t>
      </w:r>
    </w:p>
    <w:p w14:paraId="275A9E9F" w14:textId="7C346F30" w:rsidR="002326AB" w:rsidRDefault="002326AB" w:rsidP="00C40929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Digitalizace a efektivita děkanátu a administrativy</w:t>
      </w:r>
    </w:p>
    <w:p w14:paraId="029A7788" w14:textId="77777777" w:rsidR="00C40929" w:rsidRPr="00C54A98" w:rsidRDefault="00C40929" w:rsidP="00C40929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1D5439AD" w14:textId="2F06DBF1" w:rsidR="0084518B" w:rsidRPr="00C54A98" w:rsidRDefault="002326AB" w:rsidP="00C40929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DALŠÍ ÚKOLY FAKULTY</w:t>
      </w:r>
    </w:p>
    <w:p w14:paraId="056AB2CA" w14:textId="77777777" w:rsidR="002326AB" w:rsidRPr="00C54A98" w:rsidRDefault="002326AB" w:rsidP="00C40929">
      <w:pPr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Zvládnutí ekonomické a energetické krize</w:t>
      </w:r>
    </w:p>
    <w:p w14:paraId="6959B1D8" w14:textId="77777777" w:rsidR="002326AB" w:rsidRPr="00C54A98" w:rsidRDefault="002326AB" w:rsidP="00C40929">
      <w:pPr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Zlepšení postavení 1. LF UK ve veřejném prostoru</w:t>
      </w:r>
    </w:p>
    <w:p w14:paraId="310889BB" w14:textId="77777777" w:rsidR="002326AB" w:rsidRPr="00C54A98" w:rsidRDefault="002326AB" w:rsidP="00C40929">
      <w:pPr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Příprava na změnu PG studia</w:t>
      </w:r>
    </w:p>
    <w:p w14:paraId="2F9891BE" w14:textId="77777777" w:rsidR="002326AB" w:rsidRPr="00C54A98" w:rsidRDefault="002326AB" w:rsidP="00C40929">
      <w:pPr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Péče o osobní rozvoj zaměstnanců</w:t>
      </w:r>
    </w:p>
    <w:p w14:paraId="0B1BF274" w14:textId="77777777" w:rsidR="002326AB" w:rsidRPr="00C54A98" w:rsidRDefault="002326AB" w:rsidP="00C40929">
      <w:pPr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Korektní prostředí a komunikace na fakultě</w:t>
      </w:r>
    </w:p>
    <w:p w14:paraId="4A310A1B" w14:textId="77777777" w:rsidR="002326AB" w:rsidRPr="00C54A98" w:rsidRDefault="002326AB" w:rsidP="00C40929">
      <w:pPr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lastRenderedPageBreak/>
        <w:t>Lékařské vzdělávání v médiích a jeho souvislosti</w:t>
      </w:r>
    </w:p>
    <w:p w14:paraId="565D8FF7" w14:textId="15B40E6A" w:rsidR="002326AB" w:rsidRDefault="002326AB" w:rsidP="00C40929">
      <w:pPr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Analýza a podpora grantových aplikací</w:t>
      </w:r>
    </w:p>
    <w:p w14:paraId="3799C72F" w14:textId="77777777" w:rsidR="00C40929" w:rsidRPr="00C54A98" w:rsidRDefault="00C40929" w:rsidP="00C40929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35307DED" w14:textId="18672DCF" w:rsidR="002326AB" w:rsidRPr="00C54A98" w:rsidRDefault="002326AB" w:rsidP="00C40929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DÍLČÍ PLÁNY 2023</w:t>
      </w:r>
    </w:p>
    <w:p w14:paraId="1BA0F1C3" w14:textId="24CCB2A0" w:rsidR="002326AB" w:rsidRPr="00C54A98" w:rsidRDefault="002326AB" w:rsidP="008B2D16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Příprava nových Principů dělení financí na UK, fakultě se podařilo mít své zástupce v ekonomické komisi</w:t>
      </w:r>
    </w:p>
    <w:p w14:paraId="08679604" w14:textId="77777777" w:rsidR="002326AB" w:rsidRPr="00C54A98" w:rsidRDefault="002326AB" w:rsidP="008B2D16">
      <w:pPr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Stabilizace počtu přijímaných studentů a relevantní úprava výuky</w:t>
      </w:r>
    </w:p>
    <w:p w14:paraId="08F2D892" w14:textId="77777777" w:rsidR="002326AB" w:rsidRPr="00C54A98" w:rsidRDefault="002326AB" w:rsidP="008B2D16">
      <w:pPr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Organizace specializačního vzdělávání</w:t>
      </w:r>
    </w:p>
    <w:p w14:paraId="676B0698" w14:textId="5C8D7E60" w:rsidR="002326AB" w:rsidRDefault="002326AB" w:rsidP="008B2D16">
      <w:pPr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WMFE </w:t>
      </w:r>
      <w:r w:rsidR="00C40929">
        <w:rPr>
          <w:rFonts w:ascii="Arial" w:eastAsia="Times New Roman" w:hAnsi="Arial" w:cs="Arial"/>
          <w:lang w:eastAsia="cs-CZ"/>
        </w:rPr>
        <w:t>–</w:t>
      </w:r>
      <w:r w:rsidRPr="00C54A98">
        <w:rPr>
          <w:rFonts w:ascii="Arial" w:eastAsia="Times New Roman" w:hAnsi="Arial" w:cs="Arial"/>
          <w:lang w:eastAsia="cs-CZ"/>
        </w:rPr>
        <w:t xml:space="preserve"> akreditace</w:t>
      </w:r>
    </w:p>
    <w:p w14:paraId="0C51C80C" w14:textId="77777777" w:rsidR="00C40929" w:rsidRPr="00C54A98" w:rsidRDefault="00C40929" w:rsidP="00C40929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2237613F" w14:textId="27747DD7" w:rsidR="00B3405A" w:rsidRPr="00C54A98" w:rsidRDefault="00C40929" w:rsidP="000B7A47">
      <w:pPr>
        <w:spacing w:after="3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="00B3405A" w:rsidRPr="00C54A98">
        <w:rPr>
          <w:rFonts w:ascii="Arial" w:eastAsia="Times New Roman" w:hAnsi="Arial" w:cs="Arial"/>
          <w:lang w:eastAsia="cs-CZ"/>
        </w:rPr>
        <w:t xml:space="preserve">ěkan dále AS informoval </w:t>
      </w:r>
    </w:p>
    <w:p w14:paraId="79C25485" w14:textId="1ED8402B" w:rsidR="00B3405A" w:rsidRPr="00C54A98" w:rsidRDefault="00B3405A" w:rsidP="00E67C24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- o rozpočtu roku 2022 a jeho čerpání, předpokládá se kladný hospodářský výsledek, ale dosud není rok 2022 plně uzavřen, detailně bude předložen s</w:t>
      </w:r>
      <w:r w:rsidR="00C40929">
        <w:rPr>
          <w:rFonts w:ascii="Arial" w:eastAsia="Times New Roman" w:hAnsi="Arial" w:cs="Arial"/>
          <w:lang w:eastAsia="cs-CZ"/>
        </w:rPr>
        <w:t> </w:t>
      </w:r>
      <w:r w:rsidRPr="00C54A98">
        <w:rPr>
          <w:rFonts w:ascii="Arial" w:eastAsia="Times New Roman" w:hAnsi="Arial" w:cs="Arial"/>
          <w:lang w:eastAsia="cs-CZ"/>
        </w:rPr>
        <w:t>uzávěrkou</w:t>
      </w:r>
      <w:r w:rsidR="00C40929">
        <w:rPr>
          <w:rFonts w:ascii="Arial" w:eastAsia="Times New Roman" w:hAnsi="Arial" w:cs="Arial"/>
          <w:lang w:eastAsia="cs-CZ"/>
        </w:rPr>
        <w:t>;</w:t>
      </w:r>
    </w:p>
    <w:p w14:paraId="21E1C844" w14:textId="69226685" w:rsidR="009A7412" w:rsidRPr="00C54A98" w:rsidRDefault="00B3405A" w:rsidP="00E67C24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- </w:t>
      </w:r>
      <w:r w:rsidR="009A7412" w:rsidRPr="00C54A98">
        <w:rPr>
          <w:rFonts w:ascii="Arial" w:eastAsia="Times New Roman" w:hAnsi="Arial" w:cs="Arial"/>
          <w:lang w:eastAsia="cs-CZ"/>
        </w:rPr>
        <w:t>k výuce – snaha o analýzu informací o studiu od studentů</w:t>
      </w:r>
      <w:r w:rsidR="00C40929">
        <w:rPr>
          <w:rFonts w:ascii="Arial" w:eastAsia="Times New Roman" w:hAnsi="Arial" w:cs="Arial"/>
          <w:lang w:eastAsia="cs-CZ"/>
        </w:rPr>
        <w:t>;</w:t>
      </w:r>
    </w:p>
    <w:p w14:paraId="4238252A" w14:textId="67C3DF4B" w:rsidR="009A7412" w:rsidRPr="00C54A98" w:rsidRDefault="009A7412" w:rsidP="00E67C24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- o internacionalizaci, zejména o vývoji AP, zahraničních stážích a jejich uznávání, navazování další vědecké spolupráce, UK plánuje revizi smluv se zahraničními agenturami pro nábor studentů</w:t>
      </w:r>
      <w:r w:rsidR="00C40929">
        <w:rPr>
          <w:rFonts w:ascii="Arial" w:eastAsia="Times New Roman" w:hAnsi="Arial" w:cs="Arial"/>
          <w:lang w:eastAsia="cs-CZ"/>
        </w:rPr>
        <w:t>;</w:t>
      </w:r>
    </w:p>
    <w:p w14:paraId="49552D66" w14:textId="605A3E6C" w:rsidR="002326AB" w:rsidRPr="00C54A98" w:rsidRDefault="009A7412" w:rsidP="00E67C24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-</w:t>
      </w:r>
      <w:r w:rsidR="00B3405A" w:rsidRPr="00C54A98">
        <w:rPr>
          <w:rFonts w:ascii="Arial" w:eastAsia="Times New Roman" w:hAnsi="Arial" w:cs="Arial"/>
          <w:lang w:eastAsia="cs-CZ"/>
        </w:rPr>
        <w:t xml:space="preserve"> </w:t>
      </w:r>
      <w:r w:rsidR="00A810B3" w:rsidRPr="00C54A98">
        <w:rPr>
          <w:rFonts w:ascii="Arial" w:eastAsia="Times New Roman" w:hAnsi="Arial" w:cs="Arial"/>
          <w:lang w:eastAsia="cs-CZ"/>
        </w:rPr>
        <w:t xml:space="preserve">o kampusu Albertov – financován z NPO, </w:t>
      </w:r>
      <w:r w:rsidR="005A0D12" w:rsidRPr="00C54A98">
        <w:rPr>
          <w:rFonts w:ascii="Arial" w:eastAsia="Times New Roman" w:hAnsi="Arial" w:cs="Arial"/>
          <w:lang w:eastAsia="cs-CZ"/>
        </w:rPr>
        <w:t xml:space="preserve">stavba, využití, financování, s panem proděkanem </w:t>
      </w:r>
      <w:proofErr w:type="spellStart"/>
      <w:r w:rsidR="005A0D12" w:rsidRPr="00C54A98">
        <w:rPr>
          <w:rFonts w:ascii="Arial" w:eastAsia="Times New Roman" w:hAnsi="Arial" w:cs="Arial"/>
          <w:lang w:eastAsia="cs-CZ"/>
        </w:rPr>
        <w:t>Klenerem</w:t>
      </w:r>
      <w:proofErr w:type="spellEnd"/>
      <w:r w:rsidR="005A0D12" w:rsidRPr="00C54A98">
        <w:rPr>
          <w:rFonts w:ascii="Arial" w:eastAsia="Times New Roman" w:hAnsi="Arial" w:cs="Arial"/>
          <w:lang w:eastAsia="cs-CZ"/>
        </w:rPr>
        <w:t xml:space="preserve"> probíhá spolupráce na přípravě vědeckých skupin</w:t>
      </w:r>
      <w:r w:rsidR="00C40929">
        <w:rPr>
          <w:rFonts w:ascii="Arial" w:eastAsia="Times New Roman" w:hAnsi="Arial" w:cs="Arial"/>
          <w:lang w:eastAsia="cs-CZ"/>
        </w:rPr>
        <w:t>;</w:t>
      </w:r>
    </w:p>
    <w:p w14:paraId="734D5C98" w14:textId="0119B0F2" w:rsidR="005A0D12" w:rsidRPr="00C54A98" w:rsidRDefault="005A0D12" w:rsidP="00E67C24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- o projektech z programů COOPERATIO (institucionální podpora), NPO – EXCELES na fakultu přes 0,5 mld Kč, OP JAK – spolupráce s </w:t>
      </w:r>
      <w:proofErr w:type="spellStart"/>
      <w:r w:rsidRPr="00C54A98">
        <w:rPr>
          <w:rFonts w:ascii="Arial" w:eastAsia="Times New Roman" w:hAnsi="Arial" w:cs="Arial"/>
          <w:lang w:eastAsia="cs-CZ"/>
        </w:rPr>
        <w:t>PřF</w:t>
      </w:r>
      <w:proofErr w:type="spellEnd"/>
      <w:r w:rsidRPr="00C54A98">
        <w:rPr>
          <w:rFonts w:ascii="Arial" w:eastAsia="Times New Roman" w:hAnsi="Arial" w:cs="Arial"/>
          <w:lang w:eastAsia="cs-CZ"/>
        </w:rPr>
        <w:t>, MFF, VŠCHT</w:t>
      </w:r>
      <w:r w:rsidR="00C40929">
        <w:rPr>
          <w:rFonts w:ascii="Arial" w:eastAsia="Times New Roman" w:hAnsi="Arial" w:cs="Arial"/>
          <w:lang w:eastAsia="cs-CZ"/>
        </w:rPr>
        <w:t>;</w:t>
      </w:r>
    </w:p>
    <w:p w14:paraId="3746AA54" w14:textId="3BEBB746" w:rsidR="005A0D12" w:rsidRPr="00C54A98" w:rsidRDefault="005A0D12" w:rsidP="00E67C24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- o vědě na fakultě a jejím vývoji, že se odvíjí od PGS – </w:t>
      </w:r>
      <w:r w:rsidR="00266955" w:rsidRPr="00C54A98">
        <w:rPr>
          <w:rFonts w:ascii="Arial" w:eastAsia="Times New Roman" w:hAnsi="Arial" w:cs="Arial"/>
          <w:lang w:eastAsia="cs-CZ"/>
        </w:rPr>
        <w:t xml:space="preserve">upozornil na plánované </w:t>
      </w:r>
      <w:r w:rsidRPr="00C54A98">
        <w:rPr>
          <w:rFonts w:ascii="Arial" w:eastAsia="Times New Roman" w:hAnsi="Arial" w:cs="Arial"/>
          <w:lang w:eastAsia="cs-CZ"/>
        </w:rPr>
        <w:t>změny v zákonu o VŠ</w:t>
      </w:r>
      <w:r w:rsidR="007E1841">
        <w:rPr>
          <w:rFonts w:ascii="Arial" w:eastAsia="Times New Roman" w:hAnsi="Arial" w:cs="Arial"/>
          <w:lang w:eastAsia="cs-CZ"/>
        </w:rPr>
        <w:t xml:space="preserve"> (č. 111/1998 </w:t>
      </w:r>
      <w:proofErr w:type="spellStart"/>
      <w:r w:rsidR="007E1841">
        <w:rPr>
          <w:rFonts w:ascii="Arial" w:eastAsia="Times New Roman" w:hAnsi="Arial" w:cs="Arial"/>
          <w:lang w:eastAsia="cs-CZ"/>
        </w:rPr>
        <w:t>Sb</w:t>
      </w:r>
      <w:proofErr w:type="spellEnd"/>
      <w:r w:rsidR="007E1841">
        <w:rPr>
          <w:rFonts w:ascii="Arial" w:eastAsia="Times New Roman" w:hAnsi="Arial" w:cs="Arial"/>
          <w:lang w:eastAsia="cs-CZ"/>
        </w:rPr>
        <w:t>, v platném znění)</w:t>
      </w:r>
      <w:r w:rsidRPr="00C54A98">
        <w:rPr>
          <w:rFonts w:ascii="Arial" w:eastAsia="Times New Roman" w:hAnsi="Arial" w:cs="Arial"/>
          <w:lang w:eastAsia="cs-CZ"/>
        </w:rPr>
        <w:t xml:space="preserve">, </w:t>
      </w:r>
      <w:r w:rsidR="00266955" w:rsidRPr="00C54A98">
        <w:rPr>
          <w:rFonts w:ascii="Arial" w:eastAsia="Times New Roman" w:hAnsi="Arial" w:cs="Arial"/>
          <w:lang w:eastAsia="cs-CZ"/>
        </w:rPr>
        <w:t>kritéria habilitačního a jmenovacího řízení</w:t>
      </w:r>
      <w:r w:rsidR="00C40929">
        <w:rPr>
          <w:rFonts w:ascii="Arial" w:eastAsia="Times New Roman" w:hAnsi="Arial" w:cs="Arial"/>
          <w:lang w:eastAsia="cs-CZ"/>
        </w:rPr>
        <w:t>;</w:t>
      </w:r>
    </w:p>
    <w:p w14:paraId="46E05974" w14:textId="5F40296C" w:rsidR="00266955" w:rsidRPr="00C54A98" w:rsidRDefault="00266955" w:rsidP="00E67C24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- o vnějších vztazích </w:t>
      </w:r>
      <w:r w:rsidR="00BE5103" w:rsidRPr="00C54A98">
        <w:rPr>
          <w:rFonts w:ascii="Arial" w:eastAsia="Times New Roman" w:hAnsi="Arial" w:cs="Arial"/>
          <w:lang w:eastAsia="cs-CZ"/>
        </w:rPr>
        <w:t xml:space="preserve">děkanátu a rozvoji fakulty – probíhají schůzky u paní rektorky za účasti děkana, paní tajemnice a </w:t>
      </w:r>
      <w:r w:rsidR="00580F1D" w:rsidRPr="00C54A98">
        <w:rPr>
          <w:rFonts w:ascii="Arial" w:eastAsia="Times New Roman" w:hAnsi="Arial" w:cs="Arial"/>
          <w:lang w:eastAsia="cs-CZ"/>
        </w:rPr>
        <w:t xml:space="preserve">pana prof. </w:t>
      </w:r>
      <w:proofErr w:type="spellStart"/>
      <w:r w:rsidR="00580F1D" w:rsidRPr="00C54A98">
        <w:rPr>
          <w:rFonts w:ascii="Arial" w:eastAsia="Times New Roman" w:hAnsi="Arial" w:cs="Arial"/>
          <w:lang w:eastAsia="cs-CZ"/>
        </w:rPr>
        <w:t>Kittnara</w:t>
      </w:r>
      <w:proofErr w:type="spellEnd"/>
      <w:r w:rsidR="00580F1D" w:rsidRPr="00C54A98">
        <w:rPr>
          <w:rFonts w:ascii="Arial" w:eastAsia="Times New Roman" w:hAnsi="Arial" w:cs="Arial"/>
          <w:lang w:eastAsia="cs-CZ"/>
        </w:rPr>
        <w:t xml:space="preserve"> </w:t>
      </w:r>
      <w:r w:rsidR="00AB750A">
        <w:rPr>
          <w:rFonts w:ascii="Arial" w:eastAsia="Times New Roman" w:hAnsi="Arial" w:cs="Arial"/>
          <w:lang w:eastAsia="cs-CZ"/>
        </w:rPr>
        <w:t>–</w:t>
      </w:r>
      <w:r w:rsidR="00580F1D" w:rsidRPr="00C54A98">
        <w:rPr>
          <w:rFonts w:ascii="Arial" w:eastAsia="Times New Roman" w:hAnsi="Arial" w:cs="Arial"/>
          <w:lang w:eastAsia="cs-CZ"/>
        </w:rPr>
        <w:t xml:space="preserve"> proděkan</w:t>
      </w:r>
      <w:r w:rsidR="00AB750A">
        <w:rPr>
          <w:rFonts w:ascii="Arial" w:eastAsia="Times New Roman" w:hAnsi="Arial" w:cs="Arial"/>
          <w:lang w:eastAsia="cs-CZ"/>
        </w:rPr>
        <w:t xml:space="preserve"> </w:t>
      </w:r>
      <w:r w:rsidR="00580F1D" w:rsidRPr="00C54A98">
        <w:rPr>
          <w:rFonts w:ascii="Arial" w:eastAsia="Times New Roman" w:hAnsi="Arial" w:cs="Arial"/>
          <w:lang w:eastAsia="cs-CZ"/>
        </w:rPr>
        <w:t xml:space="preserve">pro rozvoj fakulty a vnější vztahy; BIOCEV </w:t>
      </w:r>
      <w:r w:rsidR="00AB750A">
        <w:rPr>
          <w:rFonts w:ascii="Arial" w:eastAsia="Times New Roman" w:hAnsi="Arial" w:cs="Arial"/>
          <w:lang w:eastAsia="cs-CZ"/>
        </w:rPr>
        <w:t>–</w:t>
      </w:r>
      <w:r w:rsidR="00580F1D" w:rsidRPr="00C54A98">
        <w:rPr>
          <w:rFonts w:ascii="Arial" w:eastAsia="Times New Roman" w:hAnsi="Arial" w:cs="Arial"/>
          <w:lang w:eastAsia="cs-CZ"/>
        </w:rPr>
        <w:t xml:space="preserve"> spolupráce</w:t>
      </w:r>
      <w:r w:rsidR="00AB750A">
        <w:rPr>
          <w:rFonts w:ascii="Arial" w:eastAsia="Times New Roman" w:hAnsi="Arial" w:cs="Arial"/>
          <w:lang w:eastAsia="cs-CZ"/>
        </w:rPr>
        <w:t xml:space="preserve"> </w:t>
      </w:r>
      <w:r w:rsidR="00580F1D" w:rsidRPr="00C54A98">
        <w:rPr>
          <w:rFonts w:ascii="Arial" w:eastAsia="Times New Roman" w:hAnsi="Arial" w:cs="Arial"/>
          <w:lang w:eastAsia="cs-CZ"/>
        </w:rPr>
        <w:t>s </w:t>
      </w:r>
      <w:proofErr w:type="spellStart"/>
      <w:r w:rsidR="00580F1D" w:rsidRPr="00C54A98">
        <w:rPr>
          <w:rFonts w:ascii="Arial" w:eastAsia="Times New Roman" w:hAnsi="Arial" w:cs="Arial"/>
          <w:lang w:eastAsia="cs-CZ"/>
        </w:rPr>
        <w:t>PřF</w:t>
      </w:r>
      <w:proofErr w:type="spellEnd"/>
      <w:r w:rsidR="00580F1D" w:rsidRPr="00C54A98">
        <w:rPr>
          <w:rFonts w:ascii="Arial" w:eastAsia="Times New Roman" w:hAnsi="Arial" w:cs="Arial"/>
          <w:lang w:eastAsia="cs-CZ"/>
        </w:rPr>
        <w:t>; Asociace děkanů lékařských fakult – vyjednávání se státními institucemi</w:t>
      </w:r>
      <w:r w:rsidR="00C40929">
        <w:rPr>
          <w:rFonts w:ascii="Arial" w:eastAsia="Times New Roman" w:hAnsi="Arial" w:cs="Arial"/>
          <w:lang w:eastAsia="cs-CZ"/>
        </w:rPr>
        <w:t>;</w:t>
      </w:r>
    </w:p>
    <w:p w14:paraId="013DBFCA" w14:textId="08C22F38" w:rsidR="00580F1D" w:rsidRPr="00C54A98" w:rsidRDefault="00580F1D" w:rsidP="00E67C24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- o stavbách a rekonstrukcích probíhajících na 1.</w:t>
      </w:r>
      <w:r w:rsidR="002772B7" w:rsidRPr="00C54A98">
        <w:rPr>
          <w:rFonts w:ascii="Arial" w:eastAsia="Times New Roman" w:hAnsi="Arial" w:cs="Arial"/>
          <w:lang w:eastAsia="cs-CZ"/>
        </w:rPr>
        <w:t xml:space="preserve"> </w:t>
      </w:r>
      <w:r w:rsidRPr="00C54A98">
        <w:rPr>
          <w:rFonts w:ascii="Arial" w:eastAsia="Times New Roman" w:hAnsi="Arial" w:cs="Arial"/>
          <w:lang w:eastAsia="cs-CZ"/>
        </w:rPr>
        <w:t>LF – půdní vestavba U Nemocnice 5, Kampus Albertov, plánuje se rekonstrukce Studničkova a výstavba SIM centra</w:t>
      </w:r>
      <w:r w:rsidR="00873853">
        <w:rPr>
          <w:rFonts w:ascii="Arial" w:eastAsia="Times New Roman" w:hAnsi="Arial" w:cs="Arial"/>
          <w:lang w:eastAsia="cs-CZ"/>
        </w:rPr>
        <w:t xml:space="preserve"> (tyto dvě akce zatím však nemají zajištěno financování)</w:t>
      </w:r>
      <w:r w:rsidR="00C40929">
        <w:rPr>
          <w:rFonts w:ascii="Arial" w:eastAsia="Times New Roman" w:hAnsi="Arial" w:cs="Arial"/>
          <w:lang w:eastAsia="cs-CZ"/>
        </w:rPr>
        <w:t>;</w:t>
      </w:r>
    </w:p>
    <w:p w14:paraId="477FFB64" w14:textId="3856D136" w:rsidR="00D858DE" w:rsidRPr="00C54A98" w:rsidRDefault="00D858DE" w:rsidP="00E67C24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- o velkém AS – probíhala neformální diskuse ke komplexním a strategickým tématům</w:t>
      </w:r>
      <w:r w:rsidR="00C40929">
        <w:rPr>
          <w:rFonts w:ascii="Arial" w:eastAsia="Times New Roman" w:hAnsi="Arial" w:cs="Arial"/>
          <w:lang w:eastAsia="cs-CZ"/>
        </w:rPr>
        <w:t>;</w:t>
      </w:r>
    </w:p>
    <w:p w14:paraId="47E2A919" w14:textId="75A4C893" w:rsidR="007925B6" w:rsidRPr="00C54A98" w:rsidRDefault="00580F1D" w:rsidP="00E67C24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- o spolupráci se zahraničím</w:t>
      </w:r>
      <w:r w:rsidR="007925B6" w:rsidRPr="00C54A98">
        <w:rPr>
          <w:rFonts w:ascii="Arial" w:eastAsia="Times New Roman" w:hAnsi="Arial" w:cs="Arial"/>
          <w:lang w:eastAsia="cs-CZ"/>
        </w:rPr>
        <w:t xml:space="preserve"> – zmínil Izrael, Řecko, Německo, Irsko</w:t>
      </w:r>
      <w:r w:rsidR="002772B7" w:rsidRPr="00C54A98">
        <w:rPr>
          <w:rFonts w:ascii="Arial" w:eastAsia="Times New Roman" w:hAnsi="Arial" w:cs="Arial"/>
          <w:lang w:eastAsia="cs-CZ"/>
        </w:rPr>
        <w:t>, Velká Británie</w:t>
      </w:r>
      <w:r w:rsidR="00C40929">
        <w:rPr>
          <w:rFonts w:ascii="Arial" w:eastAsia="Times New Roman" w:hAnsi="Arial" w:cs="Arial"/>
          <w:lang w:eastAsia="cs-CZ"/>
        </w:rPr>
        <w:t>;</w:t>
      </w:r>
    </w:p>
    <w:p w14:paraId="5AA24241" w14:textId="66761BD7" w:rsidR="00D858DE" w:rsidRPr="00C54A98" w:rsidRDefault="007925B6" w:rsidP="00E67C24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lastRenderedPageBreak/>
        <w:t xml:space="preserve">- o spolupráci s rektorátem – </w:t>
      </w:r>
      <w:r w:rsidR="004B5B72" w:rsidRPr="00C54A98">
        <w:rPr>
          <w:rFonts w:ascii="Arial" w:eastAsia="Times New Roman" w:hAnsi="Arial" w:cs="Arial"/>
          <w:lang w:eastAsia="cs-CZ"/>
        </w:rPr>
        <w:t xml:space="preserve">děkan </w:t>
      </w:r>
      <w:r w:rsidR="00357234" w:rsidRPr="00C54A98">
        <w:rPr>
          <w:rFonts w:ascii="Arial" w:eastAsia="Times New Roman" w:hAnsi="Arial" w:cs="Arial"/>
          <w:lang w:eastAsia="cs-CZ"/>
        </w:rPr>
        <w:t>předal</w:t>
      </w:r>
      <w:r w:rsidR="002772B7" w:rsidRPr="00C54A98">
        <w:rPr>
          <w:rFonts w:ascii="Arial" w:eastAsia="Times New Roman" w:hAnsi="Arial" w:cs="Arial"/>
          <w:lang w:eastAsia="cs-CZ"/>
        </w:rPr>
        <w:t xml:space="preserve"> AS </w:t>
      </w:r>
      <w:r w:rsidR="00357234" w:rsidRPr="00C54A98">
        <w:rPr>
          <w:rFonts w:ascii="Arial" w:eastAsia="Times New Roman" w:hAnsi="Arial" w:cs="Arial"/>
          <w:lang w:eastAsia="cs-CZ"/>
        </w:rPr>
        <w:t>informace z</w:t>
      </w:r>
      <w:r w:rsidR="002772B7" w:rsidRPr="00C54A98">
        <w:rPr>
          <w:rFonts w:ascii="Arial" w:eastAsia="Times New Roman" w:hAnsi="Arial" w:cs="Arial"/>
          <w:lang w:eastAsia="cs-CZ"/>
        </w:rPr>
        <w:t xml:space="preserve"> dnešní</w:t>
      </w:r>
      <w:r w:rsidR="00357234" w:rsidRPr="00C54A98">
        <w:rPr>
          <w:rFonts w:ascii="Arial" w:eastAsia="Times New Roman" w:hAnsi="Arial" w:cs="Arial"/>
          <w:lang w:eastAsia="cs-CZ"/>
        </w:rPr>
        <w:t>ho</w:t>
      </w:r>
      <w:r w:rsidR="002772B7" w:rsidRPr="00C54A98">
        <w:rPr>
          <w:rFonts w:ascii="Arial" w:eastAsia="Times New Roman" w:hAnsi="Arial" w:cs="Arial"/>
          <w:lang w:eastAsia="cs-CZ"/>
        </w:rPr>
        <w:t xml:space="preserve"> (16. 1. 2023) zasedání</w:t>
      </w:r>
      <w:r w:rsidRPr="00C54A98">
        <w:rPr>
          <w:rFonts w:ascii="Arial" w:eastAsia="Times New Roman" w:hAnsi="Arial" w:cs="Arial"/>
          <w:lang w:eastAsia="cs-CZ"/>
        </w:rPr>
        <w:t xml:space="preserve"> RKR</w:t>
      </w:r>
      <w:r w:rsidR="00357234" w:rsidRPr="00C54A98">
        <w:rPr>
          <w:rFonts w:ascii="Arial" w:eastAsia="Times New Roman" w:hAnsi="Arial" w:cs="Arial"/>
          <w:lang w:eastAsia="cs-CZ"/>
        </w:rPr>
        <w:t>:</w:t>
      </w:r>
      <w:r w:rsidRPr="00C54A98">
        <w:rPr>
          <w:rFonts w:ascii="Arial" w:eastAsia="Times New Roman" w:hAnsi="Arial" w:cs="Arial"/>
          <w:lang w:eastAsia="cs-CZ"/>
        </w:rPr>
        <w:t xml:space="preserve"> 5 priorit</w:t>
      </w:r>
      <w:r w:rsidR="002772B7" w:rsidRPr="00C54A98">
        <w:rPr>
          <w:rFonts w:ascii="Arial" w:eastAsia="Times New Roman" w:hAnsi="Arial" w:cs="Arial"/>
          <w:lang w:eastAsia="cs-CZ"/>
        </w:rPr>
        <w:t xml:space="preserve"> roku</w:t>
      </w:r>
      <w:r w:rsidRPr="00C54A98">
        <w:rPr>
          <w:rFonts w:ascii="Arial" w:eastAsia="Times New Roman" w:hAnsi="Arial" w:cs="Arial"/>
          <w:lang w:eastAsia="cs-CZ"/>
        </w:rPr>
        <w:t xml:space="preserve"> 2023: reforma DSP; věda; akreditace; úspory; </w:t>
      </w:r>
      <w:r w:rsidR="00357234" w:rsidRPr="00C54A98">
        <w:rPr>
          <w:rFonts w:ascii="Arial" w:eastAsia="Times New Roman" w:hAnsi="Arial" w:cs="Arial"/>
          <w:lang w:eastAsia="cs-CZ"/>
        </w:rPr>
        <w:t>e</w:t>
      </w:r>
      <w:r w:rsidRPr="00C54A98">
        <w:rPr>
          <w:rFonts w:ascii="Arial" w:eastAsia="Times New Roman" w:hAnsi="Arial" w:cs="Arial"/>
          <w:lang w:eastAsia="cs-CZ"/>
        </w:rPr>
        <w:t xml:space="preserve">lektronizace; </w:t>
      </w:r>
      <w:r w:rsidR="00D858DE" w:rsidRPr="00C54A98">
        <w:rPr>
          <w:rFonts w:ascii="Arial" w:eastAsia="Times New Roman" w:hAnsi="Arial" w:cs="Arial"/>
          <w:lang w:eastAsia="cs-CZ"/>
        </w:rPr>
        <w:t>UK má nového ombudsmana – PhDr. Kateřinu Šámalovou, Ph.D. z FF; v souvislosti s</w:t>
      </w:r>
      <w:r w:rsidR="002F0F5D" w:rsidRPr="00C54A98">
        <w:rPr>
          <w:rFonts w:ascii="Arial" w:eastAsia="Times New Roman" w:hAnsi="Arial" w:cs="Arial"/>
          <w:lang w:eastAsia="cs-CZ"/>
        </w:rPr>
        <w:t xml:space="preserve"> vytvářením </w:t>
      </w:r>
      <w:r w:rsidR="00D858DE" w:rsidRPr="00C54A98">
        <w:rPr>
          <w:rFonts w:ascii="Arial" w:eastAsia="Times New Roman" w:hAnsi="Arial" w:cs="Arial"/>
          <w:lang w:eastAsia="cs-CZ"/>
        </w:rPr>
        <w:t xml:space="preserve">DMP je potřeba </w:t>
      </w:r>
      <w:r w:rsidR="002F0F5D" w:rsidRPr="00C54A98">
        <w:rPr>
          <w:rFonts w:ascii="Arial" w:eastAsia="Times New Roman" w:hAnsi="Arial" w:cs="Arial"/>
          <w:lang w:eastAsia="cs-CZ"/>
        </w:rPr>
        <w:t xml:space="preserve">posílit </w:t>
      </w:r>
      <w:r w:rsidR="00D858DE" w:rsidRPr="00C54A98">
        <w:rPr>
          <w:rFonts w:ascii="Arial" w:eastAsia="Times New Roman" w:hAnsi="Arial" w:cs="Arial"/>
          <w:lang w:eastAsia="cs-CZ"/>
        </w:rPr>
        <w:t xml:space="preserve">bezpečnost </w:t>
      </w:r>
      <w:r w:rsidR="002F0F5D" w:rsidRPr="00C54A98">
        <w:rPr>
          <w:rFonts w:ascii="Arial" w:eastAsia="Times New Roman" w:hAnsi="Arial" w:cs="Arial"/>
          <w:lang w:eastAsia="cs-CZ"/>
        </w:rPr>
        <w:t xml:space="preserve">cloudů a </w:t>
      </w:r>
      <w:r w:rsidR="00D858DE" w:rsidRPr="00C54A98">
        <w:rPr>
          <w:rFonts w:ascii="Arial" w:eastAsia="Times New Roman" w:hAnsi="Arial" w:cs="Arial"/>
          <w:lang w:eastAsia="cs-CZ"/>
        </w:rPr>
        <w:t>sdí</w:t>
      </w:r>
      <w:r w:rsidR="002F0F5D" w:rsidRPr="00C54A98">
        <w:rPr>
          <w:rFonts w:ascii="Arial" w:eastAsia="Times New Roman" w:hAnsi="Arial" w:cs="Arial"/>
          <w:lang w:eastAsia="cs-CZ"/>
        </w:rPr>
        <w:t>lení dat</w:t>
      </w:r>
      <w:r w:rsidR="002772B7" w:rsidRPr="00C54A98">
        <w:rPr>
          <w:rFonts w:ascii="Arial" w:eastAsia="Times New Roman" w:hAnsi="Arial" w:cs="Arial"/>
          <w:lang w:eastAsia="cs-CZ"/>
        </w:rPr>
        <w:t>.</w:t>
      </w:r>
    </w:p>
    <w:p w14:paraId="55E19C02" w14:textId="3B81EDD9" w:rsidR="008A4469" w:rsidRDefault="00C40929" w:rsidP="00E67C2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="002F0F5D" w:rsidRPr="00C54A98">
        <w:rPr>
          <w:rFonts w:ascii="Arial" w:eastAsia="Times New Roman" w:hAnsi="Arial" w:cs="Arial"/>
          <w:lang w:eastAsia="cs-CZ"/>
        </w:rPr>
        <w:t>ěkan závěrem své řeči uvedl, že jsou vítány náměty k</w:t>
      </w:r>
      <w:r w:rsidR="00873853">
        <w:rPr>
          <w:rFonts w:ascii="Arial" w:eastAsia="Times New Roman" w:hAnsi="Arial" w:cs="Arial"/>
          <w:lang w:eastAsia="cs-CZ"/>
        </w:rPr>
        <w:t> </w:t>
      </w:r>
      <w:r w:rsidR="002F0F5D" w:rsidRPr="00C54A98">
        <w:rPr>
          <w:rFonts w:ascii="Arial" w:eastAsia="Times New Roman" w:hAnsi="Arial" w:cs="Arial"/>
          <w:lang w:eastAsia="cs-CZ"/>
        </w:rPr>
        <w:t>řešení</w:t>
      </w:r>
      <w:r w:rsidR="00873853">
        <w:rPr>
          <w:rFonts w:ascii="Arial" w:eastAsia="Times New Roman" w:hAnsi="Arial" w:cs="Arial"/>
          <w:lang w:eastAsia="cs-CZ"/>
        </w:rPr>
        <w:t xml:space="preserve"> i k uvedeným cílům a úkolům</w:t>
      </w:r>
      <w:r w:rsidR="002F0F5D" w:rsidRPr="00C54A98">
        <w:rPr>
          <w:rFonts w:ascii="Arial" w:eastAsia="Times New Roman" w:hAnsi="Arial" w:cs="Arial"/>
          <w:lang w:eastAsia="cs-CZ"/>
        </w:rPr>
        <w:t xml:space="preserve">, pro nový AS a i KD. </w:t>
      </w:r>
    </w:p>
    <w:p w14:paraId="581E4CE3" w14:textId="0B34D299" w:rsidR="004B1920" w:rsidRPr="00C54A98" w:rsidRDefault="004B1920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1D2F7B">
        <w:rPr>
          <w:rFonts w:ascii="Arial" w:hAnsi="Arial" w:cs="Arial"/>
          <w:bCs/>
          <w:i/>
          <w:iCs/>
        </w:rPr>
        <w:t>1</w:t>
      </w:r>
      <w:r>
        <w:rPr>
          <w:rFonts w:ascii="Arial" w:hAnsi="Arial" w:cs="Arial"/>
          <w:bCs/>
          <w:i/>
          <w:iCs/>
        </w:rPr>
        <w:t>6</w:t>
      </w:r>
      <w:r w:rsidRPr="001D2F7B">
        <w:rPr>
          <w:rFonts w:ascii="Arial" w:hAnsi="Arial" w:cs="Arial"/>
          <w:bCs/>
          <w:i/>
          <w:iCs/>
        </w:rPr>
        <w:t>:</w:t>
      </w:r>
      <w:r>
        <w:rPr>
          <w:rFonts w:ascii="Arial" w:hAnsi="Arial" w:cs="Arial"/>
          <w:bCs/>
          <w:i/>
          <w:iCs/>
        </w:rPr>
        <w:t>13 hod</w:t>
      </w:r>
      <w:r w:rsidRPr="001D2F7B">
        <w:rPr>
          <w:rFonts w:ascii="Arial" w:hAnsi="Arial" w:cs="Arial"/>
          <w:bCs/>
          <w:i/>
          <w:iCs/>
        </w:rPr>
        <w:t xml:space="preserve"> příchod </w:t>
      </w:r>
      <w:r>
        <w:rPr>
          <w:rFonts w:ascii="Arial" w:hAnsi="Arial" w:cs="Arial"/>
          <w:bCs/>
          <w:i/>
          <w:iCs/>
        </w:rPr>
        <w:t>V</w:t>
      </w:r>
      <w:r w:rsidRPr="001D2F7B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Danzig</w:t>
      </w:r>
    </w:p>
    <w:p w14:paraId="1BDAE741" w14:textId="7703B8B6" w:rsidR="00580F1D" w:rsidRPr="00C54A98" w:rsidRDefault="008A4469" w:rsidP="00C40929">
      <w:pPr>
        <w:spacing w:after="300" w:line="360" w:lineRule="auto"/>
        <w:rPr>
          <w:rFonts w:ascii="Arial" w:eastAsia="Times New Roman" w:hAnsi="Arial" w:cs="Arial"/>
          <w:b/>
          <w:bCs/>
          <w:lang w:eastAsia="cs-CZ"/>
        </w:rPr>
      </w:pPr>
      <w:r w:rsidRPr="00C54A98">
        <w:rPr>
          <w:rFonts w:ascii="Arial" w:eastAsia="Times New Roman" w:hAnsi="Arial" w:cs="Arial"/>
          <w:b/>
          <w:bCs/>
          <w:lang w:eastAsia="cs-CZ"/>
        </w:rPr>
        <w:t xml:space="preserve">Následně paní předsedkyně vyzvala </w:t>
      </w:r>
      <w:r w:rsidR="002F0F5D" w:rsidRPr="00C54A98">
        <w:rPr>
          <w:rFonts w:ascii="Arial" w:eastAsia="Times New Roman" w:hAnsi="Arial" w:cs="Arial"/>
          <w:b/>
          <w:bCs/>
          <w:lang w:eastAsia="cs-CZ"/>
        </w:rPr>
        <w:t>senátork</w:t>
      </w:r>
      <w:r w:rsidRPr="00C54A98">
        <w:rPr>
          <w:rFonts w:ascii="Arial" w:eastAsia="Times New Roman" w:hAnsi="Arial" w:cs="Arial"/>
          <w:b/>
          <w:bCs/>
          <w:lang w:eastAsia="cs-CZ"/>
        </w:rPr>
        <w:t>u</w:t>
      </w:r>
      <w:r w:rsidR="002F0F5D" w:rsidRPr="00C54A98">
        <w:rPr>
          <w:rFonts w:ascii="Arial" w:eastAsia="Times New Roman" w:hAnsi="Arial" w:cs="Arial"/>
          <w:b/>
          <w:bCs/>
          <w:lang w:eastAsia="cs-CZ"/>
        </w:rPr>
        <w:t xml:space="preserve"> K</w:t>
      </w:r>
      <w:r w:rsidR="00357234" w:rsidRPr="00C54A98">
        <w:rPr>
          <w:rFonts w:ascii="Arial" w:eastAsia="Times New Roman" w:hAnsi="Arial" w:cs="Arial"/>
          <w:b/>
          <w:bCs/>
          <w:lang w:eastAsia="cs-CZ"/>
        </w:rPr>
        <w:t>.</w:t>
      </w:r>
      <w:r w:rsidR="002F0F5D" w:rsidRPr="00C54A98">
        <w:rPr>
          <w:rFonts w:ascii="Arial" w:eastAsia="Times New Roman" w:hAnsi="Arial" w:cs="Arial"/>
          <w:b/>
          <w:bCs/>
          <w:lang w:eastAsia="cs-CZ"/>
        </w:rPr>
        <w:t xml:space="preserve"> Otrubov</w:t>
      </w:r>
      <w:r w:rsidRPr="00C54A98">
        <w:rPr>
          <w:rFonts w:ascii="Arial" w:eastAsia="Times New Roman" w:hAnsi="Arial" w:cs="Arial"/>
          <w:b/>
          <w:bCs/>
          <w:lang w:eastAsia="cs-CZ"/>
        </w:rPr>
        <w:t>ou, aby informovala přítomné o jednání z </w:t>
      </w:r>
      <w:r w:rsidR="00CF4684" w:rsidRPr="00C54A98">
        <w:rPr>
          <w:rFonts w:ascii="Arial" w:eastAsia="Times New Roman" w:hAnsi="Arial" w:cs="Arial"/>
          <w:b/>
          <w:bCs/>
          <w:lang w:eastAsia="cs-CZ"/>
        </w:rPr>
        <w:t>posledního</w:t>
      </w:r>
      <w:r w:rsidRPr="00C54A98">
        <w:rPr>
          <w:rFonts w:ascii="Arial" w:eastAsia="Times New Roman" w:hAnsi="Arial" w:cs="Arial"/>
          <w:b/>
          <w:bCs/>
          <w:lang w:eastAsia="cs-CZ"/>
        </w:rPr>
        <w:t xml:space="preserve"> (16. 1</w:t>
      </w:r>
      <w:r w:rsidR="00102408" w:rsidRPr="00C54A98">
        <w:rPr>
          <w:rFonts w:ascii="Arial" w:eastAsia="Times New Roman" w:hAnsi="Arial" w:cs="Arial"/>
          <w:b/>
          <w:bCs/>
          <w:lang w:eastAsia="cs-CZ"/>
        </w:rPr>
        <w:t>2</w:t>
      </w:r>
      <w:r w:rsidRPr="00C54A98">
        <w:rPr>
          <w:rFonts w:ascii="Arial" w:eastAsia="Times New Roman" w:hAnsi="Arial" w:cs="Arial"/>
          <w:b/>
          <w:bCs/>
          <w:lang w:eastAsia="cs-CZ"/>
        </w:rPr>
        <w:t>. 202</w:t>
      </w:r>
      <w:r w:rsidR="00102408" w:rsidRPr="00C54A98">
        <w:rPr>
          <w:rFonts w:ascii="Arial" w:eastAsia="Times New Roman" w:hAnsi="Arial" w:cs="Arial"/>
          <w:b/>
          <w:bCs/>
          <w:lang w:eastAsia="cs-CZ"/>
        </w:rPr>
        <w:t>2</w:t>
      </w:r>
      <w:r w:rsidRPr="00C54A98">
        <w:rPr>
          <w:rFonts w:ascii="Arial" w:eastAsia="Times New Roman" w:hAnsi="Arial" w:cs="Arial"/>
          <w:b/>
          <w:bCs/>
          <w:lang w:eastAsia="cs-CZ"/>
        </w:rPr>
        <w:t>) AS UK</w:t>
      </w:r>
      <w:r w:rsidR="004B5B72" w:rsidRPr="00C54A98">
        <w:rPr>
          <w:rFonts w:ascii="Arial" w:eastAsia="Times New Roman" w:hAnsi="Arial" w:cs="Arial"/>
          <w:b/>
          <w:bCs/>
          <w:lang w:eastAsia="cs-CZ"/>
        </w:rPr>
        <w:t>, k</w:t>
      </w:r>
      <w:r w:rsidR="00B854A1" w:rsidRPr="00C54A98">
        <w:rPr>
          <w:rFonts w:ascii="Arial" w:eastAsia="Times New Roman" w:hAnsi="Arial" w:cs="Arial"/>
          <w:b/>
          <w:bCs/>
          <w:lang w:eastAsia="cs-CZ"/>
        </w:rPr>
        <w:t>t</w:t>
      </w:r>
      <w:r w:rsidR="004B5B72" w:rsidRPr="00C54A98">
        <w:rPr>
          <w:rFonts w:ascii="Arial" w:eastAsia="Times New Roman" w:hAnsi="Arial" w:cs="Arial"/>
          <w:b/>
          <w:bCs/>
          <w:lang w:eastAsia="cs-CZ"/>
        </w:rPr>
        <w:t>erého se zúčastnila</w:t>
      </w:r>
      <w:r w:rsidR="00357234" w:rsidRPr="00C54A98">
        <w:rPr>
          <w:rFonts w:ascii="Arial" w:eastAsia="Times New Roman" w:hAnsi="Arial" w:cs="Arial"/>
          <w:b/>
          <w:bCs/>
          <w:lang w:eastAsia="cs-CZ"/>
        </w:rPr>
        <w:t>.</w:t>
      </w:r>
    </w:p>
    <w:p w14:paraId="5B8442F4" w14:textId="268A1406" w:rsidR="00634416" w:rsidRPr="00C54A98" w:rsidRDefault="004B5B72" w:rsidP="00C40929">
      <w:pPr>
        <w:pStyle w:val="Odstavecseseznamem"/>
        <w:numPr>
          <w:ilvl w:val="0"/>
          <w:numId w:val="10"/>
        </w:num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V návrhu novely VŠ zákona je navržena m</w:t>
      </w:r>
      <w:r w:rsidR="00634416" w:rsidRPr="00C54A98">
        <w:rPr>
          <w:rFonts w:ascii="Arial" w:eastAsia="Times New Roman" w:hAnsi="Arial" w:cs="Arial"/>
          <w:lang w:eastAsia="cs-CZ"/>
        </w:rPr>
        <w:t>in. výš</w:t>
      </w:r>
      <w:r w:rsidR="00357234" w:rsidRPr="00C54A98">
        <w:rPr>
          <w:rFonts w:ascii="Arial" w:eastAsia="Times New Roman" w:hAnsi="Arial" w:cs="Arial"/>
          <w:lang w:eastAsia="cs-CZ"/>
        </w:rPr>
        <w:t>e</w:t>
      </w:r>
      <w:r w:rsidR="00634416" w:rsidRPr="00C54A98">
        <w:rPr>
          <w:rFonts w:ascii="Arial" w:eastAsia="Times New Roman" w:hAnsi="Arial" w:cs="Arial"/>
          <w:lang w:eastAsia="cs-CZ"/>
        </w:rPr>
        <w:t xml:space="preserve"> stipendia </w:t>
      </w:r>
      <w:r w:rsidR="00321682" w:rsidRPr="00C54A98">
        <w:rPr>
          <w:rFonts w:ascii="Arial" w:eastAsia="Times New Roman" w:hAnsi="Arial" w:cs="Arial"/>
          <w:lang w:eastAsia="cs-CZ"/>
        </w:rPr>
        <w:t xml:space="preserve">pro prezenčně studující studenty doktorského studia </w:t>
      </w:r>
      <w:r w:rsidRPr="00C54A98">
        <w:rPr>
          <w:rFonts w:ascii="Arial" w:eastAsia="Times New Roman" w:hAnsi="Arial" w:cs="Arial"/>
          <w:lang w:eastAsia="cs-CZ"/>
        </w:rPr>
        <w:t xml:space="preserve">jako </w:t>
      </w:r>
      <w:proofErr w:type="gramStart"/>
      <w:r w:rsidR="00321682" w:rsidRPr="00C54A98">
        <w:rPr>
          <w:rFonts w:ascii="Arial" w:eastAsia="Times New Roman" w:hAnsi="Arial" w:cs="Arial"/>
          <w:lang w:eastAsia="cs-CZ"/>
        </w:rPr>
        <w:t>1,2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  <w:r w:rsidR="00321682" w:rsidRPr="00C54A98">
        <w:rPr>
          <w:rFonts w:ascii="Arial" w:eastAsia="Times New Roman" w:hAnsi="Arial" w:cs="Arial"/>
          <w:lang w:eastAsia="cs-CZ"/>
        </w:rPr>
        <w:t>násobek</w:t>
      </w:r>
      <w:proofErr w:type="gramEnd"/>
      <w:r w:rsidR="00321682" w:rsidRPr="00C54A98">
        <w:rPr>
          <w:rFonts w:ascii="Arial" w:eastAsia="Times New Roman" w:hAnsi="Arial" w:cs="Arial"/>
          <w:lang w:eastAsia="cs-CZ"/>
        </w:rPr>
        <w:t xml:space="preserve"> minimální mzdy </w:t>
      </w:r>
      <w:r w:rsidR="00634416" w:rsidRPr="00C54A98">
        <w:rPr>
          <w:rFonts w:ascii="Arial" w:eastAsia="Times New Roman" w:hAnsi="Arial" w:cs="Arial"/>
          <w:lang w:eastAsia="cs-CZ"/>
        </w:rPr>
        <w:t>(cca 20,5 tis. Kč)</w:t>
      </w:r>
      <w:r w:rsidRPr="00C54A98">
        <w:rPr>
          <w:rFonts w:ascii="Arial" w:eastAsia="Times New Roman" w:hAnsi="Arial" w:cs="Arial"/>
          <w:lang w:eastAsia="cs-CZ"/>
        </w:rPr>
        <w:t>, novela se bude týkat pouze nově nastupujících studentů</w:t>
      </w:r>
      <w:r w:rsidR="00C40929">
        <w:rPr>
          <w:rFonts w:ascii="Arial" w:eastAsia="Times New Roman" w:hAnsi="Arial" w:cs="Arial"/>
          <w:lang w:eastAsia="cs-CZ"/>
        </w:rPr>
        <w:t>,</w:t>
      </w:r>
      <w:r w:rsidRPr="00C54A98">
        <w:rPr>
          <w:rFonts w:ascii="Arial" w:eastAsia="Times New Roman" w:hAnsi="Arial" w:cs="Arial"/>
          <w:lang w:eastAsia="cs-CZ"/>
        </w:rPr>
        <w:t> </w:t>
      </w:r>
    </w:p>
    <w:p w14:paraId="53E19246" w14:textId="574FAC19" w:rsidR="00634416" w:rsidRPr="00C54A98" w:rsidRDefault="00634416" w:rsidP="00C40929">
      <w:pPr>
        <w:pStyle w:val="Odstavecseseznamem"/>
        <w:numPr>
          <w:ilvl w:val="0"/>
          <w:numId w:val="10"/>
        </w:num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Připravuje se novela zákoníku práce (uvedení do souladu s legislativou EU) =&gt; nebude možné mít DPP a DPČ, v legislativním procesu se bude angažovat Česká konference rektorů</w:t>
      </w:r>
      <w:r w:rsidR="00C40929">
        <w:rPr>
          <w:rFonts w:ascii="Arial" w:eastAsia="Times New Roman" w:hAnsi="Arial" w:cs="Arial"/>
          <w:lang w:eastAsia="cs-CZ"/>
        </w:rPr>
        <w:t>,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</w:p>
    <w:p w14:paraId="034B7153" w14:textId="605C7DB6" w:rsidR="00CF4684" w:rsidRPr="00C54A98" w:rsidRDefault="00634416" w:rsidP="00C40929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</w:rPr>
      </w:pPr>
      <w:r w:rsidRPr="00C54A98">
        <w:rPr>
          <w:rFonts w:ascii="Arial" w:eastAsia="Times New Roman" w:hAnsi="Arial" w:cs="Arial"/>
          <w:lang w:eastAsia="cs-CZ"/>
        </w:rPr>
        <w:t>Fond Mikuláš</w:t>
      </w:r>
      <w:r w:rsidR="00CB5462" w:rsidRPr="00C54A98">
        <w:rPr>
          <w:rFonts w:ascii="Arial" w:eastAsia="Times New Roman" w:hAnsi="Arial" w:cs="Arial"/>
          <w:lang w:eastAsia="cs-CZ"/>
        </w:rPr>
        <w:t xml:space="preserve"> – připravuje se novela </w:t>
      </w:r>
      <w:r w:rsidR="00357234" w:rsidRPr="00C54A98">
        <w:rPr>
          <w:rFonts w:ascii="Arial" w:eastAsia="Times New Roman" w:hAnsi="Arial" w:cs="Arial"/>
          <w:lang w:eastAsia="cs-CZ"/>
        </w:rPr>
        <w:t>opatření rektora</w:t>
      </w:r>
      <w:r w:rsidR="00CF4684" w:rsidRPr="00C54A98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CF4684" w:rsidRPr="00C54A98">
        <w:rPr>
          <w:rFonts w:ascii="Arial" w:eastAsia="Times New Roman" w:hAnsi="Arial" w:cs="Arial"/>
          <w:lang w:eastAsia="cs-CZ"/>
        </w:rPr>
        <w:t>vize -</w:t>
      </w:r>
      <w:r w:rsidR="00CF4684" w:rsidRPr="00C54A98">
        <w:rPr>
          <w:rFonts w:ascii="Arial" w:eastAsia="Times New Roman" w:hAnsi="Arial" w:cs="Arial"/>
        </w:rPr>
        <w:t xml:space="preserve"> z</w:t>
      </w:r>
      <w:proofErr w:type="gramEnd"/>
      <w:r w:rsidR="00CF4684" w:rsidRPr="00C54A98">
        <w:rPr>
          <w:rFonts w:ascii="Arial" w:eastAsia="Times New Roman" w:hAnsi="Arial" w:cs="Arial"/>
        </w:rPr>
        <w:t xml:space="preserve"> fondu by se neměly čerpat nevratné částky</w:t>
      </w:r>
      <w:r w:rsidR="00C40929">
        <w:rPr>
          <w:rFonts w:ascii="Arial" w:eastAsia="Times New Roman" w:hAnsi="Arial" w:cs="Arial"/>
        </w:rPr>
        <w:t>,</w:t>
      </w:r>
    </w:p>
    <w:p w14:paraId="71D58E29" w14:textId="70CD1634" w:rsidR="00634416" w:rsidRPr="00C54A98" w:rsidRDefault="00634416" w:rsidP="00C40929">
      <w:pPr>
        <w:pStyle w:val="Odstavecseseznamem"/>
        <w:numPr>
          <w:ilvl w:val="0"/>
          <w:numId w:val="10"/>
        </w:num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SIS opakovaně </w:t>
      </w:r>
      <w:proofErr w:type="gramStart"/>
      <w:r w:rsidRPr="00C54A98">
        <w:rPr>
          <w:rFonts w:ascii="Arial" w:eastAsia="Times New Roman" w:hAnsi="Arial" w:cs="Arial"/>
          <w:lang w:eastAsia="cs-CZ"/>
        </w:rPr>
        <w:t>padá - informace</w:t>
      </w:r>
      <w:proofErr w:type="gramEnd"/>
      <w:r w:rsidRPr="00C54A98">
        <w:rPr>
          <w:rFonts w:ascii="Arial" w:eastAsia="Times New Roman" w:hAnsi="Arial" w:cs="Arial"/>
          <w:lang w:eastAsia="cs-CZ"/>
        </w:rPr>
        <w:t xml:space="preserve"> pro studenty – dojde k omezení počtu </w:t>
      </w:r>
      <w:r w:rsidR="00930B33" w:rsidRPr="00C54A98">
        <w:rPr>
          <w:rFonts w:ascii="Arial" w:eastAsia="Times New Roman" w:hAnsi="Arial" w:cs="Arial"/>
          <w:lang w:eastAsia="cs-CZ"/>
        </w:rPr>
        <w:t xml:space="preserve">aktivních </w:t>
      </w:r>
      <w:r w:rsidRPr="00C54A98">
        <w:rPr>
          <w:rFonts w:ascii="Arial" w:eastAsia="Times New Roman" w:hAnsi="Arial" w:cs="Arial"/>
          <w:lang w:eastAsia="cs-CZ"/>
        </w:rPr>
        <w:t>oken</w:t>
      </w:r>
      <w:r w:rsidR="00C40929">
        <w:rPr>
          <w:rFonts w:ascii="Arial" w:eastAsia="Times New Roman" w:hAnsi="Arial" w:cs="Arial"/>
          <w:lang w:eastAsia="cs-CZ"/>
        </w:rPr>
        <w:t>,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</w:p>
    <w:p w14:paraId="5E41AE45" w14:textId="1812BB64" w:rsidR="00634416" w:rsidRPr="00C54A98" w:rsidRDefault="00634416" w:rsidP="00C40929">
      <w:pPr>
        <w:pStyle w:val="Odstavecseseznamem"/>
        <w:numPr>
          <w:ilvl w:val="0"/>
          <w:numId w:val="10"/>
        </w:num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Virtuální mobility</w:t>
      </w:r>
      <w:r w:rsidR="00E67C24">
        <w:rPr>
          <w:rFonts w:ascii="Arial" w:eastAsia="Times New Roman" w:hAnsi="Arial" w:cs="Arial"/>
          <w:lang w:eastAsia="cs-CZ"/>
        </w:rPr>
        <w:t xml:space="preserve">, </w:t>
      </w:r>
      <w:r w:rsidRPr="00C54A98">
        <w:rPr>
          <w:rFonts w:ascii="Arial" w:eastAsia="Times New Roman" w:hAnsi="Arial" w:cs="Arial"/>
          <w:lang w:eastAsia="cs-CZ"/>
        </w:rPr>
        <w:t>ERASMUS bez papírů</w:t>
      </w:r>
      <w:r w:rsidR="00E67C24">
        <w:rPr>
          <w:rFonts w:ascii="Arial" w:eastAsia="Times New Roman" w:hAnsi="Arial" w:cs="Arial"/>
          <w:lang w:eastAsia="cs-CZ"/>
        </w:rPr>
        <w:t>,</w:t>
      </w:r>
    </w:p>
    <w:p w14:paraId="39A69BD0" w14:textId="322B809D" w:rsidR="00930B33" w:rsidRPr="00C54A98" w:rsidRDefault="00930B33" w:rsidP="00C40929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</w:rPr>
      </w:pPr>
      <w:r w:rsidRPr="00C54A98">
        <w:rPr>
          <w:rFonts w:ascii="Arial" w:eastAsia="Times New Roman" w:hAnsi="Arial" w:cs="Arial"/>
          <w:b/>
          <w:bCs/>
        </w:rPr>
        <w:t xml:space="preserve">Proběhly tajné volby: </w:t>
      </w:r>
      <w:r w:rsidRPr="00C54A98">
        <w:rPr>
          <w:rFonts w:ascii="Arial" w:eastAsia="Times New Roman" w:hAnsi="Arial" w:cs="Arial"/>
        </w:rPr>
        <w:t xml:space="preserve">„AS UK navrhuje do </w:t>
      </w:r>
      <w:proofErr w:type="spellStart"/>
      <w:r w:rsidRPr="00C54A98">
        <w:rPr>
          <w:rFonts w:ascii="Arial" w:eastAsia="Times New Roman" w:hAnsi="Arial" w:cs="Arial"/>
        </w:rPr>
        <w:t>Academic</w:t>
      </w:r>
      <w:proofErr w:type="spellEnd"/>
      <w:r w:rsidRPr="00C54A98">
        <w:rPr>
          <w:rFonts w:ascii="Arial" w:eastAsia="Times New Roman" w:hAnsi="Arial" w:cs="Arial"/>
        </w:rPr>
        <w:t xml:space="preserve"> </w:t>
      </w:r>
      <w:proofErr w:type="spellStart"/>
      <w:r w:rsidRPr="00C54A98">
        <w:rPr>
          <w:rFonts w:ascii="Arial" w:eastAsia="Times New Roman" w:hAnsi="Arial" w:cs="Arial"/>
        </w:rPr>
        <w:t>Council</w:t>
      </w:r>
      <w:proofErr w:type="spellEnd"/>
      <w:r w:rsidRPr="00C54A98">
        <w:rPr>
          <w:rFonts w:ascii="Arial" w:eastAsia="Times New Roman" w:hAnsi="Arial" w:cs="Arial"/>
        </w:rPr>
        <w:t xml:space="preserve"> 4EU+ Khaleda </w:t>
      </w:r>
      <w:proofErr w:type="spellStart"/>
      <w:r w:rsidRPr="00C54A98">
        <w:rPr>
          <w:rFonts w:ascii="Arial" w:eastAsia="Times New Roman" w:hAnsi="Arial" w:cs="Arial"/>
        </w:rPr>
        <w:t>Mostafa</w:t>
      </w:r>
      <w:proofErr w:type="spellEnd"/>
      <w:r w:rsidRPr="00C54A98">
        <w:rPr>
          <w:rFonts w:ascii="Arial" w:eastAsia="Times New Roman" w:hAnsi="Arial" w:cs="Arial"/>
        </w:rPr>
        <w:t xml:space="preserve"> Kamela Ismaila, Ph.D. (LFP) a PhDr. Irenu </w:t>
      </w:r>
      <w:proofErr w:type="spellStart"/>
      <w:r w:rsidRPr="00C54A98">
        <w:rPr>
          <w:rFonts w:ascii="Arial" w:eastAsia="Times New Roman" w:hAnsi="Arial" w:cs="Arial"/>
        </w:rPr>
        <w:t>Kozmanovou</w:t>
      </w:r>
      <w:proofErr w:type="spellEnd"/>
      <w:r w:rsidRPr="00C54A98">
        <w:rPr>
          <w:rFonts w:ascii="Arial" w:eastAsia="Times New Roman" w:hAnsi="Arial" w:cs="Arial"/>
        </w:rPr>
        <w:t>,</w:t>
      </w:r>
      <w:r w:rsidR="00573611" w:rsidRPr="00C54A98">
        <w:rPr>
          <w:rFonts w:ascii="Arial" w:eastAsia="Times New Roman" w:hAnsi="Arial" w:cs="Arial"/>
        </w:rPr>
        <w:t xml:space="preserve"> </w:t>
      </w:r>
      <w:r w:rsidRPr="00C54A98">
        <w:rPr>
          <w:rFonts w:ascii="Arial" w:eastAsia="Times New Roman" w:hAnsi="Arial" w:cs="Arial"/>
        </w:rPr>
        <w:t>Ph.D. (FF)</w:t>
      </w:r>
      <w:r w:rsidR="00C40929">
        <w:rPr>
          <w:rFonts w:ascii="Arial" w:eastAsia="Times New Roman" w:hAnsi="Arial" w:cs="Arial"/>
        </w:rPr>
        <w:t>,</w:t>
      </w:r>
    </w:p>
    <w:p w14:paraId="48BECEF1" w14:textId="16783F7C" w:rsidR="00CB5462" w:rsidRPr="00C54A98" w:rsidRDefault="00634416" w:rsidP="00C40929">
      <w:pPr>
        <w:pStyle w:val="Odstavecseseznamem"/>
        <w:numPr>
          <w:ilvl w:val="0"/>
          <w:numId w:val="10"/>
        </w:num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Centrum péče o duši –</w:t>
      </w:r>
      <w:r w:rsidR="00CB5462" w:rsidRPr="00C54A98">
        <w:rPr>
          <w:rFonts w:ascii="Arial" w:eastAsia="Times New Roman" w:hAnsi="Arial" w:cs="Arial"/>
          <w:lang w:eastAsia="cs-CZ"/>
        </w:rPr>
        <w:t xml:space="preserve"> </w:t>
      </w:r>
      <w:r w:rsidRPr="00C54A98">
        <w:rPr>
          <w:rFonts w:ascii="Arial" w:eastAsia="Times New Roman" w:hAnsi="Arial" w:cs="Arial"/>
          <w:lang w:eastAsia="cs-CZ"/>
        </w:rPr>
        <w:t>vzniklo v kampusu Hybernská</w:t>
      </w:r>
      <w:r w:rsidR="00C40929">
        <w:rPr>
          <w:rFonts w:ascii="Arial" w:eastAsia="Times New Roman" w:hAnsi="Arial" w:cs="Arial"/>
          <w:lang w:eastAsia="cs-CZ"/>
        </w:rPr>
        <w:t>,</w:t>
      </w:r>
    </w:p>
    <w:p w14:paraId="3CFFF7B7" w14:textId="030005E2" w:rsidR="00CB5462" w:rsidRPr="00C54A98" w:rsidRDefault="00CB5462" w:rsidP="00C40929">
      <w:pPr>
        <w:pStyle w:val="Odstavecseseznamem"/>
        <w:numPr>
          <w:ilvl w:val="0"/>
          <w:numId w:val="10"/>
        </w:num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snídaně s rektorkou – nová forma setkávání se s paní rektorkou, na některých fakultách již proběhlo, </w:t>
      </w:r>
      <w:r w:rsidR="00573611" w:rsidRPr="00C54A98">
        <w:rPr>
          <w:rFonts w:ascii="Arial" w:eastAsia="Times New Roman" w:hAnsi="Arial" w:cs="Arial"/>
          <w:lang w:eastAsia="cs-CZ"/>
        </w:rPr>
        <w:t xml:space="preserve">pan děkan doplnil, že </w:t>
      </w:r>
      <w:r w:rsidRPr="00C54A98">
        <w:rPr>
          <w:rFonts w:ascii="Arial" w:eastAsia="Times New Roman" w:hAnsi="Arial" w:cs="Arial"/>
          <w:lang w:eastAsia="cs-CZ"/>
        </w:rPr>
        <w:t>se zástupci 1.</w:t>
      </w:r>
      <w:r w:rsidR="00C40929">
        <w:rPr>
          <w:rFonts w:ascii="Arial" w:eastAsia="Times New Roman" w:hAnsi="Arial" w:cs="Arial"/>
          <w:lang w:eastAsia="cs-CZ"/>
        </w:rPr>
        <w:t xml:space="preserve"> </w:t>
      </w:r>
      <w:r w:rsidRPr="00C54A98">
        <w:rPr>
          <w:rFonts w:ascii="Arial" w:eastAsia="Times New Roman" w:hAnsi="Arial" w:cs="Arial"/>
          <w:lang w:eastAsia="cs-CZ"/>
        </w:rPr>
        <w:t xml:space="preserve">LF naplánováno na 29. </w:t>
      </w:r>
      <w:r w:rsidR="007E1841">
        <w:rPr>
          <w:rFonts w:ascii="Arial" w:eastAsia="Times New Roman" w:hAnsi="Arial" w:cs="Arial"/>
          <w:lang w:eastAsia="cs-CZ"/>
        </w:rPr>
        <w:t>6</w:t>
      </w:r>
      <w:r w:rsidRPr="00C54A98">
        <w:rPr>
          <w:rFonts w:ascii="Arial" w:eastAsia="Times New Roman" w:hAnsi="Arial" w:cs="Arial"/>
          <w:lang w:eastAsia="cs-CZ"/>
        </w:rPr>
        <w:t>. 2023</w:t>
      </w:r>
      <w:r w:rsidR="00C40929">
        <w:rPr>
          <w:rFonts w:ascii="Arial" w:eastAsia="Times New Roman" w:hAnsi="Arial" w:cs="Arial"/>
          <w:lang w:eastAsia="cs-CZ"/>
        </w:rPr>
        <w:t>,</w:t>
      </w:r>
    </w:p>
    <w:p w14:paraId="70BCCCBF" w14:textId="5CFC9DB0" w:rsidR="00CB5462" w:rsidRPr="00C54A98" w:rsidRDefault="00CB5462" w:rsidP="00C40929">
      <w:pPr>
        <w:pStyle w:val="Odstavecseseznamem"/>
        <w:numPr>
          <w:ilvl w:val="0"/>
          <w:numId w:val="10"/>
        </w:num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program COOPERATIO bude změna </w:t>
      </w:r>
      <w:r w:rsidR="00930B33" w:rsidRPr="00C54A98">
        <w:rPr>
          <w:rFonts w:ascii="Arial" w:eastAsia="Times New Roman" w:hAnsi="Arial" w:cs="Arial"/>
          <w:lang w:eastAsia="cs-CZ"/>
        </w:rPr>
        <w:t>– jsou nevhodně nastavené odměny</w:t>
      </w:r>
      <w:r w:rsidR="00C40929">
        <w:rPr>
          <w:rFonts w:ascii="Arial" w:eastAsia="Times New Roman" w:hAnsi="Arial" w:cs="Arial"/>
          <w:lang w:eastAsia="cs-CZ"/>
        </w:rPr>
        <w:t>,</w:t>
      </w:r>
    </w:p>
    <w:p w14:paraId="716D53B0" w14:textId="699A7079" w:rsidR="00634416" w:rsidRPr="00C54A98" w:rsidRDefault="00B854A1" w:rsidP="00C40929">
      <w:pPr>
        <w:pStyle w:val="Odstavecseseznamem"/>
        <w:numPr>
          <w:ilvl w:val="0"/>
          <w:numId w:val="10"/>
        </w:num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chytrá trafostanice do areálu FTVS</w:t>
      </w:r>
      <w:r w:rsidR="00634416" w:rsidRPr="00C54A98">
        <w:rPr>
          <w:rFonts w:ascii="Arial" w:eastAsia="Times New Roman" w:hAnsi="Arial" w:cs="Arial"/>
          <w:lang w:eastAsia="cs-CZ"/>
        </w:rPr>
        <w:t>.</w:t>
      </w:r>
    </w:p>
    <w:p w14:paraId="7E24083B" w14:textId="758265B9" w:rsidR="008A4469" w:rsidRPr="00C54A98" w:rsidRDefault="008A4469" w:rsidP="000B7A47">
      <w:pPr>
        <w:spacing w:after="300" w:line="240" w:lineRule="auto"/>
        <w:rPr>
          <w:rFonts w:ascii="Arial" w:eastAsia="Times New Roman" w:hAnsi="Arial" w:cs="Arial"/>
          <w:lang w:eastAsia="cs-CZ"/>
        </w:rPr>
      </w:pPr>
    </w:p>
    <w:p w14:paraId="65AF42B7" w14:textId="32813704" w:rsidR="00B854A1" w:rsidRPr="00C54A98" w:rsidRDefault="00B854A1" w:rsidP="00B854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C54A98">
        <w:rPr>
          <w:rFonts w:ascii="Arial" w:hAnsi="Arial" w:cs="Arial"/>
          <w:b/>
          <w:bCs/>
        </w:rPr>
        <w:t xml:space="preserve">Prof. MUDr. M. Koziar Vašáková, Ph.D. – internacionalizace 1. LF UK, zahraniční pobočky </w:t>
      </w:r>
    </w:p>
    <w:p w14:paraId="22286A53" w14:textId="0383ABC7" w:rsidR="00B854A1" w:rsidRPr="00C54A98" w:rsidRDefault="00B854A1" w:rsidP="00B854A1">
      <w:pPr>
        <w:pStyle w:val="Odstavecseseznamem"/>
        <w:spacing w:after="0" w:line="240" w:lineRule="auto"/>
        <w:ind w:left="502"/>
        <w:jc w:val="both"/>
        <w:rPr>
          <w:rFonts w:ascii="Arial" w:hAnsi="Arial" w:cs="Arial"/>
        </w:rPr>
      </w:pPr>
    </w:p>
    <w:p w14:paraId="6D61988E" w14:textId="4268E340" w:rsidR="00B854A1" w:rsidRPr="00C54A98" w:rsidRDefault="00357234" w:rsidP="00564304">
      <w:pPr>
        <w:spacing w:line="360" w:lineRule="auto"/>
        <w:jc w:val="both"/>
        <w:rPr>
          <w:rFonts w:ascii="Arial" w:hAnsi="Arial" w:cs="Arial"/>
        </w:rPr>
      </w:pPr>
      <w:r w:rsidRPr="00C54A98">
        <w:rPr>
          <w:rFonts w:ascii="Arial" w:hAnsi="Arial" w:cs="Arial"/>
        </w:rPr>
        <w:t>P</w:t>
      </w:r>
      <w:r w:rsidR="00B854A1" w:rsidRPr="00C54A98">
        <w:rPr>
          <w:rFonts w:ascii="Arial" w:hAnsi="Arial" w:cs="Arial"/>
        </w:rPr>
        <w:t xml:space="preserve">ředsedkyně </w:t>
      </w:r>
      <w:r w:rsidRPr="00C54A98">
        <w:rPr>
          <w:rFonts w:ascii="Arial" w:hAnsi="Arial" w:cs="Arial"/>
        </w:rPr>
        <w:t>senátu 1. LF</w:t>
      </w:r>
      <w:r w:rsidR="00BE043E" w:rsidRPr="00C54A98">
        <w:rPr>
          <w:rFonts w:ascii="Arial" w:hAnsi="Arial" w:cs="Arial"/>
        </w:rPr>
        <w:t xml:space="preserve"> </w:t>
      </w:r>
      <w:r w:rsidR="00B854A1" w:rsidRPr="00C54A98">
        <w:rPr>
          <w:rFonts w:ascii="Arial" w:hAnsi="Arial" w:cs="Arial"/>
        </w:rPr>
        <w:t xml:space="preserve">informovala o </w:t>
      </w:r>
      <w:r w:rsidR="001D787B" w:rsidRPr="00C54A98">
        <w:rPr>
          <w:rFonts w:ascii="Arial" w:hAnsi="Arial" w:cs="Arial"/>
        </w:rPr>
        <w:t xml:space="preserve">dosavadním průběhu </w:t>
      </w:r>
      <w:r w:rsidR="00B854A1" w:rsidRPr="00C54A98">
        <w:rPr>
          <w:rFonts w:ascii="Arial" w:hAnsi="Arial" w:cs="Arial"/>
        </w:rPr>
        <w:t>jednání o potenciální</w:t>
      </w:r>
      <w:r w:rsidR="001D787B" w:rsidRPr="00C54A98">
        <w:rPr>
          <w:rFonts w:ascii="Arial" w:hAnsi="Arial" w:cs="Arial"/>
        </w:rPr>
        <w:t>m</w:t>
      </w:r>
      <w:r w:rsidR="00B854A1" w:rsidRPr="00C54A98">
        <w:rPr>
          <w:rFonts w:ascii="Arial" w:hAnsi="Arial" w:cs="Arial"/>
        </w:rPr>
        <w:t xml:space="preserve"> </w:t>
      </w:r>
      <w:r w:rsidR="001D787B" w:rsidRPr="00C54A98">
        <w:rPr>
          <w:rFonts w:ascii="Arial" w:hAnsi="Arial" w:cs="Arial"/>
        </w:rPr>
        <w:t xml:space="preserve">založení </w:t>
      </w:r>
      <w:r w:rsidR="00B854A1" w:rsidRPr="00C54A98">
        <w:rPr>
          <w:rFonts w:ascii="Arial" w:hAnsi="Arial" w:cs="Arial"/>
        </w:rPr>
        <w:t>poboč</w:t>
      </w:r>
      <w:r w:rsidR="001D787B" w:rsidRPr="00C54A98">
        <w:rPr>
          <w:rFonts w:ascii="Arial" w:hAnsi="Arial" w:cs="Arial"/>
        </w:rPr>
        <w:t>ky</w:t>
      </w:r>
      <w:r w:rsidR="00B854A1" w:rsidRPr="00C54A98">
        <w:rPr>
          <w:rFonts w:ascii="Arial" w:hAnsi="Arial" w:cs="Arial"/>
        </w:rPr>
        <w:t xml:space="preserve"> 1. LF </w:t>
      </w:r>
      <w:r w:rsidR="001D787B" w:rsidRPr="00C54A98">
        <w:rPr>
          <w:rFonts w:ascii="Arial" w:hAnsi="Arial" w:cs="Arial"/>
        </w:rPr>
        <w:t xml:space="preserve">v univerzitním městě </w:t>
      </w:r>
      <w:proofErr w:type="spellStart"/>
      <w:r w:rsidR="001D787B" w:rsidRPr="00C54A98">
        <w:rPr>
          <w:rFonts w:ascii="Arial" w:hAnsi="Arial" w:cs="Arial"/>
        </w:rPr>
        <w:t>Eilat</w:t>
      </w:r>
      <w:proofErr w:type="spellEnd"/>
      <w:r w:rsidR="001D787B" w:rsidRPr="00C54A98">
        <w:rPr>
          <w:rFonts w:ascii="Arial" w:hAnsi="Arial" w:cs="Arial"/>
        </w:rPr>
        <w:t xml:space="preserve"> v Izraeli, kde ale dosud není lékařská fakulta.</w:t>
      </w:r>
    </w:p>
    <w:p w14:paraId="6E953B1E" w14:textId="459FD786" w:rsidR="001D787B" w:rsidRPr="00C54A98" w:rsidRDefault="001D787B" w:rsidP="00C40929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54A98">
        <w:rPr>
          <w:rFonts w:ascii="Arial" w:hAnsi="Arial" w:cs="Arial"/>
        </w:rPr>
        <w:t>Prvotní záměr prezentován v létě 2022</w:t>
      </w:r>
      <w:r w:rsidR="00564304">
        <w:rPr>
          <w:rFonts w:ascii="Arial" w:hAnsi="Arial" w:cs="Arial"/>
        </w:rPr>
        <w:t>,</w:t>
      </w:r>
    </w:p>
    <w:p w14:paraId="6E09DBE4" w14:textId="201C058D" w:rsidR="001D787B" w:rsidRPr="00C54A98" w:rsidRDefault="001D787B" w:rsidP="00C40929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54A98">
        <w:rPr>
          <w:rFonts w:ascii="Arial" w:hAnsi="Arial" w:cs="Arial"/>
        </w:rPr>
        <w:lastRenderedPageBreak/>
        <w:t xml:space="preserve">Oficiální prezentace projektu na MZV, MŠMT, MZ na úrovni náměstků, z IL strany dr. Cohen (Charles </w:t>
      </w:r>
      <w:proofErr w:type="spellStart"/>
      <w:r w:rsidRPr="00C54A98">
        <w:rPr>
          <w:rFonts w:ascii="Arial" w:hAnsi="Arial" w:cs="Arial"/>
        </w:rPr>
        <w:t>College</w:t>
      </w:r>
      <w:proofErr w:type="spellEnd"/>
      <w:r w:rsidRPr="00C54A98">
        <w:rPr>
          <w:rFonts w:ascii="Arial" w:hAnsi="Arial" w:cs="Arial"/>
        </w:rPr>
        <w:t xml:space="preserve"> Ltd, </w:t>
      </w:r>
      <w:proofErr w:type="spellStart"/>
      <w:r w:rsidRPr="00C54A98">
        <w:rPr>
          <w:rFonts w:ascii="Arial" w:hAnsi="Arial" w:cs="Arial"/>
        </w:rPr>
        <w:t>Clalit</w:t>
      </w:r>
      <w:proofErr w:type="spellEnd"/>
      <w:r w:rsidRPr="00C54A98">
        <w:rPr>
          <w:rFonts w:ascii="Arial" w:hAnsi="Arial" w:cs="Arial"/>
        </w:rPr>
        <w:t xml:space="preserve">, město </w:t>
      </w:r>
      <w:proofErr w:type="spellStart"/>
      <w:r w:rsidRPr="00C54A98">
        <w:rPr>
          <w:rFonts w:ascii="Arial" w:hAnsi="Arial" w:cs="Arial"/>
        </w:rPr>
        <w:t>Eilat</w:t>
      </w:r>
      <w:proofErr w:type="spellEnd"/>
      <w:r w:rsidRPr="00C54A98">
        <w:rPr>
          <w:rFonts w:ascii="Arial" w:hAnsi="Arial" w:cs="Arial"/>
        </w:rPr>
        <w:t>, zástupce investora)</w:t>
      </w:r>
      <w:r w:rsidR="00564304">
        <w:rPr>
          <w:rFonts w:ascii="Arial" w:hAnsi="Arial" w:cs="Arial"/>
        </w:rPr>
        <w:t>,</w:t>
      </w:r>
    </w:p>
    <w:p w14:paraId="1463F0B6" w14:textId="6E0DABD7" w:rsidR="001D787B" w:rsidRPr="00C54A98" w:rsidRDefault="001D787B" w:rsidP="00C40929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54A98">
        <w:rPr>
          <w:rFonts w:ascii="Arial" w:hAnsi="Arial" w:cs="Arial"/>
        </w:rPr>
        <w:t>Prezentace fakultě a paní rektorce</w:t>
      </w:r>
      <w:r w:rsidR="00564304">
        <w:rPr>
          <w:rFonts w:ascii="Arial" w:hAnsi="Arial" w:cs="Arial"/>
        </w:rPr>
        <w:t>,</w:t>
      </w:r>
      <w:r w:rsidRPr="00C54A98">
        <w:rPr>
          <w:rFonts w:ascii="Arial" w:hAnsi="Arial" w:cs="Arial"/>
        </w:rPr>
        <w:t xml:space="preserve"> </w:t>
      </w:r>
    </w:p>
    <w:p w14:paraId="59162326" w14:textId="21ABBA3B" w:rsidR="001D787B" w:rsidRPr="00C54A98" w:rsidRDefault="001D787B" w:rsidP="00C40929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54A98">
        <w:rPr>
          <w:rFonts w:ascii="Arial" w:hAnsi="Arial" w:cs="Arial"/>
        </w:rPr>
        <w:t>Neformální vyjednávání na úrovni státní správy a ostatních organizací</w:t>
      </w:r>
      <w:r w:rsidR="00E67C24">
        <w:rPr>
          <w:rFonts w:ascii="Arial" w:hAnsi="Arial" w:cs="Arial"/>
        </w:rPr>
        <w:t>,</w:t>
      </w:r>
    </w:p>
    <w:p w14:paraId="68C41142" w14:textId="1D864B19" w:rsidR="001D787B" w:rsidRPr="00C54A98" w:rsidRDefault="00357234" w:rsidP="00C40929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54A98">
        <w:rPr>
          <w:rFonts w:ascii="Arial" w:hAnsi="Arial" w:cs="Arial"/>
        </w:rPr>
        <w:t>H</w:t>
      </w:r>
      <w:r w:rsidR="00D027D6" w:rsidRPr="00C54A98">
        <w:rPr>
          <w:rFonts w:ascii="Arial" w:hAnsi="Arial" w:cs="Arial"/>
        </w:rPr>
        <w:t>lavní téma k řešení</w:t>
      </w:r>
      <w:r w:rsidR="00C948DF" w:rsidRPr="00C54A98">
        <w:rPr>
          <w:rFonts w:ascii="Arial" w:hAnsi="Arial" w:cs="Arial"/>
        </w:rPr>
        <w:t>: student bude zapsán v IL na soukromém subjektu, ale diplom by měl z 1.</w:t>
      </w:r>
      <w:r w:rsidRPr="00C54A98">
        <w:rPr>
          <w:rFonts w:ascii="Arial" w:hAnsi="Arial" w:cs="Arial"/>
        </w:rPr>
        <w:t xml:space="preserve"> </w:t>
      </w:r>
      <w:r w:rsidR="00C948DF" w:rsidRPr="00C54A98">
        <w:rPr>
          <w:rFonts w:ascii="Arial" w:hAnsi="Arial" w:cs="Arial"/>
        </w:rPr>
        <w:t>LF UK</w:t>
      </w:r>
      <w:r w:rsidR="00D027D6" w:rsidRPr="00C54A98">
        <w:rPr>
          <w:rFonts w:ascii="Arial" w:hAnsi="Arial" w:cs="Arial"/>
        </w:rPr>
        <w:t xml:space="preserve"> (</w:t>
      </w:r>
      <w:r w:rsidR="00BE043E" w:rsidRPr="00C54A98">
        <w:rPr>
          <w:rFonts w:ascii="Arial" w:hAnsi="Arial" w:cs="Arial"/>
        </w:rPr>
        <w:t xml:space="preserve">není vyjasněno </w:t>
      </w:r>
      <w:r w:rsidR="00D027D6" w:rsidRPr="00C54A98">
        <w:rPr>
          <w:rFonts w:ascii="Arial" w:hAnsi="Arial" w:cs="Arial"/>
        </w:rPr>
        <w:t>právní ukotvení a uspořádání př</w:t>
      </w:r>
      <w:r w:rsidR="00866D27" w:rsidRPr="00C54A98">
        <w:rPr>
          <w:rFonts w:ascii="Arial" w:hAnsi="Arial" w:cs="Arial"/>
        </w:rPr>
        <w:t>i námi (</w:t>
      </w:r>
      <w:r w:rsidR="00D027D6" w:rsidRPr="00C54A98">
        <w:rPr>
          <w:rFonts w:ascii="Arial" w:hAnsi="Arial" w:cs="Arial"/>
        </w:rPr>
        <w:t>1.</w:t>
      </w:r>
      <w:r w:rsidR="00866D27" w:rsidRPr="00C54A98">
        <w:rPr>
          <w:rFonts w:ascii="Arial" w:hAnsi="Arial" w:cs="Arial"/>
        </w:rPr>
        <w:t xml:space="preserve"> </w:t>
      </w:r>
      <w:r w:rsidR="00D027D6" w:rsidRPr="00C54A98">
        <w:rPr>
          <w:rFonts w:ascii="Arial" w:hAnsi="Arial" w:cs="Arial"/>
        </w:rPr>
        <w:t>LF UK</w:t>
      </w:r>
      <w:r w:rsidR="00866D27" w:rsidRPr="00C54A98">
        <w:rPr>
          <w:rFonts w:ascii="Arial" w:hAnsi="Arial" w:cs="Arial"/>
        </w:rPr>
        <w:t>)</w:t>
      </w:r>
      <w:r w:rsidR="00D027D6" w:rsidRPr="00C54A98">
        <w:rPr>
          <w:rFonts w:ascii="Arial" w:hAnsi="Arial" w:cs="Arial"/>
        </w:rPr>
        <w:t xml:space="preserve"> požadované neodpovědnosti za ekonomicko-právní vztahy v IL)</w:t>
      </w:r>
      <w:r w:rsidR="00564304">
        <w:rPr>
          <w:rFonts w:ascii="Arial" w:hAnsi="Arial" w:cs="Arial"/>
        </w:rPr>
        <w:t>,</w:t>
      </w:r>
      <w:r w:rsidRPr="00C54A98">
        <w:rPr>
          <w:rFonts w:ascii="Arial" w:hAnsi="Arial" w:cs="Arial"/>
        </w:rPr>
        <w:t xml:space="preserve"> </w:t>
      </w:r>
    </w:p>
    <w:p w14:paraId="3D6D9946" w14:textId="43FBB874" w:rsidR="00C948DF" w:rsidRPr="00C54A98" w:rsidRDefault="00C948DF" w:rsidP="00C40929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54A98">
        <w:rPr>
          <w:rFonts w:ascii="Arial" w:hAnsi="Arial" w:cs="Arial"/>
        </w:rPr>
        <w:t xml:space="preserve">AS se má vyjádřit, zda se má </w:t>
      </w:r>
      <w:r w:rsidR="00866D27" w:rsidRPr="00C54A98">
        <w:rPr>
          <w:rFonts w:ascii="Arial" w:hAnsi="Arial" w:cs="Arial"/>
        </w:rPr>
        <w:t xml:space="preserve">1. LF </w:t>
      </w:r>
      <w:r w:rsidRPr="00C54A98">
        <w:rPr>
          <w:rFonts w:ascii="Arial" w:hAnsi="Arial" w:cs="Arial"/>
        </w:rPr>
        <w:t>rozšiřovat tímto směrem</w:t>
      </w:r>
      <w:r w:rsidR="00564304">
        <w:rPr>
          <w:rFonts w:ascii="Arial" w:hAnsi="Arial" w:cs="Arial"/>
        </w:rPr>
        <w:t>,</w:t>
      </w:r>
    </w:p>
    <w:p w14:paraId="3FC847D9" w14:textId="2AE000BA" w:rsidR="00C948DF" w:rsidRPr="00C54A98" w:rsidRDefault="00C948DF" w:rsidP="00C40929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54A98">
        <w:rPr>
          <w:rFonts w:ascii="Arial" w:hAnsi="Arial" w:cs="Arial"/>
        </w:rPr>
        <w:t xml:space="preserve">Podobné </w:t>
      </w:r>
      <w:proofErr w:type="gramStart"/>
      <w:r w:rsidRPr="00C54A98">
        <w:rPr>
          <w:rFonts w:ascii="Arial" w:hAnsi="Arial" w:cs="Arial"/>
        </w:rPr>
        <w:t>projekty - nelékařské</w:t>
      </w:r>
      <w:proofErr w:type="gramEnd"/>
      <w:r w:rsidRPr="00C54A98">
        <w:rPr>
          <w:rFonts w:ascii="Arial" w:hAnsi="Arial" w:cs="Arial"/>
        </w:rPr>
        <w:t xml:space="preserve"> obory Řecko</w:t>
      </w:r>
      <w:r w:rsidR="00564304">
        <w:rPr>
          <w:rFonts w:ascii="Arial" w:hAnsi="Arial" w:cs="Arial"/>
        </w:rPr>
        <w:t>,</w:t>
      </w:r>
    </w:p>
    <w:p w14:paraId="0E70095D" w14:textId="6E889717" w:rsidR="00C948DF" w:rsidRPr="00C54A98" w:rsidRDefault="00C948DF" w:rsidP="00C40929">
      <w:pPr>
        <w:pStyle w:val="Odstavecseseznamem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C54A98">
        <w:rPr>
          <w:rFonts w:ascii="Arial" w:hAnsi="Arial" w:cs="Arial"/>
        </w:rPr>
        <w:t>Pokud 1.</w:t>
      </w:r>
      <w:r w:rsidR="00866D27" w:rsidRPr="00C54A98">
        <w:rPr>
          <w:rFonts w:ascii="Arial" w:hAnsi="Arial" w:cs="Arial"/>
        </w:rPr>
        <w:t xml:space="preserve"> </w:t>
      </w:r>
      <w:r w:rsidRPr="00C54A98">
        <w:rPr>
          <w:rFonts w:ascii="Arial" w:hAnsi="Arial" w:cs="Arial"/>
        </w:rPr>
        <w:t>LF uchopí tuto výzvu, tak musí být jasné jak, stále mnoho nejasností</w:t>
      </w:r>
      <w:r w:rsidR="00564304">
        <w:rPr>
          <w:rFonts w:ascii="Arial" w:hAnsi="Arial" w:cs="Arial"/>
        </w:rPr>
        <w:t>.</w:t>
      </w:r>
    </w:p>
    <w:p w14:paraId="602F1152" w14:textId="7516FAB6" w:rsidR="00B854A1" w:rsidRPr="00C54A98" w:rsidRDefault="00C948DF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Diskuse:</w:t>
      </w:r>
    </w:p>
    <w:p w14:paraId="7276EE45" w14:textId="31ACB096" w:rsidR="00C948DF" w:rsidRPr="00C54A98" w:rsidRDefault="00866D27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T.</w:t>
      </w:r>
      <w:r w:rsidR="00C948DF" w:rsidRPr="00C54A98">
        <w:rPr>
          <w:rFonts w:ascii="Arial" w:eastAsia="Times New Roman" w:hAnsi="Arial" w:cs="Arial"/>
          <w:lang w:eastAsia="cs-CZ"/>
        </w:rPr>
        <w:t xml:space="preserve"> Zima je pro expanzi 1. LF, upozornil však, že se jedná o složitý právní úkon nejen vzhledem k VŠ zákonu a posouzení ze strany diplomatické služby a zmínil, že jiné </w:t>
      </w:r>
      <w:r w:rsidR="00E9272F" w:rsidRPr="00C54A98">
        <w:rPr>
          <w:rFonts w:ascii="Arial" w:eastAsia="Times New Roman" w:hAnsi="Arial" w:cs="Arial"/>
          <w:lang w:eastAsia="cs-CZ"/>
        </w:rPr>
        <w:t xml:space="preserve">české </w:t>
      </w:r>
      <w:r w:rsidR="00C948DF" w:rsidRPr="00C54A98">
        <w:rPr>
          <w:rFonts w:ascii="Arial" w:eastAsia="Times New Roman" w:hAnsi="Arial" w:cs="Arial"/>
          <w:lang w:eastAsia="cs-CZ"/>
        </w:rPr>
        <w:t xml:space="preserve">vysoké školy od této formy </w:t>
      </w:r>
      <w:r w:rsidR="0032396A" w:rsidRPr="00C54A98">
        <w:rPr>
          <w:rFonts w:ascii="Arial" w:eastAsia="Times New Roman" w:hAnsi="Arial" w:cs="Arial"/>
          <w:lang w:eastAsia="cs-CZ"/>
        </w:rPr>
        <w:t>svého rozšiřovaní vzhledem k s tím spojeným problémům upouští – např. UPOL a její pobočka v </w:t>
      </w:r>
      <w:proofErr w:type="spellStart"/>
      <w:r w:rsidR="0032396A" w:rsidRPr="00C54A98">
        <w:rPr>
          <w:rFonts w:ascii="Arial" w:eastAsia="Times New Roman" w:hAnsi="Arial" w:cs="Arial"/>
          <w:lang w:eastAsia="cs-CZ"/>
        </w:rPr>
        <w:t>Erbílu</w:t>
      </w:r>
      <w:proofErr w:type="spellEnd"/>
      <w:r w:rsidR="0032396A" w:rsidRPr="00C54A98">
        <w:rPr>
          <w:rFonts w:ascii="Arial" w:eastAsia="Times New Roman" w:hAnsi="Arial" w:cs="Arial"/>
          <w:lang w:eastAsia="cs-CZ"/>
        </w:rPr>
        <w:t>.</w:t>
      </w:r>
    </w:p>
    <w:p w14:paraId="57386355" w14:textId="700AF08A" w:rsidR="00256904" w:rsidRPr="00C54A98" w:rsidRDefault="00E9272F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M</w:t>
      </w:r>
      <w:r w:rsidR="0032396A" w:rsidRPr="00C54A98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="0032396A" w:rsidRPr="00C54A98">
        <w:rPr>
          <w:rFonts w:ascii="Arial" w:eastAsia="Times New Roman" w:hAnsi="Arial" w:cs="Arial"/>
          <w:lang w:eastAsia="cs-CZ"/>
        </w:rPr>
        <w:t>Miovský</w:t>
      </w:r>
      <w:proofErr w:type="spellEnd"/>
      <w:r w:rsidR="00564304">
        <w:rPr>
          <w:rFonts w:ascii="Arial" w:eastAsia="Times New Roman" w:hAnsi="Arial" w:cs="Arial"/>
          <w:lang w:eastAsia="cs-CZ"/>
        </w:rPr>
        <w:t xml:space="preserve"> sdělil, že </w:t>
      </w:r>
      <w:r w:rsidR="0032396A" w:rsidRPr="00C54A98">
        <w:rPr>
          <w:rFonts w:ascii="Arial" w:eastAsia="Times New Roman" w:hAnsi="Arial" w:cs="Arial"/>
          <w:lang w:eastAsia="cs-CZ"/>
        </w:rPr>
        <w:t>na sklonku III.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  <w:r w:rsidR="0032396A" w:rsidRPr="00C54A98">
        <w:rPr>
          <w:rFonts w:ascii="Arial" w:eastAsia="Times New Roman" w:hAnsi="Arial" w:cs="Arial"/>
          <w:lang w:eastAsia="cs-CZ"/>
        </w:rPr>
        <w:t>Q</w:t>
      </w:r>
      <w:r w:rsidRPr="00C54A98">
        <w:rPr>
          <w:rFonts w:ascii="Arial" w:eastAsia="Times New Roman" w:hAnsi="Arial" w:cs="Arial"/>
          <w:lang w:eastAsia="cs-CZ"/>
        </w:rPr>
        <w:t>. 2022</w:t>
      </w:r>
      <w:r w:rsidR="0032396A" w:rsidRPr="00C54A98">
        <w:rPr>
          <w:rFonts w:ascii="Arial" w:eastAsia="Times New Roman" w:hAnsi="Arial" w:cs="Arial"/>
          <w:lang w:eastAsia="cs-CZ"/>
        </w:rPr>
        <w:t xml:space="preserve"> se </w:t>
      </w:r>
      <w:r w:rsidR="001E3D56" w:rsidRPr="00C54A98">
        <w:rPr>
          <w:rFonts w:ascii="Arial" w:eastAsia="Times New Roman" w:hAnsi="Arial" w:cs="Arial"/>
          <w:lang w:eastAsia="cs-CZ"/>
        </w:rPr>
        <w:t>na 1.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  <w:r w:rsidR="001E3D56" w:rsidRPr="00C54A98">
        <w:rPr>
          <w:rFonts w:ascii="Arial" w:eastAsia="Times New Roman" w:hAnsi="Arial" w:cs="Arial"/>
          <w:lang w:eastAsia="cs-CZ"/>
        </w:rPr>
        <w:t xml:space="preserve">LF </w:t>
      </w:r>
      <w:r w:rsidR="0032396A" w:rsidRPr="00C54A98">
        <w:rPr>
          <w:rFonts w:ascii="Arial" w:eastAsia="Times New Roman" w:hAnsi="Arial" w:cs="Arial"/>
          <w:lang w:eastAsia="cs-CZ"/>
        </w:rPr>
        <w:t>obrátil</w:t>
      </w:r>
      <w:r w:rsidR="00BC06A1" w:rsidRPr="00C54A98">
        <w:rPr>
          <w:rFonts w:ascii="Arial" w:eastAsia="Times New Roman" w:hAnsi="Arial" w:cs="Arial"/>
          <w:lang w:eastAsia="cs-CZ"/>
        </w:rPr>
        <w:t xml:space="preserve"> </w:t>
      </w:r>
      <w:r w:rsidR="004E2FA3">
        <w:rPr>
          <w:rFonts w:ascii="Arial" w:eastAsia="Times New Roman" w:hAnsi="Arial" w:cs="Arial"/>
          <w:lang w:eastAsia="cs-CZ"/>
        </w:rPr>
        <w:t>I</w:t>
      </w:r>
      <w:r w:rsidR="00254C7A">
        <w:rPr>
          <w:rFonts w:ascii="Arial" w:eastAsia="Times New Roman" w:hAnsi="Arial" w:cs="Arial"/>
          <w:lang w:eastAsia="cs-CZ"/>
        </w:rPr>
        <w:t xml:space="preserve">ng. </w:t>
      </w:r>
      <w:proofErr w:type="spellStart"/>
      <w:r w:rsidR="00254C7A">
        <w:rPr>
          <w:rFonts w:ascii="Arial" w:eastAsia="Times New Roman" w:hAnsi="Arial" w:cs="Arial"/>
          <w:lang w:eastAsia="cs-CZ"/>
        </w:rPr>
        <w:t>Dinos</w:t>
      </w:r>
      <w:proofErr w:type="spellEnd"/>
      <w:r w:rsidR="00254C7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254C7A">
        <w:rPr>
          <w:rFonts w:ascii="Arial" w:eastAsia="Times New Roman" w:hAnsi="Arial" w:cs="Arial"/>
          <w:lang w:eastAsia="cs-CZ"/>
        </w:rPr>
        <w:t>Satratzemis</w:t>
      </w:r>
      <w:proofErr w:type="spellEnd"/>
      <w:r w:rsidR="00BC06A1" w:rsidRPr="00C54A98">
        <w:rPr>
          <w:rFonts w:ascii="Arial" w:eastAsia="Times New Roman" w:hAnsi="Arial" w:cs="Arial"/>
          <w:lang w:eastAsia="cs-CZ"/>
        </w:rPr>
        <w:t xml:space="preserve"> z</w:t>
      </w:r>
      <w:r w:rsidR="0032396A" w:rsidRPr="00C54A98">
        <w:rPr>
          <w:rFonts w:ascii="Arial" w:eastAsia="Times New Roman" w:hAnsi="Arial" w:cs="Arial"/>
          <w:lang w:eastAsia="cs-CZ"/>
        </w:rPr>
        <w:t> </w:t>
      </w:r>
      <w:proofErr w:type="spellStart"/>
      <w:r w:rsidR="0032396A" w:rsidRPr="00C54A98">
        <w:rPr>
          <w:rFonts w:ascii="Arial" w:eastAsia="Times New Roman" w:hAnsi="Arial" w:cs="Arial"/>
          <w:lang w:eastAsia="cs-CZ"/>
        </w:rPr>
        <w:t>Mediterranean</w:t>
      </w:r>
      <w:proofErr w:type="spellEnd"/>
      <w:r w:rsidR="0032396A" w:rsidRPr="00C54A9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2396A" w:rsidRPr="00C54A98">
        <w:rPr>
          <w:rFonts w:ascii="Arial" w:eastAsia="Times New Roman" w:hAnsi="Arial" w:cs="Arial"/>
          <w:lang w:eastAsia="cs-CZ"/>
        </w:rPr>
        <w:t>College</w:t>
      </w:r>
      <w:proofErr w:type="spellEnd"/>
      <w:r w:rsidR="00C15937">
        <w:rPr>
          <w:rFonts w:ascii="Arial" w:eastAsia="Times New Roman" w:hAnsi="Arial" w:cs="Arial"/>
          <w:lang w:eastAsia="cs-CZ"/>
        </w:rPr>
        <w:t xml:space="preserve"> </w:t>
      </w:r>
      <w:r w:rsidR="001E3D56" w:rsidRPr="00C54A98">
        <w:rPr>
          <w:rFonts w:ascii="Arial" w:eastAsia="Times New Roman" w:hAnsi="Arial" w:cs="Arial"/>
          <w:lang w:eastAsia="cs-CZ"/>
        </w:rPr>
        <w:t>z Řecka</w:t>
      </w:r>
      <w:r w:rsidR="0032396A" w:rsidRPr="00C54A98">
        <w:rPr>
          <w:rFonts w:ascii="Arial" w:eastAsia="Times New Roman" w:hAnsi="Arial" w:cs="Arial"/>
          <w:lang w:eastAsia="cs-CZ"/>
        </w:rPr>
        <w:t xml:space="preserve"> </w:t>
      </w:r>
      <w:r w:rsidR="001E3D56" w:rsidRPr="00C54A98">
        <w:rPr>
          <w:rFonts w:ascii="Arial" w:eastAsia="Times New Roman" w:hAnsi="Arial" w:cs="Arial"/>
          <w:lang w:eastAsia="cs-CZ"/>
        </w:rPr>
        <w:t xml:space="preserve">s nabídkou o spolupráci. V rámci Brexitu přišla </w:t>
      </w:r>
      <w:proofErr w:type="spellStart"/>
      <w:r w:rsidR="001E3D56" w:rsidRPr="00C54A98">
        <w:rPr>
          <w:rFonts w:ascii="Arial" w:eastAsia="Times New Roman" w:hAnsi="Arial" w:cs="Arial"/>
          <w:lang w:eastAsia="cs-CZ"/>
        </w:rPr>
        <w:t>Mediterranean</w:t>
      </w:r>
      <w:proofErr w:type="spellEnd"/>
      <w:r w:rsidR="001E3D56" w:rsidRPr="00C54A9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1E3D56" w:rsidRPr="00C54A98">
        <w:rPr>
          <w:rFonts w:ascii="Arial" w:eastAsia="Times New Roman" w:hAnsi="Arial" w:cs="Arial"/>
          <w:lang w:eastAsia="cs-CZ"/>
        </w:rPr>
        <w:t>College</w:t>
      </w:r>
      <w:proofErr w:type="spellEnd"/>
      <w:r w:rsidR="001E3D56" w:rsidRPr="00C54A98">
        <w:rPr>
          <w:rFonts w:ascii="Arial" w:eastAsia="Times New Roman" w:hAnsi="Arial" w:cs="Arial"/>
          <w:lang w:eastAsia="cs-CZ"/>
        </w:rPr>
        <w:t xml:space="preserve"> s 40letou historií o smlouvy a hledá alternativu. Jedná se o </w:t>
      </w:r>
      <w:r w:rsidR="00BC06A1" w:rsidRPr="00C54A98">
        <w:rPr>
          <w:rFonts w:ascii="Arial" w:eastAsia="Times New Roman" w:hAnsi="Arial" w:cs="Arial"/>
          <w:lang w:eastAsia="cs-CZ"/>
        </w:rPr>
        <w:t>fyzioterapii, ergoterapii, nutriční medicínu,</w:t>
      </w:r>
      <w:r w:rsidR="001E3D56" w:rsidRPr="00C54A98">
        <w:rPr>
          <w:rFonts w:ascii="Arial" w:eastAsia="Times New Roman" w:hAnsi="Arial" w:cs="Arial"/>
          <w:lang w:eastAsia="cs-CZ"/>
        </w:rPr>
        <w:t xml:space="preserve"> biomedicínu</w:t>
      </w:r>
      <w:r w:rsidR="00BC06A1" w:rsidRPr="00C54A98">
        <w:rPr>
          <w:rFonts w:ascii="Arial" w:eastAsia="Times New Roman" w:hAnsi="Arial" w:cs="Arial"/>
          <w:lang w:eastAsia="cs-CZ"/>
        </w:rPr>
        <w:t xml:space="preserve"> a adiktologii</w:t>
      </w:r>
      <w:r w:rsidR="001E3D56" w:rsidRPr="00C54A98">
        <w:rPr>
          <w:rFonts w:ascii="Arial" w:eastAsia="Times New Roman" w:hAnsi="Arial" w:cs="Arial"/>
          <w:lang w:eastAsia="cs-CZ"/>
        </w:rPr>
        <w:t xml:space="preserve">. Po 3 měsících jednání váznou na právních otázkách a akreditacích programů. Pracuje se na Memorandu, které bude specifikovat cestovní mapu, s tím bude spojena ekonomika – 4 až 5 oborů, garanti oborů zatím vyjádřily předběžný souhlas. Minimálně 1x za rok by jel náš zástupce do Řecka, aby </w:t>
      </w:r>
      <w:r w:rsidR="00256904" w:rsidRPr="00C54A98">
        <w:rPr>
          <w:rFonts w:ascii="Arial" w:eastAsia="Times New Roman" w:hAnsi="Arial" w:cs="Arial"/>
          <w:lang w:eastAsia="cs-CZ"/>
        </w:rPr>
        <w:t>zkontroloval</w:t>
      </w:r>
      <w:r w:rsidR="001E3D56" w:rsidRPr="00C54A98">
        <w:rPr>
          <w:rFonts w:ascii="Arial" w:eastAsia="Times New Roman" w:hAnsi="Arial" w:cs="Arial"/>
          <w:lang w:eastAsia="cs-CZ"/>
        </w:rPr>
        <w:t xml:space="preserve"> úroveň</w:t>
      </w:r>
      <w:r w:rsidR="00256904" w:rsidRPr="00C54A98">
        <w:rPr>
          <w:rFonts w:ascii="Arial" w:eastAsia="Times New Roman" w:hAnsi="Arial" w:cs="Arial"/>
          <w:lang w:eastAsia="cs-CZ"/>
        </w:rPr>
        <w:t>, studenti by dostali diplom 1. LF UK.</w:t>
      </w:r>
    </w:p>
    <w:p w14:paraId="39866D2C" w14:textId="01AA10FE" w:rsidR="0032396A" w:rsidRPr="00C54A98" w:rsidRDefault="00256904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M</w:t>
      </w:r>
      <w:r w:rsidR="00BC06A1" w:rsidRPr="00C54A98">
        <w:rPr>
          <w:rFonts w:ascii="Arial" w:eastAsia="Times New Roman" w:hAnsi="Arial" w:cs="Arial"/>
          <w:lang w:eastAsia="cs-CZ"/>
        </w:rPr>
        <w:t>.</w:t>
      </w:r>
      <w:r w:rsidRPr="00C54A98">
        <w:rPr>
          <w:rFonts w:ascii="Arial" w:eastAsia="Times New Roman" w:hAnsi="Arial" w:cs="Arial"/>
          <w:lang w:eastAsia="cs-CZ"/>
        </w:rPr>
        <w:t xml:space="preserve"> Višňa vznesl dotaz na výukovou část,</w:t>
      </w:r>
      <w:r w:rsidR="001E3D56" w:rsidRPr="00C54A98">
        <w:rPr>
          <w:rFonts w:ascii="Arial" w:eastAsia="Times New Roman" w:hAnsi="Arial" w:cs="Arial"/>
          <w:lang w:eastAsia="cs-CZ"/>
        </w:rPr>
        <w:t xml:space="preserve"> </w:t>
      </w:r>
      <w:r w:rsidRPr="00C54A98">
        <w:rPr>
          <w:rFonts w:ascii="Arial" w:eastAsia="Times New Roman" w:hAnsi="Arial" w:cs="Arial"/>
          <w:lang w:eastAsia="cs-CZ"/>
        </w:rPr>
        <w:t>u nás je málo vyučujících pro naše studenty a toto rozšíření do zahraničí</w:t>
      </w:r>
      <w:r w:rsidR="00BC06A1" w:rsidRPr="00C54A98">
        <w:rPr>
          <w:rFonts w:ascii="Arial" w:eastAsia="Times New Roman" w:hAnsi="Arial" w:cs="Arial"/>
          <w:lang w:eastAsia="cs-CZ"/>
        </w:rPr>
        <w:t xml:space="preserve"> by mohlo z</w:t>
      </w:r>
      <w:r w:rsidRPr="00C54A98">
        <w:rPr>
          <w:rFonts w:ascii="Arial" w:eastAsia="Times New Roman" w:hAnsi="Arial" w:cs="Arial"/>
          <w:lang w:eastAsia="cs-CZ"/>
        </w:rPr>
        <w:t>působ</w:t>
      </w:r>
      <w:r w:rsidR="00BC06A1" w:rsidRPr="00C54A98">
        <w:rPr>
          <w:rFonts w:ascii="Arial" w:eastAsia="Times New Roman" w:hAnsi="Arial" w:cs="Arial"/>
          <w:lang w:eastAsia="cs-CZ"/>
        </w:rPr>
        <w:t>it</w:t>
      </w:r>
      <w:r w:rsidRPr="00C54A98">
        <w:rPr>
          <w:rFonts w:ascii="Arial" w:eastAsia="Times New Roman" w:hAnsi="Arial" w:cs="Arial"/>
          <w:lang w:eastAsia="cs-CZ"/>
        </w:rPr>
        <w:t xml:space="preserve"> ještě větší vytíženost pedagogů</w:t>
      </w:r>
      <w:r w:rsidR="00BC06A1" w:rsidRPr="00C54A98">
        <w:rPr>
          <w:rFonts w:ascii="Arial" w:eastAsia="Times New Roman" w:hAnsi="Arial" w:cs="Arial"/>
          <w:lang w:eastAsia="cs-CZ"/>
        </w:rPr>
        <w:t>.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</w:p>
    <w:p w14:paraId="26855F8C" w14:textId="5214E979" w:rsidR="00B854A1" w:rsidRPr="00C54A98" w:rsidRDefault="00D027D6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M</w:t>
      </w:r>
      <w:r w:rsidR="00BC06A1" w:rsidRPr="00C54A98">
        <w:rPr>
          <w:rFonts w:ascii="Arial" w:eastAsia="Times New Roman" w:hAnsi="Arial" w:cs="Arial"/>
          <w:lang w:eastAsia="cs-CZ"/>
        </w:rPr>
        <w:t>.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C54A98">
        <w:rPr>
          <w:rFonts w:ascii="Arial" w:eastAsia="Times New Roman" w:hAnsi="Arial" w:cs="Arial"/>
          <w:lang w:eastAsia="cs-CZ"/>
        </w:rPr>
        <w:t>Woellersdorfer</w:t>
      </w:r>
      <w:proofErr w:type="spellEnd"/>
      <w:r w:rsidRPr="00C54A98">
        <w:rPr>
          <w:rFonts w:ascii="Arial" w:eastAsia="Times New Roman" w:hAnsi="Arial" w:cs="Arial"/>
          <w:lang w:eastAsia="cs-CZ"/>
        </w:rPr>
        <w:t>: spolupráce s IL by mohla posunout fakultu možná ne hned ekonomicky, ale určitě technologicky, přínos vidí v zjednodušení administrativy pro studenty</w:t>
      </w:r>
      <w:r w:rsidR="007C3509">
        <w:rPr>
          <w:rFonts w:ascii="Arial" w:eastAsia="Times New Roman" w:hAnsi="Arial" w:cs="Arial"/>
          <w:lang w:eastAsia="cs-CZ"/>
        </w:rPr>
        <w:t>.</w:t>
      </w:r>
    </w:p>
    <w:p w14:paraId="690E4613" w14:textId="71437B62" w:rsidR="006836A9" w:rsidRPr="00C54A98" w:rsidRDefault="00BC06A1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O</w:t>
      </w:r>
      <w:r w:rsidR="00D027D6" w:rsidRPr="00C54A98">
        <w:rPr>
          <w:rFonts w:ascii="Arial" w:eastAsia="Times New Roman" w:hAnsi="Arial" w:cs="Arial"/>
          <w:lang w:eastAsia="cs-CZ"/>
        </w:rPr>
        <w:t xml:space="preserve">. Raška </w:t>
      </w:r>
      <w:r w:rsidRPr="00C54A98">
        <w:rPr>
          <w:rFonts w:ascii="Arial" w:eastAsia="Times New Roman" w:hAnsi="Arial" w:cs="Arial"/>
          <w:lang w:eastAsia="cs-CZ"/>
        </w:rPr>
        <w:t>se ptal</w:t>
      </w:r>
      <w:r w:rsidR="00D027D6" w:rsidRPr="00C54A98">
        <w:rPr>
          <w:rFonts w:ascii="Arial" w:eastAsia="Times New Roman" w:hAnsi="Arial" w:cs="Arial"/>
          <w:lang w:eastAsia="cs-CZ"/>
        </w:rPr>
        <w:t xml:space="preserve">, zda se počítá se zapojením </w:t>
      </w:r>
      <w:r w:rsidR="006836A9" w:rsidRPr="00C54A98">
        <w:rPr>
          <w:rFonts w:ascii="Arial" w:eastAsia="Times New Roman" w:hAnsi="Arial" w:cs="Arial"/>
          <w:lang w:eastAsia="cs-CZ"/>
        </w:rPr>
        <w:t xml:space="preserve">IL studentů, co jsou již našimi absolventy, pan děkan odpověděl, že ano, že by to byl bonus. </w:t>
      </w:r>
    </w:p>
    <w:p w14:paraId="5CC43A99" w14:textId="3B43B43E" w:rsidR="00D027D6" w:rsidRPr="00C54A98" w:rsidRDefault="006836A9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W</w:t>
      </w:r>
      <w:r w:rsidR="00BC06A1" w:rsidRPr="00C54A98">
        <w:rPr>
          <w:rFonts w:ascii="Arial" w:eastAsia="Times New Roman" w:hAnsi="Arial" w:cs="Arial"/>
          <w:lang w:eastAsia="cs-CZ"/>
        </w:rPr>
        <w:t>.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C54A98">
        <w:rPr>
          <w:rFonts w:ascii="Arial" w:eastAsia="Times New Roman" w:hAnsi="Arial" w:cs="Arial"/>
          <w:lang w:eastAsia="cs-CZ"/>
        </w:rPr>
        <w:t>Lytle</w:t>
      </w:r>
      <w:proofErr w:type="spellEnd"/>
      <w:r w:rsidRPr="00C54A98">
        <w:rPr>
          <w:rFonts w:ascii="Arial" w:eastAsia="Times New Roman" w:hAnsi="Arial" w:cs="Arial"/>
          <w:lang w:eastAsia="cs-CZ"/>
        </w:rPr>
        <w:t>: upozornil na poměrně mal</w:t>
      </w:r>
      <w:r w:rsidR="00BC06A1" w:rsidRPr="00C54A98">
        <w:rPr>
          <w:rFonts w:ascii="Arial" w:eastAsia="Times New Roman" w:hAnsi="Arial" w:cs="Arial"/>
          <w:lang w:eastAsia="cs-CZ"/>
        </w:rPr>
        <w:t>ou kapacitu</w:t>
      </w:r>
      <w:r w:rsidRPr="00C54A98">
        <w:rPr>
          <w:rFonts w:ascii="Arial" w:eastAsia="Times New Roman" w:hAnsi="Arial" w:cs="Arial"/>
          <w:lang w:eastAsia="cs-CZ"/>
        </w:rPr>
        <w:t xml:space="preserve"> nemocnice </w:t>
      </w:r>
      <w:proofErr w:type="spellStart"/>
      <w:r w:rsidRPr="00C54A98">
        <w:rPr>
          <w:rFonts w:ascii="Arial" w:eastAsia="Times New Roman" w:hAnsi="Arial" w:cs="Arial"/>
          <w:lang w:eastAsia="cs-CZ"/>
        </w:rPr>
        <w:t>Clalit</w:t>
      </w:r>
      <w:proofErr w:type="spellEnd"/>
      <w:r w:rsidRPr="00C54A98">
        <w:rPr>
          <w:rFonts w:ascii="Arial" w:eastAsia="Times New Roman" w:hAnsi="Arial" w:cs="Arial"/>
          <w:lang w:eastAsia="cs-CZ"/>
        </w:rPr>
        <w:t xml:space="preserve"> a plánovaný úbytek studentů </w:t>
      </w:r>
      <w:proofErr w:type="gramStart"/>
      <w:r w:rsidRPr="00C54A98">
        <w:rPr>
          <w:rFonts w:ascii="Arial" w:eastAsia="Times New Roman" w:hAnsi="Arial" w:cs="Arial"/>
          <w:lang w:eastAsia="cs-CZ"/>
        </w:rPr>
        <w:t>5%</w:t>
      </w:r>
      <w:proofErr w:type="gramEnd"/>
      <w:r w:rsidRPr="00C54A98">
        <w:rPr>
          <w:rFonts w:ascii="Arial" w:eastAsia="Times New Roman" w:hAnsi="Arial" w:cs="Arial"/>
          <w:lang w:eastAsia="cs-CZ"/>
        </w:rPr>
        <w:t xml:space="preserve"> za rok, u něj v ročníku byl úbytek studentů 60%. Dále vznesl dotaz, zda se plánují projekty </w:t>
      </w:r>
      <w:r w:rsidRPr="00C54A98">
        <w:rPr>
          <w:rFonts w:ascii="Arial" w:eastAsia="Times New Roman" w:hAnsi="Arial" w:cs="Arial"/>
          <w:lang w:eastAsia="cs-CZ"/>
        </w:rPr>
        <w:lastRenderedPageBreak/>
        <w:t xml:space="preserve">financované ze získaného zisku a pan děkan odpověděl, že ano a plánovaný úbytek studentů </w:t>
      </w:r>
      <w:proofErr w:type="gramStart"/>
      <w:r w:rsidRPr="00C54A98">
        <w:rPr>
          <w:rFonts w:ascii="Arial" w:eastAsia="Times New Roman" w:hAnsi="Arial" w:cs="Arial"/>
          <w:lang w:eastAsia="cs-CZ"/>
        </w:rPr>
        <w:t>5%</w:t>
      </w:r>
      <w:proofErr w:type="gramEnd"/>
      <w:r w:rsidRPr="00C54A98">
        <w:rPr>
          <w:rFonts w:ascii="Arial" w:eastAsia="Times New Roman" w:hAnsi="Arial" w:cs="Arial"/>
          <w:lang w:eastAsia="cs-CZ"/>
        </w:rPr>
        <w:t xml:space="preserve"> je zatím jen spekulace.</w:t>
      </w:r>
    </w:p>
    <w:p w14:paraId="416AAD98" w14:textId="0D42C6E4" w:rsidR="006836A9" w:rsidRPr="00C54A98" w:rsidRDefault="006449EE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V.</w:t>
      </w:r>
      <w:r w:rsidR="006836A9" w:rsidRPr="00C54A98">
        <w:rPr>
          <w:rFonts w:ascii="Arial" w:eastAsia="Times New Roman" w:hAnsi="Arial" w:cs="Arial"/>
          <w:lang w:eastAsia="cs-CZ"/>
        </w:rPr>
        <w:t xml:space="preserve"> Danzig vyjádřil obavu z nedostatku pedagogů a vyzval k mimořádné opatrnosti vzhledem k aféře v prezidentské kampani kandidátky Nerudové</w:t>
      </w:r>
      <w:r w:rsidRPr="00C54A98">
        <w:rPr>
          <w:rFonts w:ascii="Arial" w:eastAsia="Times New Roman" w:hAnsi="Arial" w:cs="Arial"/>
          <w:lang w:eastAsia="cs-CZ"/>
        </w:rPr>
        <w:t>.</w:t>
      </w:r>
    </w:p>
    <w:p w14:paraId="55D4D0A6" w14:textId="1733F52C" w:rsidR="006449EE" w:rsidRPr="00C54A98" w:rsidRDefault="006449EE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M. K. Vašáková přednesla k tomuto bodu návrh usnesení AS 1. LF UK (nebylo součástí předloženého materiálu):</w:t>
      </w:r>
    </w:p>
    <w:p w14:paraId="3F51548E" w14:textId="23F6B0AC" w:rsidR="006449EE" w:rsidRPr="00C54A98" w:rsidRDefault="006449EE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„Akademický senát 1. LF UK souhlasí s mezinárodním rozvojem 1. LF UK dle předloženého písemného materiálu.“</w:t>
      </w:r>
    </w:p>
    <w:p w14:paraId="206D4B40" w14:textId="07276462" w:rsidR="009C08E8" w:rsidRPr="00C54A98" w:rsidRDefault="006449EE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J.</w:t>
      </w:r>
      <w:r w:rsidR="009C08E8" w:rsidRPr="00C54A98">
        <w:rPr>
          <w:rFonts w:ascii="Arial" w:eastAsia="Times New Roman" w:hAnsi="Arial" w:cs="Arial"/>
          <w:lang w:eastAsia="cs-CZ"/>
        </w:rPr>
        <w:t xml:space="preserve"> Betka požádal o přečtení usnesení a upozornil na neúplnost a nejasnost předložených materiálů a vzhledem k dobrému jménu 1. LF a UK požádal o změnu usnesení AS na „AS bere na </w:t>
      </w:r>
      <w:proofErr w:type="gramStart"/>
      <w:r w:rsidR="009C08E8" w:rsidRPr="00C54A98">
        <w:rPr>
          <w:rFonts w:ascii="Arial" w:eastAsia="Times New Roman" w:hAnsi="Arial" w:cs="Arial"/>
          <w:lang w:eastAsia="cs-CZ"/>
        </w:rPr>
        <w:t>vědomí….</w:t>
      </w:r>
      <w:proofErr w:type="gramEnd"/>
      <w:r w:rsidR="009C08E8" w:rsidRPr="00C54A98">
        <w:rPr>
          <w:rFonts w:ascii="Arial" w:eastAsia="Times New Roman" w:hAnsi="Arial" w:cs="Arial"/>
          <w:lang w:eastAsia="cs-CZ"/>
        </w:rPr>
        <w:t>.“</w:t>
      </w:r>
    </w:p>
    <w:p w14:paraId="1FEA3D41" w14:textId="17D70C15" w:rsidR="009C08E8" w:rsidRPr="00C54A98" w:rsidRDefault="00F67336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K. Otrubová</w:t>
      </w:r>
      <w:r w:rsidR="009C08E8" w:rsidRPr="00C54A98">
        <w:rPr>
          <w:rFonts w:ascii="Arial" w:eastAsia="Times New Roman" w:hAnsi="Arial" w:cs="Arial"/>
          <w:lang w:eastAsia="cs-CZ"/>
        </w:rPr>
        <w:t>: 1. LF by dostávala fixní částku za studenta na rok, pan děkan potvrdil, ale uvedl, že se budou projednávat i inflační doložky</w:t>
      </w:r>
      <w:r w:rsidR="006449EE" w:rsidRPr="00C54A98">
        <w:rPr>
          <w:rFonts w:ascii="Arial" w:eastAsia="Times New Roman" w:hAnsi="Arial" w:cs="Arial"/>
          <w:lang w:eastAsia="cs-CZ"/>
        </w:rPr>
        <w:t>.</w:t>
      </w:r>
    </w:p>
    <w:p w14:paraId="6568F3CA" w14:textId="12ABF134" w:rsidR="009C08E8" w:rsidRPr="00C54A98" w:rsidRDefault="00866D27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T. Zima</w:t>
      </w:r>
      <w:r w:rsidR="009C08E8" w:rsidRPr="00C54A98">
        <w:rPr>
          <w:rFonts w:ascii="Arial" w:eastAsia="Times New Roman" w:hAnsi="Arial" w:cs="Arial"/>
          <w:lang w:eastAsia="cs-CZ"/>
        </w:rPr>
        <w:t xml:space="preserve">: stručně informoval, jak to bylo na </w:t>
      </w:r>
      <w:r w:rsidR="000A694A" w:rsidRPr="00C54A98">
        <w:rPr>
          <w:rFonts w:ascii="Arial" w:eastAsia="Times New Roman" w:hAnsi="Arial" w:cs="Arial"/>
          <w:lang w:eastAsia="cs-CZ"/>
        </w:rPr>
        <w:t>Mendelově univerzitě v Brně</w:t>
      </w:r>
      <w:r w:rsidR="009C08E8" w:rsidRPr="00C54A98">
        <w:rPr>
          <w:rFonts w:ascii="Arial" w:eastAsia="Times New Roman" w:hAnsi="Arial" w:cs="Arial"/>
          <w:lang w:eastAsia="cs-CZ"/>
        </w:rPr>
        <w:t>, požádal o změnu usnesení AS na: „AS podporuje</w:t>
      </w:r>
      <w:r w:rsidR="000A694A" w:rsidRPr="00C54A98">
        <w:rPr>
          <w:rFonts w:ascii="Arial" w:eastAsia="Times New Roman" w:hAnsi="Arial" w:cs="Arial"/>
          <w:lang w:eastAsia="cs-CZ"/>
        </w:rPr>
        <w:t xml:space="preserve"> </w:t>
      </w:r>
      <w:r w:rsidR="009C08E8" w:rsidRPr="00C54A98">
        <w:rPr>
          <w:rFonts w:ascii="Arial" w:eastAsia="Times New Roman" w:hAnsi="Arial" w:cs="Arial"/>
          <w:lang w:eastAsia="cs-CZ"/>
        </w:rPr>
        <w:t>1. LF, aby vedla právní a ekonomická jednání, aby vznikly pobočky 1.</w:t>
      </w:r>
      <w:r w:rsidR="000A694A" w:rsidRPr="00C54A98">
        <w:rPr>
          <w:rFonts w:ascii="Arial" w:eastAsia="Times New Roman" w:hAnsi="Arial" w:cs="Arial"/>
          <w:lang w:eastAsia="cs-CZ"/>
        </w:rPr>
        <w:t xml:space="preserve"> </w:t>
      </w:r>
      <w:r w:rsidR="009C08E8" w:rsidRPr="00C54A98">
        <w:rPr>
          <w:rFonts w:ascii="Arial" w:eastAsia="Times New Roman" w:hAnsi="Arial" w:cs="Arial"/>
          <w:lang w:eastAsia="cs-CZ"/>
        </w:rPr>
        <w:t>LF v zahraničí.“ Dodal, že po legislativní stránce jde o běh na dlouhou trať.</w:t>
      </w:r>
    </w:p>
    <w:p w14:paraId="4D2C5092" w14:textId="2CF57726" w:rsidR="009C08E8" w:rsidRPr="00C54A98" w:rsidRDefault="000A694A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M</w:t>
      </w:r>
      <w:r w:rsidR="008D6EBE" w:rsidRPr="00C54A98">
        <w:rPr>
          <w:rFonts w:ascii="Arial" w:eastAsia="Times New Roman" w:hAnsi="Arial" w:cs="Arial"/>
          <w:lang w:eastAsia="cs-CZ"/>
        </w:rPr>
        <w:t>. Mlček</w:t>
      </w:r>
      <w:r w:rsidRPr="00C54A98">
        <w:rPr>
          <w:rFonts w:ascii="Arial" w:eastAsia="Times New Roman" w:hAnsi="Arial" w:cs="Arial"/>
          <w:lang w:eastAsia="cs-CZ"/>
        </w:rPr>
        <w:t xml:space="preserve"> vyjádřil souhlas s</w:t>
      </w:r>
      <w:r w:rsidR="008D6EBE" w:rsidRPr="00C54A98">
        <w:rPr>
          <w:rFonts w:ascii="Arial" w:eastAsia="Times New Roman" w:hAnsi="Arial" w:cs="Arial"/>
          <w:lang w:eastAsia="cs-CZ"/>
        </w:rPr>
        <w:t xml:space="preserve"> </w:t>
      </w:r>
      <w:r w:rsidRPr="00C54A98">
        <w:rPr>
          <w:rFonts w:ascii="Arial" w:eastAsia="Times New Roman" w:hAnsi="Arial" w:cs="Arial"/>
          <w:lang w:eastAsia="cs-CZ"/>
        </w:rPr>
        <w:t>T</w:t>
      </w:r>
      <w:r w:rsidR="008D6EBE" w:rsidRPr="00C54A98">
        <w:rPr>
          <w:rFonts w:ascii="Arial" w:eastAsia="Times New Roman" w:hAnsi="Arial" w:cs="Arial"/>
          <w:lang w:eastAsia="cs-CZ"/>
        </w:rPr>
        <w:t>. Zim</w:t>
      </w:r>
      <w:r w:rsidRPr="00C54A98">
        <w:rPr>
          <w:rFonts w:ascii="Arial" w:eastAsia="Times New Roman" w:hAnsi="Arial" w:cs="Arial"/>
          <w:lang w:eastAsia="cs-CZ"/>
        </w:rPr>
        <w:t>o</w:t>
      </w:r>
      <w:r w:rsidR="008D6EBE" w:rsidRPr="00C54A98">
        <w:rPr>
          <w:rFonts w:ascii="Arial" w:eastAsia="Times New Roman" w:hAnsi="Arial" w:cs="Arial"/>
          <w:lang w:eastAsia="cs-CZ"/>
        </w:rPr>
        <w:t>u</w:t>
      </w:r>
      <w:r w:rsidRPr="00C54A98">
        <w:rPr>
          <w:rFonts w:ascii="Arial" w:eastAsia="Times New Roman" w:hAnsi="Arial" w:cs="Arial"/>
          <w:lang w:eastAsia="cs-CZ"/>
        </w:rPr>
        <w:t>.</w:t>
      </w:r>
    </w:p>
    <w:p w14:paraId="65871775" w14:textId="143B27D2" w:rsidR="008D6EBE" w:rsidRPr="00C54A98" w:rsidRDefault="000A694A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D.</w:t>
      </w:r>
      <w:r w:rsidR="008D6EBE" w:rsidRPr="00C54A98">
        <w:rPr>
          <w:rFonts w:ascii="Arial" w:eastAsia="Times New Roman" w:hAnsi="Arial" w:cs="Arial"/>
          <w:lang w:eastAsia="cs-CZ"/>
        </w:rPr>
        <w:t xml:space="preserve"> Sedmera vznesl dotaz, zda má 1.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  <w:r w:rsidR="008D6EBE" w:rsidRPr="00C54A98">
        <w:rPr>
          <w:rFonts w:ascii="Arial" w:eastAsia="Times New Roman" w:hAnsi="Arial" w:cs="Arial"/>
          <w:lang w:eastAsia="cs-CZ"/>
        </w:rPr>
        <w:t>LF pravomoc v dané věci jednat</w:t>
      </w:r>
      <w:r w:rsidRPr="00C54A98">
        <w:rPr>
          <w:rFonts w:ascii="Arial" w:eastAsia="Times New Roman" w:hAnsi="Arial" w:cs="Arial"/>
          <w:lang w:eastAsia="cs-CZ"/>
        </w:rPr>
        <w:t>.</w:t>
      </w:r>
    </w:p>
    <w:p w14:paraId="6424C733" w14:textId="67ADF968" w:rsidR="008D6EBE" w:rsidRPr="00C54A98" w:rsidRDefault="00866D27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T. </w:t>
      </w:r>
      <w:proofErr w:type="gramStart"/>
      <w:r w:rsidRPr="00C54A98">
        <w:rPr>
          <w:rFonts w:ascii="Arial" w:eastAsia="Times New Roman" w:hAnsi="Arial" w:cs="Arial"/>
          <w:lang w:eastAsia="cs-CZ"/>
        </w:rPr>
        <w:t>Zima</w:t>
      </w:r>
      <w:r w:rsidR="000A694A" w:rsidRPr="00C54A98">
        <w:rPr>
          <w:rFonts w:ascii="Arial" w:eastAsia="Times New Roman" w:hAnsi="Arial" w:cs="Arial"/>
          <w:lang w:eastAsia="cs-CZ"/>
        </w:rPr>
        <w:t xml:space="preserve"> -</w:t>
      </w:r>
      <w:r w:rsidR="008D6EBE" w:rsidRPr="00C54A98">
        <w:rPr>
          <w:rFonts w:ascii="Arial" w:eastAsia="Times New Roman" w:hAnsi="Arial" w:cs="Arial"/>
          <w:lang w:eastAsia="cs-CZ"/>
        </w:rPr>
        <w:t xml:space="preserve"> iniciátorem</w:t>
      </w:r>
      <w:proofErr w:type="gramEnd"/>
      <w:r w:rsidR="008D6EBE" w:rsidRPr="00C54A98">
        <w:rPr>
          <w:rFonts w:ascii="Arial" w:eastAsia="Times New Roman" w:hAnsi="Arial" w:cs="Arial"/>
          <w:lang w:eastAsia="cs-CZ"/>
        </w:rPr>
        <w:t xml:space="preserve"> rozšíření akreditace do zahraničí je vždy fakulta, pak musí následně schválit příslušná akreditační autorita</w:t>
      </w:r>
      <w:r w:rsidR="000A694A" w:rsidRPr="00C54A98">
        <w:rPr>
          <w:rFonts w:ascii="Arial" w:eastAsia="Times New Roman" w:hAnsi="Arial" w:cs="Arial"/>
          <w:lang w:eastAsia="cs-CZ"/>
        </w:rPr>
        <w:t>, MŠMT atd.</w:t>
      </w:r>
    </w:p>
    <w:p w14:paraId="0F08886A" w14:textId="32EE5E3C" w:rsidR="008D6EBE" w:rsidRPr="00C54A98" w:rsidRDefault="003E510E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M. K. Vašáková </w:t>
      </w:r>
      <w:r w:rsidR="00BB1C1D" w:rsidRPr="00C54A98">
        <w:rPr>
          <w:rFonts w:ascii="Arial" w:eastAsia="Times New Roman" w:hAnsi="Arial" w:cs="Arial"/>
          <w:lang w:eastAsia="cs-CZ"/>
        </w:rPr>
        <w:t>vznesla dotaz, zda AS souhlasí se změnou návrhu usnesení</w:t>
      </w:r>
      <w:r w:rsidR="00564304">
        <w:rPr>
          <w:rFonts w:ascii="Arial" w:eastAsia="Times New Roman" w:hAnsi="Arial" w:cs="Arial"/>
          <w:lang w:eastAsia="cs-CZ"/>
        </w:rPr>
        <w:t>.</w:t>
      </w:r>
    </w:p>
    <w:p w14:paraId="4029006F" w14:textId="7DA1E0F0" w:rsidR="007469B3" w:rsidRPr="00C54A98" w:rsidRDefault="007469B3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Hlasování – AS souhlasí</w:t>
      </w:r>
      <w:r w:rsidR="007E1841">
        <w:rPr>
          <w:rFonts w:ascii="Arial" w:eastAsia="Times New Roman" w:hAnsi="Arial" w:cs="Arial"/>
          <w:lang w:eastAsia="cs-CZ"/>
        </w:rPr>
        <w:t>.</w:t>
      </w:r>
    </w:p>
    <w:p w14:paraId="09E0FCAE" w14:textId="20AF48BA" w:rsidR="008D6EBE" w:rsidRPr="00C54A98" w:rsidRDefault="008D6EBE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W</w:t>
      </w:r>
      <w:r w:rsidR="00BE406F" w:rsidRPr="00C54A98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Pr="00C54A98">
        <w:rPr>
          <w:rFonts w:ascii="Arial" w:eastAsia="Times New Roman" w:hAnsi="Arial" w:cs="Arial"/>
          <w:lang w:eastAsia="cs-CZ"/>
        </w:rPr>
        <w:t>Lytle</w:t>
      </w:r>
      <w:proofErr w:type="spellEnd"/>
      <w:r w:rsidRPr="00C54A98">
        <w:rPr>
          <w:rFonts w:ascii="Arial" w:eastAsia="Times New Roman" w:hAnsi="Arial" w:cs="Arial"/>
          <w:lang w:eastAsia="cs-CZ"/>
        </w:rPr>
        <w:t>: vznesl dotaz</w:t>
      </w:r>
      <w:r w:rsidR="00BE406F" w:rsidRPr="00C54A98">
        <w:rPr>
          <w:rFonts w:ascii="Arial" w:eastAsia="Times New Roman" w:hAnsi="Arial" w:cs="Arial"/>
          <w:lang w:eastAsia="cs-CZ"/>
        </w:rPr>
        <w:t>,</w:t>
      </w:r>
      <w:r w:rsidRPr="00C54A98">
        <w:rPr>
          <w:rFonts w:ascii="Arial" w:eastAsia="Times New Roman" w:hAnsi="Arial" w:cs="Arial"/>
          <w:lang w:eastAsia="cs-CZ"/>
        </w:rPr>
        <w:t xml:space="preserve"> jak se pobočka v IL bude jmenovat</w:t>
      </w:r>
    </w:p>
    <w:p w14:paraId="24120C70" w14:textId="6B3A17BB" w:rsidR="00BB1C1D" w:rsidRPr="00C54A98" w:rsidRDefault="003E510E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M. K. Vašáková </w:t>
      </w:r>
      <w:r w:rsidR="00BB1C1D" w:rsidRPr="00C54A98">
        <w:rPr>
          <w:rFonts w:ascii="Arial" w:eastAsia="Times New Roman" w:hAnsi="Arial" w:cs="Arial"/>
          <w:lang w:eastAsia="cs-CZ"/>
        </w:rPr>
        <w:t xml:space="preserve">odpověděla, že se zatím bavíme obecně a zeptala se </w:t>
      </w:r>
      <w:r w:rsidR="00BE406F" w:rsidRPr="00C54A98">
        <w:rPr>
          <w:rFonts w:ascii="Arial" w:eastAsia="Times New Roman" w:hAnsi="Arial" w:cs="Arial"/>
          <w:lang w:eastAsia="cs-CZ"/>
        </w:rPr>
        <w:t>M.</w:t>
      </w:r>
      <w:r w:rsidR="00BB1C1D" w:rsidRPr="00C54A98">
        <w:rPr>
          <w:rFonts w:ascii="Arial" w:eastAsia="Times New Roman" w:hAnsi="Arial" w:cs="Arial"/>
          <w:lang w:eastAsia="cs-CZ"/>
        </w:rPr>
        <w:t xml:space="preserve"> Vejražky, zda se může změnit návrh usnesení AS, </w:t>
      </w:r>
      <w:r w:rsidR="00354DAB">
        <w:rPr>
          <w:rFonts w:ascii="Arial" w:eastAsia="Times New Roman" w:hAnsi="Arial" w:cs="Arial"/>
          <w:lang w:eastAsia="cs-CZ"/>
        </w:rPr>
        <w:t>odpověděl</w:t>
      </w:r>
      <w:r w:rsidR="00BB1C1D" w:rsidRPr="00C54A98">
        <w:rPr>
          <w:rFonts w:ascii="Arial" w:eastAsia="Times New Roman" w:hAnsi="Arial" w:cs="Arial"/>
          <w:lang w:eastAsia="cs-CZ"/>
        </w:rPr>
        <w:t>, že ano</w:t>
      </w:r>
      <w:r w:rsidR="007E1841">
        <w:rPr>
          <w:rFonts w:ascii="Arial" w:eastAsia="Times New Roman" w:hAnsi="Arial" w:cs="Arial"/>
          <w:lang w:eastAsia="cs-CZ"/>
        </w:rPr>
        <w:t>.</w:t>
      </w:r>
      <w:r w:rsidR="00BE406F" w:rsidRPr="00C54A98">
        <w:rPr>
          <w:rFonts w:ascii="Arial" w:eastAsia="Times New Roman" w:hAnsi="Arial" w:cs="Arial"/>
          <w:lang w:eastAsia="cs-CZ"/>
        </w:rPr>
        <w:t xml:space="preserve"> </w:t>
      </w:r>
    </w:p>
    <w:p w14:paraId="579DF61B" w14:textId="1091E339" w:rsidR="00BB1C1D" w:rsidRPr="00C54A98" w:rsidRDefault="003E510E" w:rsidP="00564304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M. K. Vašáková </w:t>
      </w:r>
      <w:r w:rsidR="00BB1C1D" w:rsidRPr="00C54A98">
        <w:rPr>
          <w:rFonts w:ascii="Arial" w:eastAsia="Times New Roman" w:hAnsi="Arial" w:cs="Arial"/>
          <w:lang w:eastAsia="cs-CZ"/>
        </w:rPr>
        <w:t xml:space="preserve">přečetla pozměněný návrh usnesení AS: </w:t>
      </w:r>
    </w:p>
    <w:p w14:paraId="2418D09E" w14:textId="582C2B5E" w:rsidR="007469B3" w:rsidRPr="00C54A98" w:rsidRDefault="007469B3" w:rsidP="00C40929">
      <w:pPr>
        <w:spacing w:after="300" w:line="360" w:lineRule="auto"/>
        <w:rPr>
          <w:rFonts w:ascii="Arial" w:eastAsia="Times New Roman" w:hAnsi="Arial" w:cs="Arial"/>
          <w:b/>
          <w:bCs/>
          <w:lang w:eastAsia="cs-CZ"/>
        </w:rPr>
      </w:pPr>
      <w:r w:rsidRPr="00C54A98">
        <w:rPr>
          <w:rFonts w:ascii="Arial" w:eastAsia="Times New Roman" w:hAnsi="Arial" w:cs="Arial"/>
          <w:b/>
          <w:bCs/>
          <w:lang w:eastAsia="cs-CZ"/>
        </w:rPr>
        <w:lastRenderedPageBreak/>
        <w:t>„AS 1. LF UK podporuje mezinárodní rozvoj fakulty a další jednání o možnosti vzniku zahraničních poboček 1.</w:t>
      </w:r>
      <w:r w:rsidR="00DE743F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C54A98">
        <w:rPr>
          <w:rFonts w:ascii="Arial" w:eastAsia="Times New Roman" w:hAnsi="Arial" w:cs="Arial"/>
          <w:b/>
          <w:bCs/>
          <w:lang w:eastAsia="cs-CZ"/>
        </w:rPr>
        <w:t>LF UK.“</w:t>
      </w:r>
    </w:p>
    <w:p w14:paraId="37CE1C4A" w14:textId="06F0E8DB" w:rsidR="00564304" w:rsidRPr="005A3437" w:rsidRDefault="00564304" w:rsidP="004B1920">
      <w:pPr>
        <w:spacing w:after="100" w:afterAutospacing="1" w:line="360" w:lineRule="auto"/>
        <w:rPr>
          <w:rFonts w:ascii="Arial" w:hAnsi="Arial" w:cs="Arial"/>
          <w:b/>
          <w:bCs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i/>
          <w:iCs/>
          <w:shd w:val="clear" w:color="auto" w:fill="FFFFFF"/>
        </w:rPr>
        <w:t>26</w:t>
      </w: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25A94294" w14:textId="458A84F5" w:rsidR="00564304" w:rsidRDefault="00564304" w:rsidP="004B1920">
      <w:pPr>
        <w:spacing w:after="100" w:afterAutospacing="1" w:line="360" w:lineRule="auto"/>
        <w:jc w:val="both"/>
        <w:rPr>
          <w:rFonts w:ascii="Arial" w:hAnsi="Arial" w:cs="Arial"/>
          <w:bCs/>
          <w:i/>
          <w:iCs/>
        </w:rPr>
      </w:pPr>
      <w:r w:rsidRPr="001D2F7B">
        <w:rPr>
          <w:rFonts w:ascii="Arial" w:hAnsi="Arial" w:cs="Arial"/>
          <w:bCs/>
          <w:i/>
          <w:iCs/>
        </w:rPr>
        <w:t>1</w:t>
      </w:r>
      <w:r>
        <w:rPr>
          <w:rFonts w:ascii="Arial" w:hAnsi="Arial" w:cs="Arial"/>
          <w:bCs/>
          <w:i/>
          <w:iCs/>
        </w:rPr>
        <w:t>7</w:t>
      </w:r>
      <w:r w:rsidRPr="001D2F7B">
        <w:rPr>
          <w:rFonts w:ascii="Arial" w:hAnsi="Arial" w:cs="Arial"/>
          <w:bCs/>
          <w:i/>
          <w:iCs/>
        </w:rPr>
        <w:t>:</w:t>
      </w:r>
      <w:r>
        <w:rPr>
          <w:rFonts w:ascii="Arial" w:hAnsi="Arial" w:cs="Arial"/>
          <w:bCs/>
          <w:i/>
          <w:iCs/>
        </w:rPr>
        <w:t>18</w:t>
      </w:r>
      <w:r w:rsidR="008B2D16">
        <w:rPr>
          <w:rFonts w:ascii="Arial" w:hAnsi="Arial" w:cs="Arial"/>
          <w:bCs/>
          <w:i/>
          <w:iCs/>
        </w:rPr>
        <w:t xml:space="preserve"> hod</w:t>
      </w:r>
      <w:r w:rsidRPr="001D2F7B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odch</w:t>
      </w:r>
      <w:r w:rsidRPr="001D2F7B">
        <w:rPr>
          <w:rFonts w:ascii="Arial" w:hAnsi="Arial" w:cs="Arial"/>
          <w:bCs/>
          <w:i/>
          <w:iCs/>
        </w:rPr>
        <w:t xml:space="preserve">od </w:t>
      </w:r>
      <w:r>
        <w:rPr>
          <w:rFonts w:ascii="Arial" w:hAnsi="Arial" w:cs="Arial"/>
          <w:bCs/>
          <w:i/>
          <w:iCs/>
        </w:rPr>
        <w:t>O. Raška</w:t>
      </w:r>
    </w:p>
    <w:p w14:paraId="266FEDE3" w14:textId="77777777" w:rsidR="00564304" w:rsidRPr="001D2F7B" w:rsidRDefault="00564304" w:rsidP="00564304">
      <w:pPr>
        <w:spacing w:after="0" w:line="360" w:lineRule="auto"/>
        <w:jc w:val="both"/>
        <w:rPr>
          <w:rFonts w:ascii="Arial" w:hAnsi="Arial" w:cs="Arial"/>
          <w:bCs/>
          <w:i/>
          <w:iCs/>
        </w:rPr>
      </w:pPr>
    </w:p>
    <w:p w14:paraId="6602ABF7" w14:textId="1974A141" w:rsidR="00A77BCC" w:rsidRPr="008B2D16" w:rsidRDefault="00A77BCC" w:rsidP="006A050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54A98">
        <w:rPr>
          <w:rFonts w:ascii="Arial" w:hAnsi="Arial" w:cs="Arial"/>
          <w:b/>
          <w:bCs/>
        </w:rPr>
        <w:t xml:space="preserve">Prof. MUDr. M. Koziar Vašáková, Ph.D. - projednání změny jednacího řádu AS UK. Námět na změnu jednacího řádu AS 1. LF UK </w:t>
      </w:r>
      <w:r w:rsidR="007469B3" w:rsidRPr="008B2D16">
        <w:rPr>
          <w:rFonts w:ascii="Arial" w:eastAsia="Times New Roman" w:hAnsi="Arial" w:cs="Arial"/>
          <w:lang w:eastAsia="cs-CZ"/>
        </w:rPr>
        <w:t>(bez písemného podkladového materiálu)</w:t>
      </w:r>
    </w:p>
    <w:p w14:paraId="1E56BC13" w14:textId="1BF54B7F" w:rsidR="00A77BCC" w:rsidRPr="00C54A98" w:rsidRDefault="00A77BCC" w:rsidP="00C40929">
      <w:pPr>
        <w:spacing w:after="0" w:line="360" w:lineRule="auto"/>
        <w:jc w:val="both"/>
        <w:rPr>
          <w:rFonts w:ascii="Arial" w:hAnsi="Arial" w:cs="Arial"/>
        </w:rPr>
      </w:pPr>
    </w:p>
    <w:p w14:paraId="5AEF11C4" w14:textId="642E42F7" w:rsidR="00665AEF" w:rsidRPr="00C54A98" w:rsidRDefault="003E510E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M. K. Vašáková </w:t>
      </w:r>
      <w:r w:rsidR="00665AEF" w:rsidRPr="00C54A98">
        <w:rPr>
          <w:rFonts w:ascii="Arial" w:eastAsia="Times New Roman" w:hAnsi="Arial" w:cs="Arial"/>
          <w:lang w:eastAsia="cs-CZ"/>
        </w:rPr>
        <w:t>vznesla potřebu úpravy jednacího řádu vzhledem distančnímu jednání, měla by projednat legislativní komise.</w:t>
      </w:r>
    </w:p>
    <w:p w14:paraId="630A677E" w14:textId="322A7D69" w:rsidR="00752F3F" w:rsidRPr="00C54A98" w:rsidRDefault="006A6C5E" w:rsidP="008B2D16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M.</w:t>
      </w:r>
      <w:r w:rsidR="00665AEF" w:rsidRPr="00C54A98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665AEF" w:rsidRPr="00C54A98">
        <w:rPr>
          <w:rFonts w:ascii="Arial" w:eastAsia="Times New Roman" w:hAnsi="Arial" w:cs="Arial"/>
          <w:lang w:eastAsia="cs-CZ"/>
        </w:rPr>
        <w:t>Vejražka</w:t>
      </w:r>
      <w:r w:rsidRPr="00C54A98">
        <w:rPr>
          <w:rFonts w:ascii="Arial" w:eastAsia="Times New Roman" w:hAnsi="Arial" w:cs="Arial"/>
          <w:lang w:eastAsia="cs-CZ"/>
        </w:rPr>
        <w:t xml:space="preserve"> - </w:t>
      </w:r>
      <w:r w:rsidR="00665AEF" w:rsidRPr="00C54A98">
        <w:rPr>
          <w:rFonts w:ascii="Arial" w:eastAsia="Times New Roman" w:hAnsi="Arial" w:cs="Arial"/>
          <w:lang w:eastAsia="cs-CZ"/>
        </w:rPr>
        <w:t>distanční</w:t>
      </w:r>
      <w:proofErr w:type="gramEnd"/>
      <w:r w:rsidR="00665AEF" w:rsidRPr="00C54A98">
        <w:rPr>
          <w:rFonts w:ascii="Arial" w:eastAsia="Times New Roman" w:hAnsi="Arial" w:cs="Arial"/>
          <w:lang w:eastAsia="cs-CZ"/>
        </w:rPr>
        <w:t xml:space="preserve"> jednání je ošetřeno i statutem UK, jsou v něm taxativně vyjmenované případy =&gt; nemusí se upravovat jednací řád</w:t>
      </w:r>
      <w:r w:rsidR="00354DAB">
        <w:rPr>
          <w:rFonts w:ascii="Arial" w:eastAsia="Times New Roman" w:hAnsi="Arial" w:cs="Arial"/>
          <w:lang w:eastAsia="cs-CZ"/>
        </w:rPr>
        <w:t>. Č</w:t>
      </w:r>
      <w:r w:rsidR="00665AEF" w:rsidRPr="00C54A98">
        <w:rPr>
          <w:rFonts w:ascii="Arial" w:eastAsia="Times New Roman" w:hAnsi="Arial" w:cs="Arial"/>
          <w:lang w:eastAsia="cs-CZ"/>
        </w:rPr>
        <w:t xml:space="preserve">lenové zasedání </w:t>
      </w:r>
      <w:r w:rsidR="0015667D" w:rsidRPr="00C54A98">
        <w:rPr>
          <w:rFonts w:ascii="Arial" w:eastAsia="Times New Roman" w:hAnsi="Arial" w:cs="Arial"/>
          <w:lang w:eastAsia="cs-CZ"/>
        </w:rPr>
        <w:t xml:space="preserve">AS UK </w:t>
      </w:r>
      <w:r w:rsidR="00665AEF" w:rsidRPr="00C54A98">
        <w:rPr>
          <w:rFonts w:ascii="Arial" w:eastAsia="Times New Roman" w:hAnsi="Arial" w:cs="Arial"/>
          <w:lang w:eastAsia="cs-CZ"/>
        </w:rPr>
        <w:t xml:space="preserve">se mohou účastnit distančně, pokud jsou pracovně mimo pracoviště, jednací řád </w:t>
      </w:r>
      <w:r w:rsidR="00354DAB">
        <w:rPr>
          <w:rFonts w:ascii="Arial" w:eastAsia="Times New Roman" w:hAnsi="Arial" w:cs="Arial"/>
          <w:lang w:eastAsia="cs-CZ"/>
        </w:rPr>
        <w:t>AS UK</w:t>
      </w:r>
      <w:r w:rsidR="00665AEF" w:rsidRPr="00C54A98">
        <w:rPr>
          <w:rFonts w:ascii="Arial" w:eastAsia="Times New Roman" w:hAnsi="Arial" w:cs="Arial"/>
          <w:lang w:eastAsia="cs-CZ"/>
        </w:rPr>
        <w:t xml:space="preserve"> předpokládá</w:t>
      </w:r>
      <w:r w:rsidR="00354DAB">
        <w:rPr>
          <w:rFonts w:ascii="Arial" w:eastAsia="Times New Roman" w:hAnsi="Arial" w:cs="Arial"/>
          <w:lang w:eastAsia="cs-CZ"/>
        </w:rPr>
        <w:t xml:space="preserve"> převážně </w:t>
      </w:r>
      <w:r w:rsidR="00665AEF" w:rsidRPr="00C54A98">
        <w:rPr>
          <w:rFonts w:ascii="Arial" w:eastAsia="Times New Roman" w:hAnsi="Arial" w:cs="Arial"/>
          <w:lang w:eastAsia="cs-CZ"/>
        </w:rPr>
        <w:t xml:space="preserve">elektronické hlasování, jedná se o </w:t>
      </w:r>
      <w:r w:rsidR="00752F3F" w:rsidRPr="00C54A98">
        <w:rPr>
          <w:rFonts w:ascii="Arial" w:eastAsia="Times New Roman" w:hAnsi="Arial" w:cs="Arial"/>
          <w:lang w:eastAsia="cs-CZ"/>
        </w:rPr>
        <w:t xml:space="preserve">novum. Doporučuje </w:t>
      </w:r>
      <w:r w:rsidR="00790DE5" w:rsidRPr="00C54A98">
        <w:rPr>
          <w:rFonts w:ascii="Arial" w:eastAsia="Times New Roman" w:hAnsi="Arial" w:cs="Arial"/>
          <w:lang w:eastAsia="cs-CZ"/>
        </w:rPr>
        <w:t>udělat věcný záměr a analýzu dopadů změny</w:t>
      </w:r>
      <w:r w:rsidRPr="00C54A98">
        <w:rPr>
          <w:rFonts w:ascii="Arial" w:eastAsia="Times New Roman" w:hAnsi="Arial" w:cs="Arial"/>
          <w:lang w:eastAsia="cs-CZ"/>
        </w:rPr>
        <w:t>.</w:t>
      </w:r>
    </w:p>
    <w:p w14:paraId="7E7EB9FF" w14:textId="77777777" w:rsidR="00E727AD" w:rsidRDefault="00790DE5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W</w:t>
      </w:r>
      <w:r w:rsidR="006A6C5E" w:rsidRPr="00C54A98">
        <w:rPr>
          <w:rFonts w:ascii="Arial" w:eastAsia="Times New Roman" w:hAnsi="Arial" w:cs="Arial"/>
          <w:lang w:eastAsia="cs-CZ"/>
        </w:rPr>
        <w:t>.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C54A98">
        <w:rPr>
          <w:rFonts w:ascii="Arial" w:eastAsia="Times New Roman" w:hAnsi="Arial" w:cs="Arial"/>
          <w:lang w:eastAsia="cs-CZ"/>
        </w:rPr>
        <w:t>Lytle</w:t>
      </w:r>
      <w:proofErr w:type="spellEnd"/>
      <w:r w:rsidRPr="00C54A98">
        <w:rPr>
          <w:rFonts w:ascii="Arial" w:eastAsia="Times New Roman" w:hAnsi="Arial" w:cs="Arial"/>
          <w:lang w:eastAsia="cs-CZ"/>
        </w:rPr>
        <w:t xml:space="preserve"> </w:t>
      </w:r>
      <w:r w:rsidR="00E727AD">
        <w:rPr>
          <w:rFonts w:ascii="Arial" w:eastAsia="Times New Roman" w:hAnsi="Arial" w:cs="Arial"/>
          <w:lang w:eastAsia="cs-CZ"/>
        </w:rPr>
        <w:t>distanční účast na jednání AS UK se bude schvalovat v pátek 20. 1. 223.</w:t>
      </w:r>
    </w:p>
    <w:p w14:paraId="1161549B" w14:textId="3A2A2949" w:rsidR="00665AEF" w:rsidRPr="00C54A98" w:rsidRDefault="00866D27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T. Zima</w:t>
      </w:r>
      <w:r w:rsidR="00790DE5" w:rsidRPr="00C54A98">
        <w:rPr>
          <w:rFonts w:ascii="Arial" w:eastAsia="Times New Roman" w:hAnsi="Arial" w:cs="Arial"/>
          <w:lang w:eastAsia="cs-CZ"/>
        </w:rPr>
        <w:t xml:space="preserve"> vzhledem k</w:t>
      </w:r>
      <w:r w:rsidR="0015667D" w:rsidRPr="00C54A98">
        <w:rPr>
          <w:rFonts w:ascii="Arial" w:eastAsia="Times New Roman" w:hAnsi="Arial" w:cs="Arial"/>
          <w:lang w:eastAsia="cs-CZ"/>
        </w:rPr>
        <w:t xml:space="preserve"> finančním </w:t>
      </w:r>
      <w:r w:rsidR="00790DE5" w:rsidRPr="00C54A98">
        <w:rPr>
          <w:rFonts w:ascii="Arial" w:eastAsia="Times New Roman" w:hAnsi="Arial" w:cs="Arial"/>
          <w:lang w:eastAsia="cs-CZ"/>
        </w:rPr>
        <w:t>nákladům na</w:t>
      </w:r>
      <w:r w:rsidR="0015667D" w:rsidRPr="00C54A98">
        <w:rPr>
          <w:rFonts w:ascii="Arial" w:eastAsia="Times New Roman" w:hAnsi="Arial" w:cs="Arial"/>
          <w:lang w:eastAsia="cs-CZ"/>
        </w:rPr>
        <w:t xml:space="preserve"> fyzické</w:t>
      </w:r>
      <w:r w:rsidR="00790DE5" w:rsidRPr="00C54A98">
        <w:rPr>
          <w:rFonts w:ascii="Arial" w:eastAsia="Times New Roman" w:hAnsi="Arial" w:cs="Arial"/>
          <w:lang w:eastAsia="cs-CZ"/>
        </w:rPr>
        <w:t xml:space="preserve"> zajištění doporučil zvážit</w:t>
      </w:r>
      <w:r w:rsidR="0015667D" w:rsidRPr="00C54A98">
        <w:rPr>
          <w:rFonts w:ascii="Arial" w:eastAsia="Times New Roman" w:hAnsi="Arial" w:cs="Arial"/>
          <w:lang w:eastAsia="cs-CZ"/>
        </w:rPr>
        <w:t>.</w:t>
      </w:r>
      <w:r w:rsidR="00790DE5" w:rsidRPr="00C54A98">
        <w:rPr>
          <w:rFonts w:ascii="Arial" w:eastAsia="Times New Roman" w:hAnsi="Arial" w:cs="Arial"/>
          <w:lang w:eastAsia="cs-CZ"/>
        </w:rPr>
        <w:t xml:space="preserve"> </w:t>
      </w:r>
    </w:p>
    <w:p w14:paraId="099985F5" w14:textId="5C0862D8" w:rsidR="00790DE5" w:rsidRPr="00C54A98" w:rsidRDefault="003E510E" w:rsidP="006A050D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M. K. Vašáková</w:t>
      </w:r>
      <w:r w:rsidR="00790DE5" w:rsidRPr="00C54A98">
        <w:rPr>
          <w:rFonts w:ascii="Arial" w:eastAsia="Times New Roman" w:hAnsi="Arial" w:cs="Arial"/>
          <w:lang w:eastAsia="cs-CZ"/>
        </w:rPr>
        <w:t xml:space="preserve"> vyčkáme</w:t>
      </w:r>
      <w:r w:rsidR="008B2D16">
        <w:rPr>
          <w:rFonts w:ascii="Arial" w:eastAsia="Times New Roman" w:hAnsi="Arial" w:cs="Arial"/>
          <w:lang w:eastAsia="cs-CZ"/>
        </w:rPr>
        <w:t>,</w:t>
      </w:r>
      <w:r w:rsidR="00790DE5" w:rsidRPr="00C54A98">
        <w:rPr>
          <w:rFonts w:ascii="Arial" w:eastAsia="Times New Roman" w:hAnsi="Arial" w:cs="Arial"/>
          <w:lang w:eastAsia="cs-CZ"/>
        </w:rPr>
        <w:t xml:space="preserve"> </w:t>
      </w:r>
      <w:r w:rsidR="0015667D" w:rsidRPr="00C54A98">
        <w:rPr>
          <w:rFonts w:ascii="Arial" w:eastAsia="Times New Roman" w:hAnsi="Arial" w:cs="Arial"/>
          <w:lang w:eastAsia="cs-CZ"/>
        </w:rPr>
        <w:t>jak se osvědčí při jednáních AS UK.</w:t>
      </w:r>
    </w:p>
    <w:p w14:paraId="772E70B3" w14:textId="77777777" w:rsidR="00665AEF" w:rsidRPr="00C54A98" w:rsidRDefault="00665AEF" w:rsidP="006A050D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3D705C81" w14:textId="25A959E8" w:rsidR="00790DE5" w:rsidRPr="008B2D16" w:rsidRDefault="00790DE5" w:rsidP="006A050D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C54A98">
        <w:rPr>
          <w:rFonts w:ascii="Arial" w:hAnsi="Arial" w:cs="Arial"/>
          <w:b/>
          <w:bCs/>
        </w:rPr>
        <w:t xml:space="preserve">Prof. MUDr. M. Koziar Vašáková, Ph.D. – webové stránky AS 1. LF – inovace </w:t>
      </w:r>
      <w:r w:rsidR="007469B3" w:rsidRPr="008B2D16">
        <w:rPr>
          <w:rFonts w:ascii="Arial" w:eastAsia="Times New Roman" w:hAnsi="Arial" w:cs="Arial"/>
          <w:lang w:eastAsia="cs-CZ"/>
        </w:rPr>
        <w:t>(bez písemného podkladového materiálu)</w:t>
      </w:r>
    </w:p>
    <w:p w14:paraId="27530DD1" w14:textId="77777777" w:rsidR="00BE043E" w:rsidRPr="00C54A98" w:rsidRDefault="00BE043E" w:rsidP="006A050D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1DDA6EAE" w14:textId="4668C0B9" w:rsidR="00790DE5" w:rsidRPr="00C54A98" w:rsidRDefault="00790DE5" w:rsidP="006A050D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Měla by se ustavit pracovní IT komise AS 1.</w:t>
      </w:r>
      <w:r w:rsidR="0015667D" w:rsidRPr="00C54A98">
        <w:rPr>
          <w:rFonts w:ascii="Arial" w:eastAsia="Times New Roman" w:hAnsi="Arial" w:cs="Arial"/>
          <w:lang w:eastAsia="cs-CZ"/>
        </w:rPr>
        <w:t xml:space="preserve"> </w:t>
      </w:r>
      <w:r w:rsidRPr="00C54A98">
        <w:rPr>
          <w:rFonts w:ascii="Arial" w:eastAsia="Times New Roman" w:hAnsi="Arial" w:cs="Arial"/>
          <w:lang w:eastAsia="cs-CZ"/>
        </w:rPr>
        <w:t xml:space="preserve">LF, </w:t>
      </w:r>
      <w:r w:rsidR="0015667D" w:rsidRPr="00C54A98">
        <w:rPr>
          <w:rFonts w:ascii="Arial" w:eastAsia="Times New Roman" w:hAnsi="Arial" w:cs="Arial"/>
          <w:lang w:eastAsia="cs-CZ"/>
        </w:rPr>
        <w:t xml:space="preserve">která </w:t>
      </w:r>
      <w:r w:rsidRPr="00C54A98">
        <w:rPr>
          <w:rFonts w:ascii="Arial" w:eastAsia="Times New Roman" w:hAnsi="Arial" w:cs="Arial"/>
          <w:lang w:eastAsia="cs-CZ"/>
        </w:rPr>
        <w:t>se bude daným komplexně zabývat.</w:t>
      </w:r>
    </w:p>
    <w:p w14:paraId="5C5C8E01" w14:textId="17D1386E" w:rsidR="00790DE5" w:rsidRPr="00C54A98" w:rsidRDefault="00790DE5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A</w:t>
      </w:r>
      <w:r w:rsidR="0015667D" w:rsidRPr="00C54A98">
        <w:rPr>
          <w:rFonts w:ascii="Arial" w:eastAsia="Times New Roman" w:hAnsi="Arial" w:cs="Arial"/>
          <w:lang w:eastAsia="cs-CZ"/>
        </w:rPr>
        <w:t xml:space="preserve">. </w:t>
      </w:r>
      <w:r w:rsidRPr="00C54A98">
        <w:rPr>
          <w:rFonts w:ascii="Arial" w:eastAsia="Times New Roman" w:hAnsi="Arial" w:cs="Arial"/>
          <w:lang w:eastAsia="cs-CZ"/>
        </w:rPr>
        <w:t xml:space="preserve">Karas </w:t>
      </w:r>
      <w:r w:rsidR="001E6261" w:rsidRPr="00C54A98">
        <w:rPr>
          <w:rFonts w:ascii="Arial" w:eastAsia="Times New Roman" w:hAnsi="Arial" w:cs="Arial"/>
          <w:lang w:eastAsia="cs-CZ"/>
        </w:rPr>
        <w:t>doporučil</w:t>
      </w:r>
      <w:r w:rsidRPr="00C54A98">
        <w:rPr>
          <w:rFonts w:ascii="Arial" w:eastAsia="Times New Roman" w:hAnsi="Arial" w:cs="Arial"/>
          <w:lang w:eastAsia="cs-CZ"/>
        </w:rPr>
        <w:t xml:space="preserve"> sjednotit postup s</w:t>
      </w:r>
      <w:r w:rsidR="0015667D" w:rsidRPr="00C54A98">
        <w:rPr>
          <w:rFonts w:ascii="Arial" w:eastAsia="Times New Roman" w:hAnsi="Arial" w:cs="Arial"/>
          <w:lang w:eastAsia="cs-CZ"/>
        </w:rPr>
        <w:t> RNDr. Č.</w:t>
      </w:r>
      <w:r w:rsidRPr="00C54A98">
        <w:rPr>
          <w:rFonts w:ascii="Arial" w:eastAsia="Times New Roman" w:hAnsi="Arial" w:cs="Arial"/>
          <w:lang w:eastAsia="cs-CZ"/>
        </w:rPr>
        <w:t xml:space="preserve"> Štukou – vedoucím Oddělení výpočetní techniky 1. </w:t>
      </w:r>
      <w:r w:rsidR="005061C3" w:rsidRPr="00C54A98">
        <w:rPr>
          <w:rFonts w:ascii="Arial" w:eastAsia="Times New Roman" w:hAnsi="Arial" w:cs="Arial"/>
          <w:lang w:eastAsia="cs-CZ"/>
        </w:rPr>
        <w:t>LF</w:t>
      </w:r>
    </w:p>
    <w:p w14:paraId="3C72509F" w14:textId="101740AD" w:rsidR="00665AEF" w:rsidRPr="00C54A98" w:rsidRDefault="005061C3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T</w:t>
      </w:r>
      <w:r w:rsidR="001E6261" w:rsidRPr="00C54A98">
        <w:rPr>
          <w:rFonts w:ascii="Arial" w:eastAsia="Times New Roman" w:hAnsi="Arial" w:cs="Arial"/>
          <w:lang w:eastAsia="cs-CZ"/>
        </w:rPr>
        <w:t>ajemnice 1.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  <w:r w:rsidR="001E6261" w:rsidRPr="00C54A98">
        <w:rPr>
          <w:rFonts w:ascii="Arial" w:eastAsia="Times New Roman" w:hAnsi="Arial" w:cs="Arial"/>
          <w:lang w:eastAsia="cs-CZ"/>
        </w:rPr>
        <w:t>LF</w:t>
      </w:r>
      <w:r w:rsidRPr="00C54A98">
        <w:rPr>
          <w:rFonts w:ascii="Arial" w:eastAsia="Times New Roman" w:hAnsi="Arial" w:cs="Arial"/>
          <w:lang w:eastAsia="cs-CZ"/>
        </w:rPr>
        <w:t xml:space="preserve"> upozornila na </w:t>
      </w:r>
      <w:r w:rsidR="001E6261" w:rsidRPr="00C54A98">
        <w:rPr>
          <w:rFonts w:ascii="Arial" w:eastAsia="Times New Roman" w:hAnsi="Arial" w:cs="Arial"/>
          <w:lang w:eastAsia="cs-CZ"/>
        </w:rPr>
        <w:t>existe</w:t>
      </w:r>
      <w:r w:rsidRPr="00C54A98">
        <w:rPr>
          <w:rFonts w:ascii="Arial" w:eastAsia="Times New Roman" w:hAnsi="Arial" w:cs="Arial"/>
          <w:lang w:eastAsia="cs-CZ"/>
        </w:rPr>
        <w:t>nci</w:t>
      </w:r>
      <w:r w:rsidR="001E6261" w:rsidRPr="00C54A98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1E6261" w:rsidRPr="00C54A98">
        <w:rPr>
          <w:rFonts w:ascii="Arial" w:eastAsia="Times New Roman" w:hAnsi="Arial" w:cs="Arial"/>
          <w:lang w:eastAsia="cs-CZ"/>
        </w:rPr>
        <w:t>CEPID</w:t>
      </w:r>
      <w:r w:rsidRPr="00C54A98">
        <w:rPr>
          <w:rFonts w:ascii="Arial" w:eastAsia="Times New Roman" w:hAnsi="Arial" w:cs="Arial"/>
          <w:lang w:eastAsia="cs-CZ"/>
        </w:rPr>
        <w:t xml:space="preserve"> -</w:t>
      </w:r>
      <w:r w:rsidR="001E6261" w:rsidRPr="00C54A98">
        <w:rPr>
          <w:rFonts w:ascii="Arial" w:eastAsia="Times New Roman" w:hAnsi="Arial" w:cs="Arial"/>
          <w:lang w:eastAsia="cs-CZ"/>
        </w:rPr>
        <w:t xml:space="preserve"> komise</w:t>
      </w:r>
      <w:proofErr w:type="gramEnd"/>
      <w:r w:rsidR="001E6261" w:rsidRPr="00C54A98">
        <w:rPr>
          <w:rFonts w:ascii="Arial" w:eastAsia="Times New Roman" w:hAnsi="Arial" w:cs="Arial"/>
          <w:lang w:eastAsia="cs-CZ"/>
        </w:rPr>
        <w:t xml:space="preserve"> na UK k IT, doporučila stanovit 1 styčnou osobu z AS co by fakultě předávala požadavky na IT AS 1.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  <w:r w:rsidR="001E6261" w:rsidRPr="00C54A98">
        <w:rPr>
          <w:rFonts w:ascii="Arial" w:eastAsia="Times New Roman" w:hAnsi="Arial" w:cs="Arial"/>
          <w:lang w:eastAsia="cs-CZ"/>
        </w:rPr>
        <w:t>LF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  <w:r w:rsidR="001E6261" w:rsidRPr="00C54A98">
        <w:rPr>
          <w:rFonts w:ascii="Arial" w:eastAsia="Times New Roman" w:hAnsi="Arial" w:cs="Arial"/>
          <w:lang w:eastAsia="cs-CZ"/>
        </w:rPr>
        <w:t>UK</w:t>
      </w:r>
      <w:r w:rsidRPr="00C54A98">
        <w:rPr>
          <w:rFonts w:ascii="Arial" w:eastAsia="Times New Roman" w:hAnsi="Arial" w:cs="Arial"/>
          <w:lang w:eastAsia="cs-CZ"/>
        </w:rPr>
        <w:t>.</w:t>
      </w:r>
    </w:p>
    <w:p w14:paraId="7B4C4A89" w14:textId="65549306" w:rsidR="001E6261" w:rsidRPr="00C54A98" w:rsidRDefault="00866D27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lastRenderedPageBreak/>
        <w:t>T. Zima</w:t>
      </w:r>
      <w:r w:rsidR="001E6261" w:rsidRPr="00C54A98">
        <w:rPr>
          <w:rFonts w:ascii="Arial" w:eastAsia="Times New Roman" w:hAnsi="Arial" w:cs="Arial"/>
          <w:lang w:eastAsia="cs-CZ"/>
        </w:rPr>
        <w:t>: komise nic nevyřeší, web fakulty musí být propojen s rektorátním, je potřeba jasně říci co chceme – zda web fakulty nebo AS</w:t>
      </w:r>
    </w:p>
    <w:p w14:paraId="3C5E0C5B" w14:textId="4BCB505E" w:rsidR="001E6261" w:rsidRPr="00C54A98" w:rsidRDefault="005061C3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M</w:t>
      </w:r>
      <w:r w:rsidR="001E6261" w:rsidRPr="00C54A98">
        <w:rPr>
          <w:rFonts w:ascii="Arial" w:eastAsia="Times New Roman" w:hAnsi="Arial" w:cs="Arial"/>
          <w:lang w:eastAsia="cs-CZ"/>
        </w:rPr>
        <w:t>. Vejražka</w:t>
      </w:r>
      <w:r w:rsidRPr="00C54A98">
        <w:rPr>
          <w:rFonts w:ascii="Arial" w:eastAsia="Times New Roman" w:hAnsi="Arial" w:cs="Arial"/>
          <w:lang w:eastAsia="cs-CZ"/>
        </w:rPr>
        <w:t xml:space="preserve"> sdělil, že</w:t>
      </w:r>
      <w:r w:rsidR="001E6261" w:rsidRPr="00C54A98">
        <w:rPr>
          <w:rFonts w:ascii="Arial" w:eastAsia="Times New Roman" w:hAnsi="Arial" w:cs="Arial"/>
          <w:lang w:eastAsia="cs-CZ"/>
        </w:rPr>
        <w:t xml:space="preserve"> cílem je udělat analýzu informací na webu</w:t>
      </w:r>
      <w:r w:rsidRPr="00C54A98">
        <w:rPr>
          <w:rFonts w:ascii="Arial" w:eastAsia="Times New Roman" w:hAnsi="Arial" w:cs="Arial"/>
          <w:lang w:eastAsia="cs-CZ"/>
        </w:rPr>
        <w:t>.</w:t>
      </w:r>
    </w:p>
    <w:p w14:paraId="1F4B7F80" w14:textId="5755F482" w:rsidR="001E6261" w:rsidRPr="004B1920" w:rsidRDefault="001E6261" w:rsidP="00C40929">
      <w:pPr>
        <w:spacing w:after="300" w:line="360" w:lineRule="auto"/>
        <w:rPr>
          <w:rFonts w:ascii="Arial" w:eastAsia="Times New Roman" w:hAnsi="Arial" w:cs="Arial"/>
          <w:i/>
          <w:iCs/>
          <w:lang w:eastAsia="cs-CZ"/>
        </w:rPr>
      </w:pPr>
      <w:r w:rsidRPr="004B1920">
        <w:rPr>
          <w:rFonts w:ascii="Arial" w:eastAsia="Times New Roman" w:hAnsi="Arial" w:cs="Arial"/>
          <w:i/>
          <w:iCs/>
          <w:lang w:eastAsia="cs-CZ"/>
        </w:rPr>
        <w:t>17:3</w:t>
      </w:r>
      <w:r w:rsidR="004B1920" w:rsidRPr="004B1920">
        <w:rPr>
          <w:rFonts w:ascii="Arial" w:eastAsia="Times New Roman" w:hAnsi="Arial" w:cs="Arial"/>
          <w:i/>
          <w:iCs/>
          <w:lang w:eastAsia="cs-CZ"/>
        </w:rPr>
        <w:t>5 hod</w:t>
      </w:r>
      <w:r w:rsidRPr="004B1920">
        <w:rPr>
          <w:rFonts w:ascii="Arial" w:eastAsia="Times New Roman" w:hAnsi="Arial" w:cs="Arial"/>
          <w:i/>
          <w:iCs/>
          <w:lang w:eastAsia="cs-CZ"/>
        </w:rPr>
        <w:t xml:space="preserve"> odeš</w:t>
      </w:r>
      <w:r w:rsidR="004B1920" w:rsidRPr="004B1920">
        <w:rPr>
          <w:rFonts w:ascii="Arial" w:eastAsia="Times New Roman" w:hAnsi="Arial" w:cs="Arial"/>
          <w:i/>
          <w:iCs/>
          <w:lang w:eastAsia="cs-CZ"/>
        </w:rPr>
        <w:t>el</w:t>
      </w:r>
      <w:r w:rsidRPr="004B1920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5061C3" w:rsidRPr="004B1920">
        <w:rPr>
          <w:rFonts w:ascii="Arial" w:eastAsia="Times New Roman" w:hAnsi="Arial" w:cs="Arial"/>
          <w:i/>
          <w:iCs/>
          <w:lang w:eastAsia="cs-CZ"/>
        </w:rPr>
        <w:t>J</w:t>
      </w:r>
      <w:r w:rsidRPr="004B1920">
        <w:rPr>
          <w:rFonts w:ascii="Arial" w:eastAsia="Times New Roman" w:hAnsi="Arial" w:cs="Arial"/>
          <w:i/>
          <w:iCs/>
          <w:lang w:eastAsia="cs-CZ"/>
        </w:rPr>
        <w:t xml:space="preserve">. Betka, </w:t>
      </w:r>
      <w:r w:rsidR="00866D27" w:rsidRPr="004B1920">
        <w:rPr>
          <w:rFonts w:ascii="Arial" w:eastAsia="Times New Roman" w:hAnsi="Arial" w:cs="Arial"/>
          <w:i/>
          <w:iCs/>
          <w:lang w:eastAsia="cs-CZ"/>
        </w:rPr>
        <w:t>T. Zima</w:t>
      </w:r>
      <w:r w:rsidR="004B1920" w:rsidRPr="004B1920">
        <w:rPr>
          <w:rFonts w:ascii="Arial" w:eastAsia="Times New Roman" w:hAnsi="Arial" w:cs="Arial"/>
          <w:i/>
          <w:iCs/>
          <w:lang w:eastAsia="cs-CZ"/>
        </w:rPr>
        <w:t>, M. Anders</w:t>
      </w:r>
    </w:p>
    <w:p w14:paraId="59A25D62" w14:textId="5836A1EB" w:rsidR="005B01FE" w:rsidRPr="00C54A98" w:rsidRDefault="001E6261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M</w:t>
      </w:r>
      <w:r w:rsidR="005061C3" w:rsidRPr="00C54A98">
        <w:rPr>
          <w:rFonts w:ascii="Arial" w:eastAsia="Times New Roman" w:hAnsi="Arial" w:cs="Arial"/>
          <w:lang w:eastAsia="cs-CZ"/>
        </w:rPr>
        <w:t>.</w:t>
      </w:r>
      <w:r w:rsidRPr="00C54A98">
        <w:rPr>
          <w:rFonts w:ascii="Arial" w:eastAsia="Times New Roman" w:hAnsi="Arial" w:cs="Arial"/>
          <w:lang w:eastAsia="cs-CZ"/>
        </w:rPr>
        <w:t xml:space="preserve"> </w:t>
      </w:r>
      <w:proofErr w:type="spellStart"/>
      <w:proofErr w:type="gramStart"/>
      <w:r w:rsidRPr="00C54A98">
        <w:rPr>
          <w:rFonts w:ascii="Arial" w:eastAsia="Times New Roman" w:hAnsi="Arial" w:cs="Arial"/>
          <w:lang w:eastAsia="cs-CZ"/>
        </w:rPr>
        <w:t>Woellersdorfer</w:t>
      </w:r>
      <w:proofErr w:type="spellEnd"/>
      <w:r w:rsidR="005061C3" w:rsidRPr="00C54A98">
        <w:rPr>
          <w:rFonts w:ascii="Arial" w:eastAsia="Times New Roman" w:hAnsi="Arial" w:cs="Arial"/>
          <w:lang w:eastAsia="cs-CZ"/>
        </w:rPr>
        <w:t xml:space="preserve"> -</w:t>
      </w:r>
      <w:r w:rsidR="005B01FE" w:rsidRPr="00C54A98">
        <w:rPr>
          <w:rFonts w:ascii="Arial" w:eastAsia="Times New Roman" w:hAnsi="Arial" w:cs="Arial"/>
          <w:lang w:eastAsia="cs-CZ"/>
        </w:rPr>
        <w:t xml:space="preserve"> je</w:t>
      </w:r>
      <w:proofErr w:type="gramEnd"/>
      <w:r w:rsidR="005B01FE" w:rsidRPr="00C54A98">
        <w:rPr>
          <w:rFonts w:ascii="Arial" w:eastAsia="Times New Roman" w:hAnsi="Arial" w:cs="Arial"/>
          <w:lang w:eastAsia="cs-CZ"/>
        </w:rPr>
        <w:t xml:space="preserve"> potřeba sjednotit informace v</w:t>
      </w:r>
      <w:r w:rsidR="005061C3" w:rsidRPr="00C54A98">
        <w:rPr>
          <w:rFonts w:ascii="Arial" w:eastAsia="Times New Roman" w:hAnsi="Arial" w:cs="Arial"/>
          <w:lang w:eastAsia="cs-CZ"/>
        </w:rPr>
        <w:t> </w:t>
      </w:r>
      <w:r w:rsidR="005B01FE" w:rsidRPr="00C54A98">
        <w:rPr>
          <w:rFonts w:ascii="Arial" w:eastAsia="Times New Roman" w:hAnsi="Arial" w:cs="Arial"/>
          <w:lang w:eastAsia="cs-CZ"/>
        </w:rPr>
        <w:t>systémech</w:t>
      </w:r>
      <w:r w:rsidR="005061C3" w:rsidRPr="00C54A98">
        <w:rPr>
          <w:rFonts w:ascii="Arial" w:eastAsia="Times New Roman" w:hAnsi="Arial" w:cs="Arial"/>
          <w:lang w:eastAsia="cs-CZ"/>
        </w:rPr>
        <w:t>.</w:t>
      </w:r>
    </w:p>
    <w:p w14:paraId="1A04FE7A" w14:textId="56D208D5" w:rsidR="00BC1DD9" w:rsidRPr="00C54A98" w:rsidRDefault="005B01FE" w:rsidP="008B2D16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A</w:t>
      </w:r>
      <w:r w:rsidR="005061C3" w:rsidRPr="00C54A98">
        <w:rPr>
          <w:rFonts w:ascii="Arial" w:eastAsia="Times New Roman" w:hAnsi="Arial" w:cs="Arial"/>
          <w:lang w:eastAsia="cs-CZ"/>
        </w:rPr>
        <w:t xml:space="preserve">. </w:t>
      </w:r>
      <w:r w:rsidRPr="00C54A98">
        <w:rPr>
          <w:rFonts w:ascii="Arial" w:eastAsia="Times New Roman" w:hAnsi="Arial" w:cs="Arial"/>
          <w:lang w:eastAsia="cs-CZ"/>
        </w:rPr>
        <w:t>Karas: hlavní informace musí být v </w:t>
      </w:r>
      <w:proofErr w:type="spellStart"/>
      <w:r w:rsidRPr="00C54A98">
        <w:rPr>
          <w:rFonts w:ascii="Arial" w:eastAsia="Times New Roman" w:hAnsi="Arial" w:cs="Arial"/>
          <w:lang w:eastAsia="cs-CZ"/>
        </w:rPr>
        <w:t>SISu</w:t>
      </w:r>
      <w:proofErr w:type="spellEnd"/>
      <w:r w:rsidRPr="00C54A98">
        <w:rPr>
          <w:rFonts w:ascii="Arial" w:eastAsia="Times New Roman" w:hAnsi="Arial" w:cs="Arial"/>
          <w:lang w:eastAsia="cs-CZ"/>
        </w:rPr>
        <w:t>, upozornil na nejednotnost a vznesl potřebu sjednotit</w:t>
      </w:r>
      <w:r w:rsidR="00BC1DD9" w:rsidRPr="00C54A98">
        <w:rPr>
          <w:rFonts w:ascii="Arial" w:eastAsia="Times New Roman" w:hAnsi="Arial" w:cs="Arial"/>
          <w:lang w:eastAsia="cs-CZ"/>
        </w:rPr>
        <w:t xml:space="preserve"> umístění </w:t>
      </w:r>
      <w:r w:rsidRPr="00C54A98">
        <w:rPr>
          <w:rFonts w:ascii="Arial" w:eastAsia="Times New Roman" w:hAnsi="Arial" w:cs="Arial"/>
          <w:lang w:eastAsia="cs-CZ"/>
        </w:rPr>
        <w:t>informac</w:t>
      </w:r>
      <w:r w:rsidR="00BC1DD9" w:rsidRPr="00C54A98">
        <w:rPr>
          <w:rFonts w:ascii="Arial" w:eastAsia="Times New Roman" w:hAnsi="Arial" w:cs="Arial"/>
          <w:lang w:eastAsia="cs-CZ"/>
        </w:rPr>
        <w:t>í</w:t>
      </w:r>
      <w:r w:rsidRPr="00C54A98">
        <w:rPr>
          <w:rFonts w:ascii="Arial" w:eastAsia="Times New Roman" w:hAnsi="Arial" w:cs="Arial"/>
          <w:lang w:eastAsia="cs-CZ"/>
        </w:rPr>
        <w:t xml:space="preserve"> na webu 1. LF a </w:t>
      </w:r>
      <w:r w:rsidR="00BC1DD9" w:rsidRPr="00C54A98">
        <w:rPr>
          <w:rFonts w:ascii="Arial" w:eastAsia="Times New Roman" w:hAnsi="Arial" w:cs="Arial"/>
          <w:lang w:eastAsia="cs-CZ"/>
        </w:rPr>
        <w:t xml:space="preserve">samostatných </w:t>
      </w:r>
      <w:r w:rsidRPr="00C54A98">
        <w:rPr>
          <w:rFonts w:ascii="Arial" w:eastAsia="Times New Roman" w:hAnsi="Arial" w:cs="Arial"/>
          <w:lang w:eastAsia="cs-CZ"/>
        </w:rPr>
        <w:t>web</w:t>
      </w:r>
      <w:r w:rsidR="00BC1DD9" w:rsidRPr="00C54A98">
        <w:rPr>
          <w:rFonts w:ascii="Arial" w:eastAsia="Times New Roman" w:hAnsi="Arial" w:cs="Arial"/>
          <w:lang w:eastAsia="cs-CZ"/>
        </w:rPr>
        <w:t>ech</w:t>
      </w:r>
      <w:r w:rsidRPr="00C54A98">
        <w:rPr>
          <w:rFonts w:ascii="Arial" w:eastAsia="Times New Roman" w:hAnsi="Arial" w:cs="Arial"/>
          <w:lang w:eastAsia="cs-CZ"/>
        </w:rPr>
        <w:t xml:space="preserve"> jejích ústavů</w:t>
      </w:r>
      <w:r w:rsidR="005061C3" w:rsidRPr="00C54A98">
        <w:rPr>
          <w:rFonts w:ascii="Arial" w:eastAsia="Times New Roman" w:hAnsi="Arial" w:cs="Arial"/>
          <w:lang w:eastAsia="cs-CZ"/>
        </w:rPr>
        <w:t>.</w:t>
      </w:r>
    </w:p>
    <w:p w14:paraId="6E9F5D5F" w14:textId="55834F3A" w:rsidR="005B01FE" w:rsidRPr="00C54A98" w:rsidRDefault="00BC1DD9" w:rsidP="008B2D16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Proběhla diskuse, na závěr </w:t>
      </w:r>
      <w:r w:rsidR="003714B5" w:rsidRPr="00C54A98">
        <w:rPr>
          <w:rFonts w:ascii="Arial" w:eastAsia="Times New Roman" w:hAnsi="Arial" w:cs="Arial"/>
          <w:lang w:eastAsia="cs-CZ"/>
        </w:rPr>
        <w:t>M.</w:t>
      </w:r>
      <w:r w:rsidRPr="00C54A98">
        <w:rPr>
          <w:rFonts w:ascii="Arial" w:eastAsia="Times New Roman" w:hAnsi="Arial" w:cs="Arial"/>
          <w:lang w:eastAsia="cs-CZ"/>
        </w:rPr>
        <w:t xml:space="preserve"> Vejražka konstatoval, že </w:t>
      </w:r>
      <w:r w:rsidR="00E727AD">
        <w:rPr>
          <w:rFonts w:ascii="Arial" w:eastAsia="Times New Roman" w:hAnsi="Arial" w:cs="Arial"/>
          <w:lang w:eastAsia="cs-CZ"/>
        </w:rPr>
        <w:t>s</w:t>
      </w:r>
      <w:r w:rsidRPr="00C54A98">
        <w:rPr>
          <w:rFonts w:ascii="Arial" w:eastAsia="Times New Roman" w:hAnsi="Arial" w:cs="Arial"/>
          <w:lang w:eastAsia="cs-CZ"/>
        </w:rPr>
        <w:t xml:space="preserve">e </w:t>
      </w:r>
      <w:r w:rsidR="00B2018B">
        <w:rPr>
          <w:rFonts w:ascii="Arial" w:eastAsia="Times New Roman" w:hAnsi="Arial" w:cs="Arial"/>
          <w:lang w:eastAsia="cs-CZ"/>
        </w:rPr>
        <w:t>mísí dvě otázky – stránky AS 1. LF na webu fakulty a úpravy celého fakultního webu. Je potřeba</w:t>
      </w:r>
      <w:r w:rsidRPr="00C54A98">
        <w:rPr>
          <w:rFonts w:ascii="Arial" w:eastAsia="Times New Roman" w:hAnsi="Arial" w:cs="Arial"/>
          <w:lang w:eastAsia="cs-CZ"/>
        </w:rPr>
        <w:t xml:space="preserve"> rozhodnout</w:t>
      </w:r>
      <w:r w:rsidR="00B2018B">
        <w:rPr>
          <w:rFonts w:ascii="Arial" w:eastAsia="Times New Roman" w:hAnsi="Arial" w:cs="Arial"/>
          <w:lang w:eastAsia="cs-CZ"/>
        </w:rPr>
        <w:t>,</w:t>
      </w:r>
      <w:r w:rsidRPr="00C54A98">
        <w:rPr>
          <w:rFonts w:ascii="Arial" w:eastAsia="Times New Roman" w:hAnsi="Arial" w:cs="Arial"/>
          <w:lang w:eastAsia="cs-CZ"/>
        </w:rPr>
        <w:t xml:space="preserve"> zda </w:t>
      </w:r>
      <w:r w:rsidR="00B2018B">
        <w:rPr>
          <w:rFonts w:ascii="Arial" w:eastAsia="Times New Roman" w:hAnsi="Arial" w:cs="Arial"/>
          <w:lang w:eastAsia="cs-CZ"/>
        </w:rPr>
        <w:t>upravovat stránky AS 1. LF na fakultním webu nebo počkat až s</w:t>
      </w:r>
      <w:r w:rsidRPr="00C54A98">
        <w:rPr>
          <w:rFonts w:ascii="Arial" w:eastAsia="Times New Roman" w:hAnsi="Arial" w:cs="Arial"/>
          <w:lang w:eastAsia="cs-CZ"/>
        </w:rPr>
        <w:t xml:space="preserve">e bude měnit </w:t>
      </w:r>
      <w:r w:rsidR="00B2018B">
        <w:rPr>
          <w:rFonts w:ascii="Arial" w:eastAsia="Times New Roman" w:hAnsi="Arial" w:cs="Arial"/>
          <w:lang w:eastAsia="cs-CZ"/>
        </w:rPr>
        <w:t xml:space="preserve">celý </w:t>
      </w:r>
      <w:r w:rsidRPr="00C54A98">
        <w:rPr>
          <w:rFonts w:ascii="Arial" w:eastAsia="Times New Roman" w:hAnsi="Arial" w:cs="Arial"/>
          <w:lang w:eastAsia="cs-CZ"/>
        </w:rPr>
        <w:t>web</w:t>
      </w:r>
      <w:r w:rsidR="00B2018B">
        <w:rPr>
          <w:rFonts w:ascii="Arial" w:eastAsia="Times New Roman" w:hAnsi="Arial" w:cs="Arial"/>
          <w:lang w:eastAsia="cs-CZ"/>
        </w:rPr>
        <w:t>. Diskuze o celém fakultním webu přesahuje navržený bod, pokud má proběhnout, do</w:t>
      </w:r>
      <w:r w:rsidRPr="00C54A98">
        <w:rPr>
          <w:rFonts w:ascii="Arial" w:eastAsia="Times New Roman" w:hAnsi="Arial" w:cs="Arial"/>
          <w:lang w:eastAsia="cs-CZ"/>
        </w:rPr>
        <w:t>poruč</w:t>
      </w:r>
      <w:r w:rsidR="00B2018B">
        <w:rPr>
          <w:rFonts w:ascii="Arial" w:eastAsia="Times New Roman" w:hAnsi="Arial" w:cs="Arial"/>
          <w:lang w:eastAsia="cs-CZ"/>
        </w:rPr>
        <w:t>uje připravit materiál pro některé další zasedání. Doporučuje ale aktualizovat stránky AS 1. LF,</w:t>
      </w:r>
      <w:r w:rsidRPr="00C54A98">
        <w:rPr>
          <w:rFonts w:ascii="Arial" w:eastAsia="Times New Roman" w:hAnsi="Arial" w:cs="Arial"/>
          <w:lang w:eastAsia="cs-CZ"/>
        </w:rPr>
        <w:t xml:space="preserve"> pan děkan souhlasil a </w:t>
      </w:r>
      <w:proofErr w:type="spellStart"/>
      <w:r w:rsidRPr="00C54A98">
        <w:rPr>
          <w:rFonts w:ascii="Arial" w:eastAsia="Times New Roman" w:hAnsi="Arial" w:cs="Arial"/>
          <w:lang w:eastAsia="cs-CZ"/>
        </w:rPr>
        <w:t>A</w:t>
      </w:r>
      <w:proofErr w:type="spellEnd"/>
      <w:r w:rsidR="003714B5" w:rsidRPr="00C54A98">
        <w:rPr>
          <w:rFonts w:ascii="Arial" w:eastAsia="Times New Roman" w:hAnsi="Arial" w:cs="Arial"/>
          <w:lang w:eastAsia="cs-CZ"/>
        </w:rPr>
        <w:t>.</w:t>
      </w:r>
      <w:r w:rsidRPr="00C54A98">
        <w:rPr>
          <w:rFonts w:ascii="Arial" w:eastAsia="Times New Roman" w:hAnsi="Arial" w:cs="Arial"/>
          <w:lang w:eastAsia="cs-CZ"/>
        </w:rPr>
        <w:t xml:space="preserve"> Karas připraví materiál</w:t>
      </w:r>
      <w:r w:rsidR="003714B5" w:rsidRPr="00C54A98">
        <w:rPr>
          <w:rFonts w:ascii="Arial" w:eastAsia="Times New Roman" w:hAnsi="Arial" w:cs="Arial"/>
          <w:lang w:eastAsia="cs-CZ"/>
        </w:rPr>
        <w:t>.</w:t>
      </w:r>
      <w:r w:rsidR="005B01FE" w:rsidRPr="00C54A98">
        <w:rPr>
          <w:rFonts w:ascii="Arial" w:eastAsia="Times New Roman" w:hAnsi="Arial" w:cs="Arial"/>
          <w:lang w:eastAsia="cs-CZ"/>
        </w:rPr>
        <w:t xml:space="preserve"> </w:t>
      </w:r>
    </w:p>
    <w:p w14:paraId="34A506F5" w14:textId="53CF5E5C" w:rsidR="006C38E6" w:rsidRPr="00C54A98" w:rsidRDefault="006C38E6" w:rsidP="00C4092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54A98">
        <w:rPr>
          <w:rFonts w:ascii="Arial" w:hAnsi="Arial" w:cs="Arial"/>
          <w:b/>
          <w:bCs/>
        </w:rPr>
        <w:t xml:space="preserve">Prof. MUDr. M. Koziar Vašáková, Ph.D.  - programový plán AS na období </w:t>
      </w:r>
      <w:proofErr w:type="gramStart"/>
      <w:r w:rsidRPr="00C54A98">
        <w:rPr>
          <w:rFonts w:ascii="Arial" w:hAnsi="Arial" w:cs="Arial"/>
          <w:b/>
          <w:bCs/>
        </w:rPr>
        <w:t>2023 – 2025</w:t>
      </w:r>
      <w:proofErr w:type="gramEnd"/>
      <w:r w:rsidRPr="00C54A98">
        <w:rPr>
          <w:rFonts w:ascii="Arial" w:hAnsi="Arial" w:cs="Arial"/>
          <w:b/>
          <w:bCs/>
        </w:rPr>
        <w:t xml:space="preserve">. Asignace úkolů komisím </w:t>
      </w:r>
    </w:p>
    <w:p w14:paraId="42AF80B0" w14:textId="61E8C95C" w:rsidR="006C38E6" w:rsidRPr="00C54A98" w:rsidRDefault="006C38E6" w:rsidP="00C40929">
      <w:pPr>
        <w:pStyle w:val="Odstavecseseznamem"/>
        <w:spacing w:after="0" w:line="360" w:lineRule="auto"/>
        <w:ind w:left="502"/>
        <w:jc w:val="both"/>
        <w:rPr>
          <w:rFonts w:ascii="Arial" w:hAnsi="Arial" w:cs="Arial"/>
        </w:rPr>
      </w:pPr>
    </w:p>
    <w:p w14:paraId="4A55937B" w14:textId="5BB1AD27" w:rsidR="006C38E6" w:rsidRPr="00C54A98" w:rsidRDefault="003E510E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M. K. Vašáková </w:t>
      </w:r>
      <w:r w:rsidR="006C38E6" w:rsidRPr="00C54A98">
        <w:rPr>
          <w:rFonts w:ascii="Arial" w:eastAsia="Times New Roman" w:hAnsi="Arial" w:cs="Arial"/>
          <w:lang w:eastAsia="cs-CZ"/>
        </w:rPr>
        <w:t xml:space="preserve">informovala o navržených komisích AS – legislativní, ekonomická, studijní, </w:t>
      </w:r>
      <w:r w:rsidR="00C15937">
        <w:rPr>
          <w:rFonts w:ascii="Arial" w:eastAsia="Times New Roman" w:hAnsi="Arial" w:cs="Arial"/>
          <w:lang w:eastAsia="cs-CZ"/>
        </w:rPr>
        <w:t xml:space="preserve">potřebě </w:t>
      </w:r>
      <w:r w:rsidR="006C38E6" w:rsidRPr="00C54A98">
        <w:rPr>
          <w:rFonts w:ascii="Arial" w:eastAsia="Times New Roman" w:hAnsi="Arial" w:cs="Arial"/>
          <w:lang w:eastAsia="cs-CZ"/>
        </w:rPr>
        <w:t>rozděli</w:t>
      </w:r>
      <w:r w:rsidR="00C15937">
        <w:rPr>
          <w:rFonts w:ascii="Arial" w:eastAsia="Times New Roman" w:hAnsi="Arial" w:cs="Arial"/>
          <w:lang w:eastAsia="cs-CZ"/>
        </w:rPr>
        <w:t>t si</w:t>
      </w:r>
      <w:r w:rsidR="006C38E6" w:rsidRPr="00C54A98">
        <w:rPr>
          <w:rFonts w:ascii="Arial" w:eastAsia="Times New Roman" w:hAnsi="Arial" w:cs="Arial"/>
          <w:lang w:eastAsia="cs-CZ"/>
        </w:rPr>
        <w:t xml:space="preserve"> úkoly, některé bude muset řešit ve spolupráci i více komisí, tématem</w:t>
      </w:r>
      <w:r w:rsidR="00C5537F">
        <w:rPr>
          <w:rFonts w:ascii="Arial" w:eastAsia="Times New Roman" w:hAnsi="Arial" w:cs="Arial"/>
          <w:lang w:eastAsia="cs-CZ"/>
        </w:rPr>
        <w:t>,</w:t>
      </w:r>
      <w:r w:rsidR="006C38E6" w:rsidRPr="00C54A98">
        <w:rPr>
          <w:rFonts w:ascii="Arial" w:eastAsia="Times New Roman" w:hAnsi="Arial" w:cs="Arial"/>
          <w:lang w:eastAsia="cs-CZ"/>
        </w:rPr>
        <w:t xml:space="preserve"> co se bude projednávat</w:t>
      </w:r>
      <w:r w:rsidR="00D151FE">
        <w:rPr>
          <w:rFonts w:ascii="Arial" w:eastAsia="Times New Roman" w:hAnsi="Arial" w:cs="Arial"/>
          <w:lang w:eastAsia="cs-CZ"/>
        </w:rPr>
        <w:t>,</w:t>
      </w:r>
      <w:r w:rsidR="006C38E6" w:rsidRPr="00C54A98">
        <w:rPr>
          <w:rFonts w:ascii="Arial" w:eastAsia="Times New Roman" w:hAnsi="Arial" w:cs="Arial"/>
          <w:lang w:eastAsia="cs-CZ"/>
        </w:rPr>
        <w:t xml:space="preserve"> bude například možnost splátek pro zahraniční studenty</w:t>
      </w:r>
      <w:r w:rsidR="00D02A37" w:rsidRPr="00C54A98">
        <w:rPr>
          <w:rFonts w:ascii="Arial" w:eastAsia="Times New Roman" w:hAnsi="Arial" w:cs="Arial"/>
          <w:lang w:eastAsia="cs-CZ"/>
        </w:rPr>
        <w:t xml:space="preserve">. </w:t>
      </w:r>
    </w:p>
    <w:p w14:paraId="02931FC3" w14:textId="4074A1BF" w:rsidR="00681B98" w:rsidRPr="00C54A98" w:rsidRDefault="006C38E6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Adam Karas: </w:t>
      </w:r>
      <w:r w:rsidR="00681B98" w:rsidRPr="00C54A98">
        <w:rPr>
          <w:rFonts w:ascii="Arial" w:eastAsia="Times New Roman" w:hAnsi="Arial" w:cs="Arial"/>
          <w:lang w:eastAsia="cs-CZ"/>
        </w:rPr>
        <w:t>poprosil, aby se plán komisí dal do Teamsů</w:t>
      </w:r>
      <w:r w:rsidR="00C15937">
        <w:rPr>
          <w:rFonts w:ascii="Arial" w:eastAsia="Times New Roman" w:hAnsi="Arial" w:cs="Arial"/>
          <w:lang w:eastAsia="cs-CZ"/>
        </w:rPr>
        <w:t>.</w:t>
      </w:r>
    </w:p>
    <w:p w14:paraId="277775B9" w14:textId="7C22D1DB" w:rsidR="00681B98" w:rsidRDefault="00681B98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Usnesení AS</w:t>
      </w:r>
      <w:r w:rsidR="004B1920">
        <w:rPr>
          <w:rFonts w:ascii="Arial" w:eastAsia="Times New Roman" w:hAnsi="Arial" w:cs="Arial"/>
          <w:lang w:eastAsia="cs-CZ"/>
        </w:rPr>
        <w:t>:</w:t>
      </w:r>
    </w:p>
    <w:p w14:paraId="5ED9BBC3" w14:textId="629DB904" w:rsidR="004B1920" w:rsidRPr="004B1920" w:rsidRDefault="004B1920" w:rsidP="00C40929">
      <w:pPr>
        <w:spacing w:after="300" w:line="360" w:lineRule="auto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4B1920">
        <w:rPr>
          <w:rFonts w:ascii="Arial" w:eastAsia="Times New Roman" w:hAnsi="Arial" w:cs="Arial"/>
          <w:b/>
          <w:bCs/>
          <w:i/>
          <w:iCs/>
          <w:lang w:eastAsia="cs-CZ"/>
        </w:rPr>
        <w:t xml:space="preserve">„Akademický senát 1. LF UK souhlasí s programovým plánem pro funkční období </w:t>
      </w:r>
      <w:proofErr w:type="gramStart"/>
      <w:r w:rsidRPr="004B1920">
        <w:rPr>
          <w:rFonts w:ascii="Arial" w:eastAsia="Times New Roman" w:hAnsi="Arial" w:cs="Arial"/>
          <w:b/>
          <w:bCs/>
          <w:i/>
          <w:iCs/>
          <w:lang w:eastAsia="cs-CZ"/>
        </w:rPr>
        <w:t>2023 – 2026</w:t>
      </w:r>
      <w:proofErr w:type="gramEnd"/>
      <w:r w:rsidRPr="004B1920">
        <w:rPr>
          <w:rFonts w:ascii="Arial" w:eastAsia="Times New Roman" w:hAnsi="Arial" w:cs="Arial"/>
          <w:b/>
          <w:bCs/>
          <w:i/>
          <w:iCs/>
          <w:lang w:eastAsia="cs-CZ"/>
        </w:rPr>
        <w:t>“</w:t>
      </w:r>
    </w:p>
    <w:p w14:paraId="1B2AAB9A" w14:textId="1BFA5609" w:rsidR="008B2D16" w:rsidRPr="005A3437" w:rsidRDefault="008B2D16" w:rsidP="008B2D16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i/>
          <w:iCs/>
          <w:shd w:val="clear" w:color="auto" w:fill="FFFFFF"/>
        </w:rPr>
        <w:t>23</w:t>
      </w:r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5A3437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3C657447" w14:textId="77777777" w:rsidR="008B2D16" w:rsidRDefault="008B2D16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</w:p>
    <w:p w14:paraId="68C8D1C6" w14:textId="31343F19" w:rsidR="00681B98" w:rsidRPr="00C54A98" w:rsidRDefault="003714B5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M</w:t>
      </w:r>
      <w:r w:rsidR="00681B98" w:rsidRPr="00C54A98">
        <w:rPr>
          <w:rFonts w:ascii="Arial" w:eastAsia="Times New Roman" w:hAnsi="Arial" w:cs="Arial"/>
          <w:lang w:eastAsia="cs-CZ"/>
        </w:rPr>
        <w:t xml:space="preserve">. </w:t>
      </w:r>
      <w:proofErr w:type="gramStart"/>
      <w:r w:rsidR="00681B98" w:rsidRPr="00C54A98">
        <w:rPr>
          <w:rFonts w:ascii="Arial" w:eastAsia="Times New Roman" w:hAnsi="Arial" w:cs="Arial"/>
          <w:lang w:eastAsia="cs-CZ"/>
        </w:rPr>
        <w:t>Mlček</w:t>
      </w:r>
      <w:r w:rsidRPr="00C54A98">
        <w:rPr>
          <w:rFonts w:ascii="Arial" w:eastAsia="Times New Roman" w:hAnsi="Arial" w:cs="Arial"/>
          <w:lang w:eastAsia="cs-CZ"/>
        </w:rPr>
        <w:t xml:space="preserve"> - </w:t>
      </w:r>
      <w:r w:rsidR="00681B98" w:rsidRPr="00C54A98">
        <w:rPr>
          <w:rFonts w:ascii="Arial" w:eastAsia="Times New Roman" w:hAnsi="Arial" w:cs="Arial"/>
          <w:lang w:eastAsia="cs-CZ"/>
        </w:rPr>
        <w:t>vznesl</w:t>
      </w:r>
      <w:proofErr w:type="gramEnd"/>
      <w:r w:rsidR="00681B98" w:rsidRPr="00C54A98">
        <w:rPr>
          <w:rFonts w:ascii="Arial" w:eastAsia="Times New Roman" w:hAnsi="Arial" w:cs="Arial"/>
          <w:lang w:eastAsia="cs-CZ"/>
        </w:rPr>
        <w:t xml:space="preserve"> dotaz</w:t>
      </w:r>
      <w:r w:rsidRPr="00C54A98">
        <w:rPr>
          <w:rFonts w:ascii="Arial" w:eastAsia="Times New Roman" w:hAnsi="Arial" w:cs="Arial"/>
          <w:lang w:eastAsia="cs-CZ"/>
        </w:rPr>
        <w:t>,</w:t>
      </w:r>
      <w:r w:rsidR="00681B98" w:rsidRPr="00C54A98">
        <w:rPr>
          <w:rFonts w:ascii="Arial" w:eastAsia="Times New Roman" w:hAnsi="Arial" w:cs="Arial"/>
          <w:lang w:eastAsia="cs-CZ"/>
        </w:rPr>
        <w:t xml:space="preserve"> do které komise bude patřit podpora vědy</w:t>
      </w:r>
      <w:r w:rsidRPr="00C54A98">
        <w:rPr>
          <w:rFonts w:ascii="Arial" w:eastAsia="Times New Roman" w:hAnsi="Arial" w:cs="Arial"/>
          <w:lang w:eastAsia="cs-CZ"/>
        </w:rPr>
        <w:t>.</w:t>
      </w:r>
    </w:p>
    <w:p w14:paraId="01E03968" w14:textId="7BEBF449" w:rsidR="00681B98" w:rsidRPr="00C54A98" w:rsidRDefault="003714B5" w:rsidP="006A050D">
      <w:pPr>
        <w:spacing w:after="12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Š</w:t>
      </w:r>
      <w:r w:rsidR="00681B98" w:rsidRPr="00C54A98">
        <w:rPr>
          <w:rFonts w:ascii="Arial" w:eastAsia="Times New Roman" w:hAnsi="Arial" w:cs="Arial"/>
          <w:lang w:eastAsia="cs-CZ"/>
        </w:rPr>
        <w:t xml:space="preserve">. </w:t>
      </w:r>
      <w:proofErr w:type="gramStart"/>
      <w:r w:rsidR="00681B98" w:rsidRPr="00C54A98">
        <w:rPr>
          <w:rFonts w:ascii="Arial" w:eastAsia="Times New Roman" w:hAnsi="Arial" w:cs="Arial"/>
          <w:lang w:eastAsia="cs-CZ"/>
        </w:rPr>
        <w:t>Havránek</w:t>
      </w:r>
      <w:r w:rsidRPr="00C54A98">
        <w:rPr>
          <w:rFonts w:ascii="Arial" w:eastAsia="Times New Roman" w:hAnsi="Arial" w:cs="Arial"/>
          <w:lang w:eastAsia="cs-CZ"/>
        </w:rPr>
        <w:t xml:space="preserve"> -</w:t>
      </w:r>
      <w:r w:rsidR="00681B98" w:rsidRPr="00C54A98">
        <w:rPr>
          <w:rFonts w:ascii="Arial" w:eastAsia="Times New Roman" w:hAnsi="Arial" w:cs="Arial"/>
          <w:lang w:eastAsia="cs-CZ"/>
        </w:rPr>
        <w:t xml:space="preserve"> přidali</w:t>
      </w:r>
      <w:proofErr w:type="gramEnd"/>
      <w:r w:rsidR="00681B98" w:rsidRPr="00C54A98">
        <w:rPr>
          <w:rFonts w:ascii="Arial" w:eastAsia="Times New Roman" w:hAnsi="Arial" w:cs="Arial"/>
          <w:lang w:eastAsia="cs-CZ"/>
        </w:rPr>
        <w:t xml:space="preserve"> bod =&gt; rozpracují a předloží</w:t>
      </w:r>
      <w:r w:rsidRPr="00C54A98">
        <w:rPr>
          <w:rFonts w:ascii="Arial" w:eastAsia="Times New Roman" w:hAnsi="Arial" w:cs="Arial"/>
          <w:lang w:eastAsia="cs-CZ"/>
        </w:rPr>
        <w:t>.</w:t>
      </w:r>
    </w:p>
    <w:p w14:paraId="08CFF7D3" w14:textId="38DC0AFA" w:rsidR="00856BEE" w:rsidRPr="008B2D16" w:rsidRDefault="00856BEE" w:rsidP="006A050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54A98">
        <w:rPr>
          <w:rFonts w:ascii="Arial" w:hAnsi="Arial" w:cs="Arial"/>
          <w:b/>
          <w:bCs/>
        </w:rPr>
        <w:lastRenderedPageBreak/>
        <w:t xml:space="preserve">Různé </w:t>
      </w:r>
      <w:r w:rsidR="00D02A37" w:rsidRPr="008B2D16">
        <w:rPr>
          <w:rFonts w:ascii="Arial" w:eastAsia="Times New Roman" w:hAnsi="Arial" w:cs="Arial"/>
          <w:lang w:eastAsia="cs-CZ"/>
        </w:rPr>
        <w:t>(bez písemného podkladového materiálu)</w:t>
      </w:r>
    </w:p>
    <w:p w14:paraId="73177502" w14:textId="77777777" w:rsidR="00DB405D" w:rsidRPr="00C54A98" w:rsidRDefault="00DB405D" w:rsidP="006A050D">
      <w:pPr>
        <w:spacing w:after="0" w:line="360" w:lineRule="auto"/>
        <w:rPr>
          <w:rFonts w:ascii="Arial" w:eastAsia="Times New Roman" w:hAnsi="Arial" w:cs="Arial"/>
          <w:lang w:eastAsia="cs-CZ"/>
        </w:rPr>
      </w:pPr>
    </w:p>
    <w:p w14:paraId="437AA4FC" w14:textId="492AF143" w:rsidR="00DB405D" w:rsidRPr="00C54A98" w:rsidRDefault="003E510E" w:rsidP="006A050D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M. K. Vašáková </w:t>
      </w:r>
      <w:r w:rsidR="00DB405D" w:rsidRPr="00C54A98">
        <w:rPr>
          <w:rFonts w:ascii="Arial" w:eastAsia="Times New Roman" w:hAnsi="Arial" w:cs="Arial"/>
          <w:lang w:eastAsia="cs-CZ"/>
        </w:rPr>
        <w:t xml:space="preserve">informovala o zřízení nové funkce </w:t>
      </w:r>
      <w:proofErr w:type="spellStart"/>
      <w:r w:rsidR="00DB405D" w:rsidRPr="00C54A98">
        <w:rPr>
          <w:rFonts w:ascii="Arial" w:eastAsia="Times New Roman" w:hAnsi="Arial" w:cs="Arial"/>
          <w:lang w:eastAsia="cs-CZ"/>
        </w:rPr>
        <w:t>mediátorky</w:t>
      </w:r>
      <w:proofErr w:type="spellEnd"/>
      <w:r w:rsidR="00DB405D" w:rsidRPr="00C54A98">
        <w:rPr>
          <w:rFonts w:ascii="Arial" w:eastAsia="Times New Roman" w:hAnsi="Arial" w:cs="Arial"/>
          <w:lang w:eastAsia="cs-CZ"/>
        </w:rPr>
        <w:t xml:space="preserve"> mezi 1.</w:t>
      </w:r>
      <w:r w:rsidR="00C5386A" w:rsidRPr="00C54A98">
        <w:rPr>
          <w:rFonts w:ascii="Arial" w:eastAsia="Times New Roman" w:hAnsi="Arial" w:cs="Arial"/>
          <w:lang w:eastAsia="cs-CZ"/>
        </w:rPr>
        <w:t xml:space="preserve"> </w:t>
      </w:r>
      <w:r w:rsidR="00DB405D" w:rsidRPr="00C54A98">
        <w:rPr>
          <w:rFonts w:ascii="Arial" w:eastAsia="Times New Roman" w:hAnsi="Arial" w:cs="Arial"/>
          <w:lang w:eastAsia="cs-CZ"/>
        </w:rPr>
        <w:t xml:space="preserve">LF a jejími studenty, kterou bude vykonávat </w:t>
      </w:r>
      <w:r w:rsidR="00681B98" w:rsidRPr="00C54A98">
        <w:rPr>
          <w:rFonts w:ascii="Arial" w:eastAsia="Times New Roman" w:hAnsi="Arial" w:cs="Arial"/>
          <w:lang w:eastAsia="cs-CZ"/>
        </w:rPr>
        <w:t>MUDr. Simona Arientová, Ph.D.</w:t>
      </w:r>
      <w:r w:rsidR="00DB405D" w:rsidRPr="00C54A98">
        <w:rPr>
          <w:rFonts w:ascii="Arial" w:eastAsia="Times New Roman" w:hAnsi="Arial" w:cs="Arial"/>
          <w:lang w:eastAsia="cs-CZ"/>
        </w:rPr>
        <w:t xml:space="preserve">, a dále vznesla dotaz, zda AS odhlasuje, že se bude </w:t>
      </w:r>
      <w:proofErr w:type="spellStart"/>
      <w:r w:rsidR="00DB405D" w:rsidRPr="00C54A98">
        <w:rPr>
          <w:rFonts w:ascii="Arial" w:eastAsia="Times New Roman" w:hAnsi="Arial" w:cs="Arial"/>
          <w:lang w:eastAsia="cs-CZ"/>
        </w:rPr>
        <w:t>mediátorka</w:t>
      </w:r>
      <w:proofErr w:type="spellEnd"/>
      <w:r w:rsidR="00DB405D" w:rsidRPr="00C54A98">
        <w:rPr>
          <w:rFonts w:ascii="Arial" w:eastAsia="Times New Roman" w:hAnsi="Arial" w:cs="Arial"/>
          <w:lang w:eastAsia="cs-CZ"/>
        </w:rPr>
        <w:t xml:space="preserve"> účastnit jednání AS</w:t>
      </w:r>
      <w:r w:rsidR="00C5386A" w:rsidRPr="00C54A98">
        <w:rPr>
          <w:rFonts w:ascii="Arial" w:eastAsia="Times New Roman" w:hAnsi="Arial" w:cs="Arial"/>
          <w:lang w:eastAsia="cs-CZ"/>
        </w:rPr>
        <w:t>;</w:t>
      </w:r>
      <w:r w:rsidR="00DB405D" w:rsidRPr="00C54A98">
        <w:rPr>
          <w:rFonts w:ascii="Arial" w:eastAsia="Times New Roman" w:hAnsi="Arial" w:cs="Arial"/>
          <w:lang w:eastAsia="cs-CZ"/>
        </w:rPr>
        <w:t xml:space="preserve"> odpověděl </w:t>
      </w:r>
      <w:r w:rsidR="00C5386A" w:rsidRPr="00C54A98">
        <w:rPr>
          <w:rFonts w:ascii="Arial" w:eastAsia="Times New Roman" w:hAnsi="Arial" w:cs="Arial"/>
          <w:lang w:eastAsia="cs-CZ"/>
        </w:rPr>
        <w:t>M</w:t>
      </w:r>
      <w:r w:rsidR="00DB405D" w:rsidRPr="00C54A98">
        <w:rPr>
          <w:rFonts w:ascii="Arial" w:eastAsia="Times New Roman" w:hAnsi="Arial" w:cs="Arial"/>
          <w:lang w:eastAsia="cs-CZ"/>
        </w:rPr>
        <w:t xml:space="preserve">. Vejražka, že není potřeba hlasovat z důvodu, že </w:t>
      </w:r>
      <w:r w:rsidR="00856BEE" w:rsidRPr="00C54A98">
        <w:rPr>
          <w:rFonts w:ascii="Arial" w:eastAsia="Times New Roman" w:hAnsi="Arial" w:cs="Arial"/>
          <w:lang w:eastAsia="cs-CZ"/>
        </w:rPr>
        <w:t xml:space="preserve">jednání </w:t>
      </w:r>
      <w:r w:rsidR="00DB405D" w:rsidRPr="00C54A98">
        <w:rPr>
          <w:rFonts w:ascii="Arial" w:eastAsia="Times New Roman" w:hAnsi="Arial" w:cs="Arial"/>
          <w:lang w:eastAsia="cs-CZ"/>
        </w:rPr>
        <w:t xml:space="preserve">AS </w:t>
      </w:r>
      <w:r w:rsidR="00856BEE" w:rsidRPr="00C54A98">
        <w:rPr>
          <w:rFonts w:ascii="Arial" w:eastAsia="Times New Roman" w:hAnsi="Arial" w:cs="Arial"/>
          <w:lang w:eastAsia="cs-CZ"/>
        </w:rPr>
        <w:t>jsou veřejná</w:t>
      </w:r>
      <w:r w:rsidR="00C5386A" w:rsidRPr="00C54A98">
        <w:rPr>
          <w:rFonts w:ascii="Arial" w:eastAsia="Times New Roman" w:hAnsi="Arial" w:cs="Arial"/>
          <w:lang w:eastAsia="cs-CZ"/>
        </w:rPr>
        <w:t>,</w:t>
      </w:r>
      <w:r w:rsidR="00856BEE" w:rsidRPr="00C54A98">
        <w:rPr>
          <w:rFonts w:ascii="Arial" w:eastAsia="Times New Roman" w:hAnsi="Arial" w:cs="Arial"/>
          <w:lang w:eastAsia="cs-CZ"/>
        </w:rPr>
        <w:t xml:space="preserve"> jak je uvedeno v Jednacím řádu AS</w:t>
      </w:r>
      <w:r w:rsidR="00C5386A" w:rsidRPr="00C54A98">
        <w:rPr>
          <w:rFonts w:ascii="Arial" w:eastAsia="Times New Roman" w:hAnsi="Arial" w:cs="Arial"/>
          <w:lang w:eastAsia="cs-CZ"/>
        </w:rPr>
        <w:t xml:space="preserve"> 1. LF UK.</w:t>
      </w:r>
      <w:r w:rsidR="00856BEE" w:rsidRPr="00C54A98">
        <w:rPr>
          <w:rFonts w:ascii="Arial" w:eastAsia="Times New Roman" w:hAnsi="Arial" w:cs="Arial"/>
          <w:lang w:eastAsia="cs-CZ"/>
        </w:rPr>
        <w:t xml:space="preserve"> </w:t>
      </w:r>
    </w:p>
    <w:p w14:paraId="200DC2DD" w14:textId="57365550" w:rsidR="00856BEE" w:rsidRPr="00C54A98" w:rsidRDefault="00856BEE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Pan </w:t>
      </w:r>
      <w:proofErr w:type="gramStart"/>
      <w:r w:rsidRPr="00C54A98">
        <w:rPr>
          <w:rFonts w:ascii="Arial" w:eastAsia="Times New Roman" w:hAnsi="Arial" w:cs="Arial"/>
          <w:lang w:eastAsia="cs-CZ"/>
        </w:rPr>
        <w:t>děkan</w:t>
      </w:r>
      <w:r w:rsidR="00C5386A" w:rsidRPr="00C54A98">
        <w:rPr>
          <w:rFonts w:ascii="Arial" w:eastAsia="Times New Roman" w:hAnsi="Arial" w:cs="Arial"/>
          <w:lang w:eastAsia="cs-CZ"/>
        </w:rPr>
        <w:t xml:space="preserve"> -</w:t>
      </w:r>
      <w:r w:rsidRPr="00C54A98">
        <w:rPr>
          <w:rFonts w:ascii="Arial" w:eastAsia="Times New Roman" w:hAnsi="Arial" w:cs="Arial"/>
          <w:lang w:eastAsia="cs-CZ"/>
        </w:rPr>
        <w:t xml:space="preserve"> senátoři</w:t>
      </w:r>
      <w:proofErr w:type="gramEnd"/>
      <w:r w:rsidRPr="00C54A98">
        <w:rPr>
          <w:rFonts w:ascii="Arial" w:eastAsia="Times New Roman" w:hAnsi="Arial" w:cs="Arial"/>
          <w:lang w:eastAsia="cs-CZ"/>
        </w:rPr>
        <w:t xml:space="preserve"> se mohou účastnit jednání komisí</w:t>
      </w:r>
      <w:r w:rsidR="00C5386A" w:rsidRPr="00C54A98">
        <w:rPr>
          <w:rFonts w:ascii="Arial" w:eastAsia="Times New Roman" w:hAnsi="Arial" w:cs="Arial"/>
          <w:lang w:eastAsia="cs-CZ"/>
        </w:rPr>
        <w:t>.</w:t>
      </w:r>
    </w:p>
    <w:p w14:paraId="703DBF93" w14:textId="1D38D53E" w:rsidR="00856BEE" w:rsidRPr="00C54A98" w:rsidRDefault="00F67336" w:rsidP="008B2D16">
      <w:pPr>
        <w:spacing w:after="300" w:line="360" w:lineRule="auto"/>
        <w:jc w:val="both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K. Otrubová</w:t>
      </w:r>
      <w:r w:rsidR="00856BEE" w:rsidRPr="00C54A98">
        <w:rPr>
          <w:rFonts w:ascii="Arial" w:eastAsia="Times New Roman" w:hAnsi="Arial" w:cs="Arial"/>
          <w:lang w:eastAsia="cs-CZ"/>
        </w:rPr>
        <w:t xml:space="preserve"> vznesla dotaz</w:t>
      </w:r>
      <w:r w:rsidR="00C5386A" w:rsidRPr="00C54A98">
        <w:rPr>
          <w:rFonts w:ascii="Arial" w:eastAsia="Times New Roman" w:hAnsi="Arial" w:cs="Arial"/>
          <w:lang w:eastAsia="cs-CZ"/>
        </w:rPr>
        <w:t>,</w:t>
      </w:r>
      <w:r w:rsidR="00856BEE" w:rsidRPr="00C54A98">
        <w:rPr>
          <w:rFonts w:ascii="Arial" w:eastAsia="Times New Roman" w:hAnsi="Arial" w:cs="Arial"/>
          <w:lang w:eastAsia="cs-CZ"/>
        </w:rPr>
        <w:t xml:space="preserve"> zda je </w:t>
      </w:r>
      <w:proofErr w:type="spellStart"/>
      <w:r w:rsidR="00856BEE" w:rsidRPr="00C54A98">
        <w:rPr>
          <w:rFonts w:ascii="Arial" w:eastAsia="Times New Roman" w:hAnsi="Arial" w:cs="Arial"/>
          <w:lang w:eastAsia="cs-CZ"/>
        </w:rPr>
        <w:t>mediátorka</w:t>
      </w:r>
      <w:proofErr w:type="spellEnd"/>
      <w:r w:rsidR="00856BEE" w:rsidRPr="00C54A98">
        <w:rPr>
          <w:rFonts w:ascii="Arial" w:eastAsia="Times New Roman" w:hAnsi="Arial" w:cs="Arial"/>
          <w:lang w:eastAsia="cs-CZ"/>
        </w:rPr>
        <w:t xml:space="preserve"> zaměnitelná s ombudsmankou, pan děkan odpověděl, že ne, </w:t>
      </w:r>
      <w:proofErr w:type="spellStart"/>
      <w:r w:rsidR="00856BEE" w:rsidRPr="00C54A98">
        <w:rPr>
          <w:rFonts w:ascii="Arial" w:eastAsia="Times New Roman" w:hAnsi="Arial" w:cs="Arial"/>
          <w:lang w:eastAsia="cs-CZ"/>
        </w:rPr>
        <w:t>mediátorka</w:t>
      </w:r>
      <w:proofErr w:type="spellEnd"/>
      <w:r w:rsidR="00856BEE" w:rsidRPr="00C54A98">
        <w:rPr>
          <w:rFonts w:ascii="Arial" w:eastAsia="Times New Roman" w:hAnsi="Arial" w:cs="Arial"/>
          <w:lang w:eastAsia="cs-CZ"/>
        </w:rPr>
        <w:t xml:space="preserve"> 1. LF je členkou rozšířeného KD</w:t>
      </w:r>
      <w:r w:rsidR="00C5386A" w:rsidRPr="00C54A98">
        <w:rPr>
          <w:rFonts w:ascii="Arial" w:eastAsia="Times New Roman" w:hAnsi="Arial" w:cs="Arial"/>
          <w:lang w:eastAsia="cs-CZ"/>
        </w:rPr>
        <w:t>. Kontakt uveden na web stránkách fakulty.</w:t>
      </w:r>
    </w:p>
    <w:p w14:paraId="77355F1F" w14:textId="179214F1" w:rsidR="00856BEE" w:rsidRPr="00C54A98" w:rsidRDefault="003E510E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 xml:space="preserve">M. K. Vašáková </w:t>
      </w:r>
      <w:r w:rsidR="00856BEE" w:rsidRPr="00C54A98">
        <w:rPr>
          <w:rFonts w:ascii="Arial" w:eastAsia="Times New Roman" w:hAnsi="Arial" w:cs="Arial"/>
          <w:lang w:eastAsia="cs-CZ"/>
        </w:rPr>
        <w:t>požádala o další podněty na jednání AS</w:t>
      </w:r>
      <w:r w:rsidR="00C5386A" w:rsidRPr="00C54A98">
        <w:rPr>
          <w:rFonts w:ascii="Arial" w:eastAsia="Times New Roman" w:hAnsi="Arial" w:cs="Arial"/>
          <w:lang w:eastAsia="cs-CZ"/>
        </w:rPr>
        <w:t>.</w:t>
      </w:r>
    </w:p>
    <w:p w14:paraId="66B26967" w14:textId="1A1416F5" w:rsidR="00102408" w:rsidRPr="00C54A98" w:rsidRDefault="00102408" w:rsidP="00C40929">
      <w:pPr>
        <w:spacing w:after="300" w:line="360" w:lineRule="auto"/>
        <w:rPr>
          <w:rFonts w:ascii="Arial" w:eastAsia="Times New Roman" w:hAnsi="Arial" w:cs="Arial"/>
          <w:lang w:eastAsia="cs-CZ"/>
        </w:rPr>
      </w:pPr>
      <w:r w:rsidRPr="00C54A98">
        <w:rPr>
          <w:rFonts w:ascii="Arial" w:eastAsia="Times New Roman" w:hAnsi="Arial" w:cs="Arial"/>
          <w:lang w:eastAsia="cs-CZ"/>
        </w:rPr>
        <w:t>A</w:t>
      </w:r>
      <w:r w:rsidR="00C5386A" w:rsidRPr="00C54A98">
        <w:rPr>
          <w:rFonts w:ascii="Arial" w:eastAsia="Times New Roman" w:hAnsi="Arial" w:cs="Arial"/>
          <w:lang w:eastAsia="cs-CZ"/>
        </w:rPr>
        <w:t xml:space="preserve">. </w:t>
      </w:r>
      <w:r w:rsidRPr="00C54A98">
        <w:rPr>
          <w:rFonts w:ascii="Arial" w:eastAsia="Times New Roman" w:hAnsi="Arial" w:cs="Arial"/>
          <w:lang w:eastAsia="cs-CZ"/>
        </w:rPr>
        <w:t>Karas navrhl napsat termíny, kdy se budou konat jednání komisí</w:t>
      </w:r>
      <w:r w:rsidR="00C5386A" w:rsidRPr="00C54A98">
        <w:rPr>
          <w:rFonts w:ascii="Arial" w:eastAsia="Times New Roman" w:hAnsi="Arial" w:cs="Arial"/>
          <w:lang w:eastAsia="cs-CZ"/>
        </w:rPr>
        <w:t>.</w:t>
      </w:r>
    </w:p>
    <w:p w14:paraId="1D4860BF" w14:textId="0CD97AC3" w:rsidR="008B2D16" w:rsidRPr="005A3437" w:rsidRDefault="008B2D16" w:rsidP="008B2D16">
      <w:pPr>
        <w:spacing w:after="0" w:line="360" w:lineRule="auto"/>
        <w:jc w:val="both"/>
        <w:rPr>
          <w:rFonts w:ascii="Arial" w:hAnsi="Arial" w:cs="Arial"/>
          <w:b/>
        </w:rPr>
      </w:pPr>
      <w:r w:rsidRPr="005A3437">
        <w:rPr>
          <w:rFonts w:ascii="Arial" w:hAnsi="Arial" w:cs="Arial"/>
          <w:bCs/>
        </w:rPr>
        <w:t>Příští řádné jednání AS se bude konat dne 1</w:t>
      </w:r>
      <w:r>
        <w:rPr>
          <w:rFonts w:ascii="Arial" w:hAnsi="Arial" w:cs="Arial"/>
          <w:bCs/>
        </w:rPr>
        <w:t>3</w:t>
      </w:r>
      <w:r w:rsidRPr="005A3437">
        <w:rPr>
          <w:rFonts w:ascii="Arial" w:hAnsi="Arial" w:cs="Arial"/>
          <w:bCs/>
        </w:rPr>
        <w:t>.</w:t>
      </w:r>
      <w:r w:rsidR="00D151F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5A3437">
        <w:rPr>
          <w:rFonts w:ascii="Arial" w:hAnsi="Arial" w:cs="Arial"/>
          <w:bCs/>
        </w:rPr>
        <w:t>. 202</w:t>
      </w:r>
      <w:r>
        <w:rPr>
          <w:rFonts w:ascii="Arial" w:hAnsi="Arial" w:cs="Arial"/>
          <w:bCs/>
        </w:rPr>
        <w:t>3</w:t>
      </w:r>
      <w:r w:rsidRPr="005A3437">
        <w:rPr>
          <w:rFonts w:ascii="Arial" w:hAnsi="Arial" w:cs="Arial"/>
          <w:bCs/>
        </w:rPr>
        <w:t xml:space="preserve"> od 1</w:t>
      </w:r>
      <w:r>
        <w:rPr>
          <w:rFonts w:ascii="Arial" w:hAnsi="Arial" w:cs="Arial"/>
          <w:bCs/>
        </w:rPr>
        <w:t>6</w:t>
      </w:r>
      <w:r w:rsidRPr="005A3437">
        <w:rPr>
          <w:rFonts w:ascii="Arial" w:hAnsi="Arial" w:cs="Arial"/>
          <w:bCs/>
        </w:rPr>
        <w:t xml:space="preserve">:00 hodin. </w:t>
      </w:r>
    </w:p>
    <w:p w14:paraId="7CB43C3A" w14:textId="1528C222" w:rsidR="008B2D16" w:rsidRPr="005A3437" w:rsidRDefault="008B2D16" w:rsidP="008B2D16">
      <w:pPr>
        <w:spacing w:after="0" w:line="360" w:lineRule="auto"/>
        <w:jc w:val="both"/>
        <w:rPr>
          <w:rFonts w:ascii="Arial" w:hAnsi="Arial" w:cs="Arial"/>
        </w:rPr>
      </w:pPr>
      <w:r w:rsidRPr="005A3437">
        <w:rPr>
          <w:rFonts w:ascii="Arial" w:hAnsi="Arial" w:cs="Arial"/>
          <w:shd w:val="clear" w:color="auto" w:fill="FFFFFF"/>
        </w:rPr>
        <w:t>Zasedání bylo ukončeno v 1</w:t>
      </w:r>
      <w:r>
        <w:rPr>
          <w:rFonts w:ascii="Arial" w:hAnsi="Arial" w:cs="Arial"/>
          <w:shd w:val="clear" w:color="auto" w:fill="FFFFFF"/>
        </w:rPr>
        <w:t>7</w:t>
      </w:r>
      <w:r w:rsidRPr="005A3437">
        <w:rPr>
          <w:rFonts w:ascii="Arial" w:hAnsi="Arial" w:cs="Arial"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>58</w:t>
      </w:r>
      <w:r w:rsidRPr="005A3437">
        <w:rPr>
          <w:rFonts w:ascii="Arial" w:hAnsi="Arial" w:cs="Arial"/>
          <w:shd w:val="clear" w:color="auto" w:fill="FFFFFF"/>
        </w:rPr>
        <w:t xml:space="preserve"> hodin.</w:t>
      </w:r>
    </w:p>
    <w:sectPr w:rsidR="008B2D16" w:rsidRPr="005A3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AA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2101"/>
    <w:multiLevelType w:val="hybridMultilevel"/>
    <w:tmpl w:val="3CDAEAA6"/>
    <w:lvl w:ilvl="0" w:tplc="52BEA5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438A5"/>
    <w:multiLevelType w:val="hybridMultilevel"/>
    <w:tmpl w:val="80E8B66A"/>
    <w:lvl w:ilvl="0" w:tplc="B1A2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E2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0A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807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244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E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E0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88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AD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C65CE3"/>
    <w:multiLevelType w:val="hybridMultilevel"/>
    <w:tmpl w:val="D39459FC"/>
    <w:lvl w:ilvl="0" w:tplc="96A847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A187D"/>
    <w:multiLevelType w:val="hybridMultilevel"/>
    <w:tmpl w:val="58B80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D762B"/>
    <w:multiLevelType w:val="hybridMultilevel"/>
    <w:tmpl w:val="E904EE86"/>
    <w:lvl w:ilvl="0" w:tplc="C0FC2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8117B"/>
    <w:multiLevelType w:val="hybridMultilevel"/>
    <w:tmpl w:val="9CF4C4B8"/>
    <w:lvl w:ilvl="0" w:tplc="4D0C4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040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02D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DA7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01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00E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C6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AC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25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9C51A7"/>
    <w:multiLevelType w:val="hybridMultilevel"/>
    <w:tmpl w:val="88BAA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A7051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1132C"/>
    <w:multiLevelType w:val="hybridMultilevel"/>
    <w:tmpl w:val="D248AB62"/>
    <w:lvl w:ilvl="0" w:tplc="C938FBF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E75992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A0485"/>
    <w:multiLevelType w:val="hybridMultilevel"/>
    <w:tmpl w:val="09A2CDA4"/>
    <w:lvl w:ilvl="0" w:tplc="8F88D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6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1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BE4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E3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2C3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1EB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25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74E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AA40617"/>
    <w:multiLevelType w:val="hybridMultilevel"/>
    <w:tmpl w:val="DC9E194A"/>
    <w:lvl w:ilvl="0" w:tplc="19CAA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610E7"/>
    <w:multiLevelType w:val="hybridMultilevel"/>
    <w:tmpl w:val="2304DAFE"/>
    <w:lvl w:ilvl="0" w:tplc="C04CBE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C53AC84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C5CE20C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0932202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54B65F0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67A1A1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7BB8BFC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AC34DCD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B3927BBE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4" w15:restartNumberingAfterBreak="0">
    <w:nsid w:val="640E4715"/>
    <w:multiLevelType w:val="hybridMultilevel"/>
    <w:tmpl w:val="76E0FDBE"/>
    <w:lvl w:ilvl="0" w:tplc="ED28C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AEB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3AC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2B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0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CE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25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20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4F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75601F"/>
    <w:multiLevelType w:val="hybridMultilevel"/>
    <w:tmpl w:val="F2CC163E"/>
    <w:lvl w:ilvl="0" w:tplc="06485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D2481"/>
    <w:multiLevelType w:val="hybridMultilevel"/>
    <w:tmpl w:val="AD1EECE8"/>
    <w:lvl w:ilvl="0" w:tplc="19CAA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14"/>
  </w:num>
  <w:num w:numId="8">
    <w:abstractNumId w:val="11"/>
  </w:num>
  <w:num w:numId="9">
    <w:abstractNumId w:val="6"/>
  </w:num>
  <w:num w:numId="10">
    <w:abstractNumId w:val="13"/>
  </w:num>
  <w:num w:numId="11">
    <w:abstractNumId w:val="2"/>
  </w:num>
  <w:num w:numId="12">
    <w:abstractNumId w:val="15"/>
  </w:num>
  <w:num w:numId="13">
    <w:abstractNumId w:val="4"/>
  </w:num>
  <w:num w:numId="14">
    <w:abstractNumId w:val="12"/>
  </w:num>
  <w:num w:numId="15">
    <w:abstractNumId w:val="3"/>
  </w:num>
  <w:num w:numId="16">
    <w:abstractNumId w:val="9"/>
  </w:num>
  <w:num w:numId="17">
    <w:abstractNumId w:val="16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88"/>
    <w:rsid w:val="000A694A"/>
    <w:rsid w:val="000B7A47"/>
    <w:rsid w:val="000C1F16"/>
    <w:rsid w:val="000D6627"/>
    <w:rsid w:val="00102408"/>
    <w:rsid w:val="00142CBE"/>
    <w:rsid w:val="0015667D"/>
    <w:rsid w:val="001D787B"/>
    <w:rsid w:val="001E3D56"/>
    <w:rsid w:val="001E6261"/>
    <w:rsid w:val="001E75E3"/>
    <w:rsid w:val="002326AB"/>
    <w:rsid w:val="00254C7A"/>
    <w:rsid w:val="00256904"/>
    <w:rsid w:val="00266955"/>
    <w:rsid w:val="002772B7"/>
    <w:rsid w:val="002F0F5D"/>
    <w:rsid w:val="00321682"/>
    <w:rsid w:val="0032396A"/>
    <w:rsid w:val="00354DAB"/>
    <w:rsid w:val="00357234"/>
    <w:rsid w:val="003714B5"/>
    <w:rsid w:val="003E510E"/>
    <w:rsid w:val="00436988"/>
    <w:rsid w:val="004B1920"/>
    <w:rsid w:val="004B5B72"/>
    <w:rsid w:val="004E2FA3"/>
    <w:rsid w:val="005061C3"/>
    <w:rsid w:val="005378E4"/>
    <w:rsid w:val="00564304"/>
    <w:rsid w:val="00571BC9"/>
    <w:rsid w:val="00573611"/>
    <w:rsid w:val="00580F1D"/>
    <w:rsid w:val="005A0D12"/>
    <w:rsid w:val="005B01FE"/>
    <w:rsid w:val="00634416"/>
    <w:rsid w:val="006449EE"/>
    <w:rsid w:val="00665AEF"/>
    <w:rsid w:val="00681B98"/>
    <w:rsid w:val="006836A9"/>
    <w:rsid w:val="006A050D"/>
    <w:rsid w:val="006A6C5E"/>
    <w:rsid w:val="006C38E6"/>
    <w:rsid w:val="007469B3"/>
    <w:rsid w:val="00752F3F"/>
    <w:rsid w:val="00783D58"/>
    <w:rsid w:val="00790DE5"/>
    <w:rsid w:val="007925B6"/>
    <w:rsid w:val="007C3509"/>
    <w:rsid w:val="007E1841"/>
    <w:rsid w:val="008374FB"/>
    <w:rsid w:val="0084518B"/>
    <w:rsid w:val="00856BEE"/>
    <w:rsid w:val="00866D27"/>
    <w:rsid w:val="00873853"/>
    <w:rsid w:val="00875F26"/>
    <w:rsid w:val="00884FEE"/>
    <w:rsid w:val="008A4469"/>
    <w:rsid w:val="008B2D16"/>
    <w:rsid w:val="008D6EBE"/>
    <w:rsid w:val="00930B33"/>
    <w:rsid w:val="009A7412"/>
    <w:rsid w:val="009C08E8"/>
    <w:rsid w:val="00A77BCC"/>
    <w:rsid w:val="00A810B3"/>
    <w:rsid w:val="00AB750A"/>
    <w:rsid w:val="00B2018B"/>
    <w:rsid w:val="00B24949"/>
    <w:rsid w:val="00B3405A"/>
    <w:rsid w:val="00B854A1"/>
    <w:rsid w:val="00BB1C1D"/>
    <w:rsid w:val="00BC06A1"/>
    <w:rsid w:val="00BC1DD9"/>
    <w:rsid w:val="00BE043E"/>
    <w:rsid w:val="00BE406F"/>
    <w:rsid w:val="00BE5103"/>
    <w:rsid w:val="00C15937"/>
    <w:rsid w:val="00C40929"/>
    <w:rsid w:val="00C53314"/>
    <w:rsid w:val="00C5386A"/>
    <w:rsid w:val="00C54A98"/>
    <w:rsid w:val="00C5537F"/>
    <w:rsid w:val="00C948DF"/>
    <w:rsid w:val="00CB5462"/>
    <w:rsid w:val="00CE74E0"/>
    <w:rsid w:val="00CF4684"/>
    <w:rsid w:val="00D027D6"/>
    <w:rsid w:val="00D02A37"/>
    <w:rsid w:val="00D151FE"/>
    <w:rsid w:val="00D858DE"/>
    <w:rsid w:val="00DB405D"/>
    <w:rsid w:val="00DE743F"/>
    <w:rsid w:val="00DF11FF"/>
    <w:rsid w:val="00E67C24"/>
    <w:rsid w:val="00E727AD"/>
    <w:rsid w:val="00E82FC5"/>
    <w:rsid w:val="00E9272F"/>
    <w:rsid w:val="00F67336"/>
    <w:rsid w:val="00F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C4A1"/>
  <w15:chartTrackingRefBased/>
  <w15:docId w15:val="{D0952EE9-46C0-4206-8FA8-96051A63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B7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7A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74F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6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69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6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9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955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80F1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2396A"/>
    <w:rPr>
      <w:color w:val="0000FF"/>
      <w:u w:val="single"/>
    </w:rPr>
  </w:style>
  <w:style w:type="character" w:styleId="Zdraznnintenzivn">
    <w:name w:val="Intense Emphasis"/>
    <w:basedOn w:val="Standardnpsmoodstavce"/>
    <w:uiPriority w:val="21"/>
    <w:qFormat/>
    <w:rsid w:val="00D02A37"/>
    <w:rPr>
      <w:i/>
      <w:iCs/>
      <w:color w:val="5B9BD5" w:themeColor="accent1"/>
    </w:rPr>
  </w:style>
  <w:style w:type="character" w:styleId="Znakapoznpodarou">
    <w:name w:val="footnote reference"/>
    <w:basedOn w:val="Standardnpsmoodstavce"/>
    <w:uiPriority w:val="99"/>
    <w:semiHidden/>
    <w:unhideWhenUsed/>
    <w:rsid w:val="000A694A"/>
    <w:rPr>
      <w:vertAlign w:val="superscript"/>
    </w:rPr>
  </w:style>
  <w:style w:type="paragraph" w:styleId="Bezmezer">
    <w:name w:val="No Spacing"/>
    <w:uiPriority w:val="1"/>
    <w:qFormat/>
    <w:rsid w:val="006A6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4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8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1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2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2137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Oravská</dc:creator>
  <cp:keywords/>
  <dc:description/>
  <cp:lastModifiedBy>Marie Augustinová</cp:lastModifiedBy>
  <cp:revision>4</cp:revision>
  <cp:lastPrinted>2023-02-07T14:49:00Z</cp:lastPrinted>
  <dcterms:created xsi:type="dcterms:W3CDTF">2023-01-29T13:27:00Z</dcterms:created>
  <dcterms:modified xsi:type="dcterms:W3CDTF">2023-02-07T15:17:00Z</dcterms:modified>
</cp:coreProperties>
</file>