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22" w:rsidRPr="001E4E97" w:rsidRDefault="00815D22" w:rsidP="00BC52A9">
      <w:pPr>
        <w:spacing w:after="0" w:line="240" w:lineRule="auto"/>
        <w:ind w:right="-29"/>
        <w:jc w:val="center"/>
        <w:rPr>
          <w:rFonts w:cstheme="minorHAnsi"/>
          <w:iCs/>
          <w:sz w:val="24"/>
          <w:szCs w:val="24"/>
          <w:u w:val="single"/>
          <w:lang w:val="cs-CZ"/>
        </w:rPr>
      </w:pPr>
      <w:r w:rsidRPr="001E4E97">
        <w:rPr>
          <w:rFonts w:cstheme="minorHAnsi"/>
          <w:sz w:val="24"/>
          <w:szCs w:val="24"/>
          <w:lang w:val="cs-CZ"/>
        </w:rPr>
        <w:t>Výuka v klinických ročnících</w:t>
      </w:r>
      <w:r w:rsidR="00BC52A9" w:rsidRPr="001E4E97">
        <w:rPr>
          <w:rFonts w:cstheme="minorHAnsi"/>
          <w:sz w:val="24"/>
          <w:szCs w:val="24"/>
          <w:lang w:val="cs-CZ"/>
        </w:rPr>
        <w:t xml:space="preserve">; </w:t>
      </w:r>
      <w:r w:rsidRPr="001E4E97">
        <w:rPr>
          <w:rFonts w:cstheme="minorHAnsi"/>
          <w:sz w:val="24"/>
          <w:szCs w:val="24"/>
          <w:lang w:val="cs-CZ"/>
        </w:rPr>
        <w:t>Simulační výuka</w:t>
      </w:r>
      <w:r w:rsidR="00BC52A9" w:rsidRPr="001E4E97">
        <w:rPr>
          <w:rFonts w:cstheme="minorHAnsi"/>
          <w:sz w:val="24"/>
          <w:szCs w:val="24"/>
          <w:lang w:val="cs-CZ"/>
        </w:rPr>
        <w:t>;</w:t>
      </w:r>
      <w:r w:rsidRPr="001E4E97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BC52A9" w:rsidRPr="001E4E97">
        <w:rPr>
          <w:rFonts w:cstheme="minorHAnsi"/>
          <w:sz w:val="24"/>
          <w:szCs w:val="24"/>
          <w:lang w:val="cs-CZ"/>
        </w:rPr>
        <w:t>L</w:t>
      </w:r>
      <w:r w:rsidRPr="001E4E97">
        <w:rPr>
          <w:rFonts w:cstheme="minorHAnsi"/>
          <w:sz w:val="24"/>
          <w:szCs w:val="24"/>
          <w:lang w:val="cs-CZ"/>
        </w:rPr>
        <w:t>og</w:t>
      </w:r>
      <w:r w:rsidR="00290CC1">
        <w:rPr>
          <w:rFonts w:cstheme="minorHAnsi"/>
          <w:sz w:val="24"/>
          <w:szCs w:val="24"/>
          <w:lang w:val="cs-CZ"/>
        </w:rPr>
        <w:t>B</w:t>
      </w:r>
      <w:r w:rsidRPr="001E4E97">
        <w:rPr>
          <w:rFonts w:cstheme="minorHAnsi"/>
          <w:sz w:val="24"/>
          <w:szCs w:val="24"/>
          <w:lang w:val="cs-CZ"/>
        </w:rPr>
        <w:t>ook</w:t>
      </w:r>
      <w:proofErr w:type="spellEnd"/>
    </w:p>
    <w:p w:rsidR="00BC52A9" w:rsidRPr="001E4E97" w:rsidRDefault="00BC52A9" w:rsidP="00BC52A9">
      <w:pPr>
        <w:spacing w:after="0"/>
        <w:jc w:val="center"/>
        <w:rPr>
          <w:rFonts w:cstheme="minorHAnsi"/>
          <w:sz w:val="24"/>
          <w:szCs w:val="24"/>
          <w:lang w:val="cs-CZ"/>
        </w:rPr>
      </w:pPr>
      <w:r w:rsidRPr="001E4E97">
        <w:rPr>
          <w:rFonts w:cstheme="minorHAnsi"/>
          <w:sz w:val="24"/>
          <w:szCs w:val="24"/>
          <w:lang w:val="cs-CZ"/>
        </w:rPr>
        <w:t xml:space="preserve">Materiál </w:t>
      </w:r>
      <w:r w:rsidRPr="001E4E97">
        <w:rPr>
          <w:rFonts w:cstheme="minorHAnsi"/>
          <w:sz w:val="24"/>
          <w:szCs w:val="24"/>
          <w:lang w:val="cs-CZ"/>
        </w:rPr>
        <w:t>zasedání</w:t>
      </w:r>
      <w:r w:rsidRPr="001E4E97">
        <w:rPr>
          <w:rFonts w:cstheme="minorHAnsi"/>
          <w:sz w:val="24"/>
          <w:szCs w:val="24"/>
          <w:lang w:val="cs-CZ"/>
        </w:rPr>
        <w:t xml:space="preserve"> KD </w:t>
      </w:r>
      <w:r w:rsidRPr="001E4E97">
        <w:rPr>
          <w:rFonts w:cstheme="minorHAnsi"/>
          <w:sz w:val="24"/>
          <w:szCs w:val="24"/>
          <w:lang w:val="cs-CZ"/>
        </w:rPr>
        <w:t xml:space="preserve">1. </w:t>
      </w:r>
      <w:r w:rsidRPr="001E4E97">
        <w:rPr>
          <w:rFonts w:cstheme="minorHAnsi"/>
          <w:sz w:val="24"/>
          <w:szCs w:val="24"/>
          <w:lang w:val="cs-CZ"/>
        </w:rPr>
        <w:t>LF</w:t>
      </w:r>
      <w:r w:rsidRPr="001E4E97">
        <w:rPr>
          <w:rFonts w:cstheme="minorHAnsi"/>
          <w:sz w:val="24"/>
          <w:szCs w:val="24"/>
          <w:lang w:val="cs-CZ"/>
        </w:rPr>
        <w:t xml:space="preserve"> UK</w:t>
      </w:r>
    </w:p>
    <w:p w:rsidR="00815D22" w:rsidRPr="001E4E97" w:rsidRDefault="00BC52A9" w:rsidP="00BC52A9">
      <w:pPr>
        <w:spacing w:after="0"/>
        <w:jc w:val="center"/>
        <w:rPr>
          <w:rFonts w:cstheme="minorHAnsi"/>
          <w:sz w:val="24"/>
          <w:szCs w:val="24"/>
          <w:lang w:val="cs-CZ"/>
        </w:rPr>
      </w:pPr>
      <w:r w:rsidRPr="001E4E97">
        <w:rPr>
          <w:rFonts w:cstheme="minorHAnsi"/>
          <w:sz w:val="24"/>
          <w:szCs w:val="24"/>
          <w:lang w:val="cs-CZ"/>
        </w:rPr>
        <w:t>29.3.2021</w:t>
      </w:r>
      <w:r w:rsidRPr="001E4E97">
        <w:rPr>
          <w:rFonts w:cstheme="minorHAnsi"/>
          <w:sz w:val="24"/>
          <w:szCs w:val="24"/>
          <w:lang w:val="cs-CZ"/>
        </w:rPr>
        <w:br/>
      </w:r>
    </w:p>
    <w:p w:rsidR="0073335B" w:rsidRPr="001E4E97" w:rsidRDefault="0073335B" w:rsidP="008B2E1A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  <w:lang w:val="cs-CZ"/>
        </w:rPr>
      </w:pPr>
      <w:r w:rsidRPr="001E4E97">
        <w:rPr>
          <w:rFonts w:cstheme="minorHAnsi"/>
          <w:sz w:val="24"/>
          <w:szCs w:val="24"/>
          <w:lang w:val="cs-CZ"/>
        </w:rPr>
        <w:t>Tomáš Grus</w:t>
      </w:r>
      <w:r w:rsidR="008618B1" w:rsidRPr="001E4E97">
        <w:rPr>
          <w:rFonts w:cstheme="minorHAnsi"/>
          <w:sz w:val="24"/>
          <w:szCs w:val="24"/>
          <w:lang w:val="cs-CZ"/>
        </w:rPr>
        <w:t xml:space="preserve">, </w:t>
      </w:r>
      <w:r w:rsidR="008618B1" w:rsidRPr="001E4E97">
        <w:rPr>
          <w:rFonts w:cstheme="minorHAnsi"/>
          <w:sz w:val="24"/>
          <w:szCs w:val="24"/>
          <w:lang w:val="cs-CZ"/>
        </w:rPr>
        <w:t>Mikuláš Mlček</w:t>
      </w:r>
    </w:p>
    <w:p w:rsidR="008B2E1A" w:rsidRPr="001E4E97" w:rsidRDefault="008B2E1A" w:rsidP="008B2E1A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  <w:lang w:val="cs-CZ"/>
        </w:rPr>
      </w:pPr>
    </w:p>
    <w:p w:rsidR="0002250E" w:rsidRPr="001E4E97" w:rsidRDefault="0002250E" w:rsidP="008B2E1A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  <w:lang w:val="cs-CZ"/>
        </w:rPr>
      </w:pPr>
    </w:p>
    <w:p w:rsidR="00972917" w:rsidRPr="001E4E97" w:rsidRDefault="00972917" w:rsidP="008B2E1A">
      <w:pPr>
        <w:pStyle w:val="-wm-msonormal"/>
        <w:numPr>
          <w:ilvl w:val="0"/>
          <w:numId w:val="12"/>
        </w:numPr>
        <w:rPr>
          <w:lang w:val="cs-CZ"/>
        </w:rPr>
      </w:pPr>
      <w:r w:rsidRPr="001E4E97">
        <w:rPr>
          <w:lang w:val="cs-CZ"/>
        </w:rPr>
        <w:t>C</w:t>
      </w:r>
      <w:r w:rsidR="008C157C" w:rsidRPr="001E4E97">
        <w:rPr>
          <w:lang w:val="cs-CZ"/>
        </w:rPr>
        <w:t>íle</w:t>
      </w:r>
      <w:r w:rsidRPr="001E4E97">
        <w:rPr>
          <w:lang w:val="cs-CZ"/>
        </w:rPr>
        <w:t>, m</w:t>
      </w:r>
      <w:r w:rsidRPr="001E4E97">
        <w:rPr>
          <w:lang w:val="cs-CZ"/>
        </w:rPr>
        <w:t>otivace</w:t>
      </w:r>
    </w:p>
    <w:p w:rsidR="008C157C" w:rsidRPr="001E4E97" w:rsidRDefault="00972917" w:rsidP="008C157C">
      <w:pPr>
        <w:pStyle w:val="ListParagraph"/>
        <w:numPr>
          <w:ilvl w:val="0"/>
          <w:numId w:val="12"/>
        </w:numPr>
        <w:rPr>
          <w:lang w:val="cs-CZ"/>
        </w:rPr>
      </w:pPr>
      <w:r w:rsidRPr="001E4E97">
        <w:rPr>
          <w:lang w:val="cs-CZ"/>
        </w:rPr>
        <w:t>Způsoby realizace</w:t>
      </w:r>
    </w:p>
    <w:p w:rsidR="0073335B" w:rsidRPr="001E4E97" w:rsidRDefault="0073335B" w:rsidP="0073335B">
      <w:pPr>
        <w:pStyle w:val="ListParagraph"/>
        <w:numPr>
          <w:ilvl w:val="0"/>
          <w:numId w:val="12"/>
        </w:numPr>
        <w:rPr>
          <w:lang w:val="cs-CZ"/>
        </w:rPr>
      </w:pPr>
      <w:r w:rsidRPr="001E4E97">
        <w:rPr>
          <w:lang w:val="cs-CZ"/>
        </w:rPr>
        <w:t>Pilotní kursy 2020-2021</w:t>
      </w:r>
    </w:p>
    <w:p w:rsidR="0073335B" w:rsidRPr="001E4E97" w:rsidRDefault="0073335B" w:rsidP="008B2E1A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lang w:val="cs-CZ"/>
        </w:rPr>
      </w:pPr>
      <w:r w:rsidRPr="001E4E97">
        <w:rPr>
          <w:lang w:val="cs-CZ"/>
        </w:rPr>
        <w:t>Návrhy rozvoje</w:t>
      </w:r>
    </w:p>
    <w:p w:rsidR="007A4C15" w:rsidRPr="001E4E97" w:rsidRDefault="007A4C15" w:rsidP="008B2E1A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lang w:val="cs-CZ"/>
        </w:rPr>
      </w:pPr>
      <w:r w:rsidRPr="001E4E97">
        <w:rPr>
          <w:lang w:val="cs-CZ"/>
        </w:rPr>
        <w:t>Základní data o Centru</w:t>
      </w:r>
    </w:p>
    <w:p w:rsidR="008C157C" w:rsidRPr="001E4E97" w:rsidRDefault="008C157C" w:rsidP="008C157C">
      <w:pPr>
        <w:pStyle w:val="ListParagraph"/>
        <w:spacing w:after="0" w:line="264" w:lineRule="auto"/>
        <w:ind w:left="360"/>
        <w:rPr>
          <w:lang w:val="cs-CZ"/>
        </w:rPr>
      </w:pPr>
    </w:p>
    <w:p w:rsidR="008B2E1A" w:rsidRPr="001E4E97" w:rsidRDefault="008B2E1A" w:rsidP="008C157C">
      <w:pPr>
        <w:pStyle w:val="ListParagraph"/>
        <w:spacing w:after="0" w:line="264" w:lineRule="auto"/>
        <w:ind w:left="360"/>
        <w:rPr>
          <w:lang w:val="cs-CZ"/>
        </w:rPr>
      </w:pPr>
    </w:p>
    <w:p w:rsidR="004A12F6" w:rsidRPr="001E4E97" w:rsidRDefault="004A12F6" w:rsidP="00972917">
      <w:pPr>
        <w:pStyle w:val="ListParagraph"/>
        <w:numPr>
          <w:ilvl w:val="0"/>
          <w:numId w:val="19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Strategickým cílem </w:t>
      </w:r>
      <w:r w:rsidR="0073335B" w:rsidRPr="001E4E97">
        <w:rPr>
          <w:lang w:val="cs-CZ"/>
        </w:rPr>
        <w:t xml:space="preserve">je </w:t>
      </w:r>
      <w:r w:rsidRPr="001E4E97">
        <w:rPr>
          <w:lang w:val="cs-CZ"/>
        </w:rPr>
        <w:t>zlepšení kvality a bezpečnosti zdravotní péče</w:t>
      </w:r>
      <w:r w:rsidR="00695525" w:rsidRPr="001E4E97">
        <w:rPr>
          <w:lang w:val="cs-CZ"/>
        </w:rPr>
        <w:t>,</w:t>
      </w:r>
      <w:r w:rsidRPr="001E4E97">
        <w:rPr>
          <w:lang w:val="cs-CZ"/>
        </w:rPr>
        <w:t xml:space="preserve"> </w:t>
      </w:r>
    </w:p>
    <w:p w:rsidR="00045377" w:rsidRPr="001E4E97" w:rsidRDefault="0073335B" w:rsidP="004A12F6">
      <w:pPr>
        <w:pStyle w:val="ListParagraph"/>
        <w:spacing w:after="0" w:line="264" w:lineRule="auto"/>
        <w:ind w:left="360"/>
        <w:rPr>
          <w:lang w:val="cs-CZ"/>
        </w:rPr>
      </w:pPr>
      <w:r w:rsidRPr="001E4E97">
        <w:rPr>
          <w:lang w:val="cs-CZ"/>
        </w:rPr>
        <w:t>zejména prostřednictvím:</w:t>
      </w:r>
    </w:p>
    <w:p w:rsidR="00045377" w:rsidRPr="001E4E97" w:rsidRDefault="00045377" w:rsidP="004A12F6">
      <w:pPr>
        <w:pStyle w:val="ListParagraph"/>
        <w:numPr>
          <w:ilvl w:val="0"/>
          <w:numId w:val="15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Zlepšení klinického myšlení (kritické myšlení)</w:t>
      </w:r>
    </w:p>
    <w:p w:rsidR="00045377" w:rsidRPr="001E4E97" w:rsidRDefault="00045377" w:rsidP="004A12F6">
      <w:pPr>
        <w:pStyle w:val="ListParagraph"/>
        <w:numPr>
          <w:ilvl w:val="0"/>
          <w:numId w:val="15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Zlepšení schopnosti řešit klíčové stavy (aplikace znalostí)</w:t>
      </w:r>
    </w:p>
    <w:p w:rsidR="00C834E3" w:rsidRPr="001E4E97" w:rsidRDefault="003D0F28" w:rsidP="004A12F6">
      <w:pPr>
        <w:pStyle w:val="ListParagraph"/>
        <w:numPr>
          <w:ilvl w:val="0"/>
          <w:numId w:val="15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Garantovat </w:t>
      </w:r>
      <w:r w:rsidR="00045377" w:rsidRPr="001E4E97">
        <w:rPr>
          <w:i/>
          <w:lang w:val="cs-CZ"/>
        </w:rPr>
        <w:t>definovan</w:t>
      </w:r>
      <w:r w:rsidRPr="001E4E97">
        <w:rPr>
          <w:i/>
          <w:lang w:val="cs-CZ"/>
        </w:rPr>
        <w:t>é</w:t>
      </w:r>
      <w:r w:rsidR="00045377" w:rsidRPr="001E4E97">
        <w:rPr>
          <w:lang w:val="cs-CZ"/>
        </w:rPr>
        <w:t xml:space="preserve"> kompetenc</w:t>
      </w:r>
      <w:r w:rsidRPr="001E4E97">
        <w:rPr>
          <w:lang w:val="cs-CZ"/>
        </w:rPr>
        <w:t>e</w:t>
      </w:r>
    </w:p>
    <w:p w:rsidR="00BC52A9" w:rsidRPr="001E4E97" w:rsidRDefault="00BC52A9" w:rsidP="00BC52A9">
      <w:pPr>
        <w:pStyle w:val="ListParagraph"/>
        <w:spacing w:after="0" w:line="264" w:lineRule="auto"/>
        <w:rPr>
          <w:lang w:val="cs-CZ"/>
        </w:rPr>
      </w:pPr>
    </w:p>
    <w:p w:rsidR="00972917" w:rsidRPr="001E4E97" w:rsidRDefault="00972917" w:rsidP="00972917">
      <w:pPr>
        <w:spacing w:after="0" w:line="264" w:lineRule="auto"/>
        <w:ind w:firstLine="360"/>
        <w:rPr>
          <w:lang w:val="cs-CZ"/>
        </w:rPr>
      </w:pPr>
      <w:r w:rsidRPr="001E4E97">
        <w:rPr>
          <w:lang w:val="cs-CZ"/>
        </w:rPr>
        <w:t>Motivací pro zkvalitnění výuky je zejména:</w:t>
      </w:r>
    </w:p>
    <w:p w:rsidR="00972917" w:rsidRPr="001E4E97" w:rsidRDefault="00972917" w:rsidP="00972917">
      <w:pPr>
        <w:pStyle w:val="ListParagraph"/>
        <w:numPr>
          <w:ilvl w:val="0"/>
          <w:numId w:val="16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Stále </w:t>
      </w:r>
      <w:r w:rsidR="00AB5AD3" w:rsidRPr="001E4E97">
        <w:rPr>
          <w:lang w:val="cs-CZ"/>
        </w:rPr>
        <w:t>komplikovanější</w:t>
      </w:r>
      <w:r w:rsidRPr="001E4E97">
        <w:rPr>
          <w:lang w:val="cs-CZ"/>
        </w:rPr>
        <w:t xml:space="preserve"> podmínky pro zajištění </w:t>
      </w:r>
      <w:r w:rsidRPr="001E4E97">
        <w:rPr>
          <w:i/>
          <w:lang w:val="cs-CZ"/>
        </w:rPr>
        <w:t>garantované</w:t>
      </w:r>
      <w:r w:rsidRPr="001E4E97">
        <w:rPr>
          <w:lang w:val="cs-CZ"/>
        </w:rPr>
        <w:t xml:space="preserve"> individuální praktické výuky</w:t>
      </w:r>
    </w:p>
    <w:p w:rsidR="00972917" w:rsidRPr="001E4E97" w:rsidRDefault="00972917" w:rsidP="00972917">
      <w:pPr>
        <w:pStyle w:val="ListParagraph"/>
        <w:numPr>
          <w:ilvl w:val="0"/>
          <w:numId w:val="16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Ambice zvýšit prestiž studia na LF1 v mezinárodním srovnání</w:t>
      </w:r>
    </w:p>
    <w:p w:rsidR="00972917" w:rsidRPr="001E4E97" w:rsidRDefault="00972917" w:rsidP="00972917">
      <w:pPr>
        <w:pStyle w:val="ListParagraph"/>
        <w:numPr>
          <w:ilvl w:val="0"/>
          <w:numId w:val="16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Klesající spokojenost absolventů</w:t>
      </w:r>
    </w:p>
    <w:p w:rsidR="0002250E" w:rsidRPr="001E4E97" w:rsidRDefault="0002250E" w:rsidP="00972917">
      <w:pPr>
        <w:pStyle w:val="ListParagraph"/>
        <w:spacing w:after="0" w:line="264" w:lineRule="auto"/>
        <w:rPr>
          <w:lang w:val="cs-CZ"/>
        </w:rPr>
      </w:pPr>
    </w:p>
    <w:p w:rsidR="008C157C" w:rsidRPr="001E4E97" w:rsidRDefault="008C157C" w:rsidP="00972917">
      <w:pPr>
        <w:pStyle w:val="ListParagraph"/>
        <w:numPr>
          <w:ilvl w:val="0"/>
          <w:numId w:val="19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Způsoby </w:t>
      </w:r>
      <w:r w:rsidR="00972917" w:rsidRPr="001E4E97">
        <w:rPr>
          <w:lang w:val="cs-CZ"/>
        </w:rPr>
        <w:t>realizace</w:t>
      </w:r>
      <w:r w:rsidR="000824E1" w:rsidRPr="001E4E97">
        <w:rPr>
          <w:lang w:val="cs-CZ"/>
        </w:rPr>
        <w:t xml:space="preserve"> (</w:t>
      </w:r>
      <w:r w:rsidR="00C415F4" w:rsidRPr="001E4E97">
        <w:rPr>
          <w:i/>
          <w:lang w:val="cs-CZ"/>
        </w:rPr>
        <w:t>příklad viz příloha</w:t>
      </w:r>
      <w:r w:rsidR="006E6DD8" w:rsidRPr="001E4E97">
        <w:rPr>
          <w:i/>
          <w:lang w:val="cs-CZ"/>
        </w:rPr>
        <w:t xml:space="preserve"> </w:t>
      </w:r>
      <w:r w:rsidR="000824E1" w:rsidRPr="001E4E97">
        <w:rPr>
          <w:i/>
          <w:lang w:val="cs-CZ"/>
        </w:rPr>
        <w:t>pilot chirurgie</w:t>
      </w:r>
      <w:r w:rsidR="000824E1" w:rsidRPr="001E4E97">
        <w:rPr>
          <w:lang w:val="cs-CZ"/>
        </w:rPr>
        <w:t>)</w:t>
      </w:r>
    </w:p>
    <w:p w:rsidR="001964E7" w:rsidRPr="001E4E97" w:rsidRDefault="00972917" w:rsidP="00C82D3E">
      <w:pPr>
        <w:pStyle w:val="ListParagraph"/>
        <w:numPr>
          <w:ilvl w:val="1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Definice minim </w:t>
      </w:r>
      <w:r w:rsidR="001964E7" w:rsidRPr="001E4E97">
        <w:rPr>
          <w:lang w:val="cs-CZ"/>
        </w:rPr>
        <w:t>(</w:t>
      </w:r>
      <w:r w:rsidR="001B3B29" w:rsidRPr="001E4E97">
        <w:rPr>
          <w:lang w:val="cs-CZ"/>
        </w:rPr>
        <w:t xml:space="preserve">které jsou součástí </w:t>
      </w:r>
      <w:proofErr w:type="spellStart"/>
      <w:r w:rsidR="001964E7" w:rsidRPr="001E4E97">
        <w:rPr>
          <w:lang w:val="cs-CZ"/>
        </w:rPr>
        <w:t>LogBook</w:t>
      </w:r>
      <w:proofErr w:type="spellEnd"/>
      <w:r w:rsidR="001964E7" w:rsidRPr="001E4E97">
        <w:rPr>
          <w:lang w:val="cs-CZ"/>
        </w:rPr>
        <w:t>)</w:t>
      </w:r>
      <w:r w:rsidR="002D1B1F" w:rsidRPr="001E4E97">
        <w:rPr>
          <w:lang w:val="cs-CZ"/>
        </w:rPr>
        <w:t xml:space="preserve"> rozdělené na</w:t>
      </w:r>
      <w:r w:rsidRPr="001E4E97">
        <w:rPr>
          <w:lang w:val="cs-CZ"/>
        </w:rPr>
        <w:t xml:space="preserve">: </w:t>
      </w:r>
    </w:p>
    <w:p w:rsidR="001964E7" w:rsidRPr="001E4E97" w:rsidRDefault="00C92D05" w:rsidP="001964E7">
      <w:pPr>
        <w:pStyle w:val="ListParagraph"/>
        <w:numPr>
          <w:ilvl w:val="2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Teoretické </w:t>
      </w:r>
      <w:r w:rsidR="00972917" w:rsidRPr="001E4E97">
        <w:rPr>
          <w:lang w:val="cs-CZ"/>
        </w:rPr>
        <w:t>znalosti;</w:t>
      </w:r>
    </w:p>
    <w:p w:rsidR="001964E7" w:rsidRPr="001E4E97" w:rsidRDefault="001B3B29" w:rsidP="001964E7">
      <w:pPr>
        <w:pStyle w:val="ListParagraph"/>
        <w:numPr>
          <w:ilvl w:val="2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 xml:space="preserve">Technické </w:t>
      </w:r>
      <w:r w:rsidR="00C92D05" w:rsidRPr="001E4E97">
        <w:rPr>
          <w:lang w:val="cs-CZ"/>
        </w:rPr>
        <w:t>dovednosti</w:t>
      </w:r>
      <w:r w:rsidR="00972917" w:rsidRPr="001E4E97">
        <w:rPr>
          <w:lang w:val="cs-CZ"/>
        </w:rPr>
        <w:t>;</w:t>
      </w:r>
    </w:p>
    <w:p w:rsidR="003D0F28" w:rsidRPr="001E4E97" w:rsidRDefault="003D0F28" w:rsidP="001964E7">
      <w:pPr>
        <w:pStyle w:val="ListParagraph"/>
        <w:numPr>
          <w:ilvl w:val="2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Řešení typických klinických situací</w:t>
      </w:r>
    </w:p>
    <w:p w:rsidR="001964E7" w:rsidRPr="001E4E97" w:rsidRDefault="001964E7" w:rsidP="001964E7">
      <w:pPr>
        <w:pStyle w:val="ListParagraph"/>
        <w:numPr>
          <w:ilvl w:val="2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Řešení typických symptomů;</w:t>
      </w:r>
    </w:p>
    <w:p w:rsidR="001B3B29" w:rsidRPr="001E4E97" w:rsidRDefault="00BC52A9" w:rsidP="001B3B29">
      <w:pPr>
        <w:pStyle w:val="ListParagraph"/>
        <w:numPr>
          <w:ilvl w:val="2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Netechnické dovednosti</w:t>
      </w:r>
    </w:p>
    <w:p w:rsidR="00C92D05" w:rsidRPr="001E4E97" w:rsidRDefault="00BC52A9" w:rsidP="000824E1">
      <w:pPr>
        <w:pStyle w:val="ListParagraph"/>
        <w:numPr>
          <w:ilvl w:val="1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Příprava praktické výuky (</w:t>
      </w:r>
      <w:r w:rsidR="00290CC1" w:rsidRPr="001E4E97">
        <w:rPr>
          <w:lang w:val="cs-CZ"/>
        </w:rPr>
        <w:t>sylabus</w:t>
      </w:r>
      <w:r w:rsidR="006E6DD8" w:rsidRPr="001E4E97">
        <w:rPr>
          <w:lang w:val="cs-CZ"/>
        </w:rPr>
        <w:t xml:space="preserve">, </w:t>
      </w:r>
      <w:r w:rsidRPr="001E4E97">
        <w:rPr>
          <w:lang w:val="cs-CZ"/>
        </w:rPr>
        <w:t>pomůcky, organizace, náklady)</w:t>
      </w:r>
    </w:p>
    <w:p w:rsidR="001B3B29" w:rsidRPr="001E4E97" w:rsidRDefault="001B3B29" w:rsidP="000824E1">
      <w:pPr>
        <w:pStyle w:val="ListParagraph"/>
        <w:numPr>
          <w:ilvl w:val="1"/>
          <w:numId w:val="18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Úprava systému zkoušení (</w:t>
      </w:r>
      <w:r w:rsidRPr="001E4E97">
        <w:rPr>
          <w:lang w:val="cs-CZ"/>
        </w:rPr>
        <w:t>OSCE</w:t>
      </w:r>
      <w:r w:rsidRPr="001E4E97">
        <w:rPr>
          <w:lang w:val="cs-CZ"/>
        </w:rPr>
        <w:t>, USMLE)</w:t>
      </w:r>
    </w:p>
    <w:p w:rsidR="00C92D05" w:rsidRPr="001E4E97" w:rsidRDefault="00C92D05" w:rsidP="008618B1">
      <w:pPr>
        <w:spacing w:after="0" w:line="264" w:lineRule="auto"/>
        <w:rPr>
          <w:lang w:val="cs-CZ"/>
        </w:rPr>
      </w:pPr>
    </w:p>
    <w:p w:rsidR="0002250E" w:rsidRPr="001E4E97" w:rsidRDefault="0002250E" w:rsidP="008618B1">
      <w:pPr>
        <w:spacing w:after="0" w:line="264" w:lineRule="auto"/>
        <w:rPr>
          <w:lang w:val="cs-CZ"/>
        </w:rPr>
      </w:pPr>
    </w:p>
    <w:p w:rsidR="0073335B" w:rsidRPr="001E4E97" w:rsidRDefault="0073335B" w:rsidP="006E6DD8">
      <w:pPr>
        <w:pStyle w:val="ListParagraph"/>
        <w:numPr>
          <w:ilvl w:val="0"/>
          <w:numId w:val="19"/>
        </w:numPr>
        <w:spacing w:after="0" w:line="264" w:lineRule="auto"/>
        <w:rPr>
          <w:lang w:val="cs-CZ"/>
        </w:rPr>
      </w:pPr>
      <w:r w:rsidRPr="001E4E97">
        <w:rPr>
          <w:lang w:val="cs-CZ"/>
        </w:rPr>
        <w:t>Pilotní kursy</w:t>
      </w:r>
      <w:r w:rsidR="002D1B1F" w:rsidRPr="001E4E97">
        <w:rPr>
          <w:lang w:val="cs-CZ"/>
        </w:rPr>
        <w:t xml:space="preserve"> klinické výuky</w:t>
      </w:r>
    </w:p>
    <w:p w:rsidR="00045377" w:rsidRPr="001E4E97" w:rsidRDefault="0073335B" w:rsidP="006A0E24">
      <w:pPr>
        <w:spacing w:after="0" w:line="264" w:lineRule="auto"/>
        <w:ind w:firstLine="360"/>
        <w:rPr>
          <w:lang w:val="cs-CZ"/>
        </w:rPr>
      </w:pPr>
      <w:r w:rsidRPr="001E4E97">
        <w:rPr>
          <w:lang w:val="cs-CZ"/>
        </w:rPr>
        <w:t>V roce 2020/2021 proběhly pilotní kursy simulační výuky</w:t>
      </w:r>
      <w:r w:rsidR="006A0E24" w:rsidRPr="001E4E97">
        <w:rPr>
          <w:lang w:val="cs-CZ"/>
        </w:rPr>
        <w:t>:</w:t>
      </w:r>
    </w:p>
    <w:tbl>
      <w:tblPr>
        <w:tblStyle w:val="ListTable6Colorful"/>
        <w:tblW w:w="949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708"/>
        <w:gridCol w:w="993"/>
        <w:gridCol w:w="850"/>
        <w:gridCol w:w="2552"/>
        <w:gridCol w:w="2126"/>
      </w:tblGrid>
      <w:tr w:rsidR="006A0E24" w:rsidRPr="001E4E97" w:rsidTr="006A0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Předmět</w:t>
            </w:r>
          </w:p>
        </w:tc>
        <w:tc>
          <w:tcPr>
            <w:tcW w:w="993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Roč.</w:t>
            </w:r>
          </w:p>
        </w:tc>
        <w:tc>
          <w:tcPr>
            <w:tcW w:w="708" w:type="dxa"/>
          </w:tcPr>
          <w:p w:rsidR="006A0E24" w:rsidRPr="001E4E97" w:rsidRDefault="004A12F6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Hod</w:t>
            </w:r>
            <w:r w:rsidR="00BC43CE" w:rsidRPr="001E4E97">
              <w:rPr>
                <w:rStyle w:val="FootnoteReference"/>
                <w:b w:val="0"/>
                <w:i/>
                <w:lang w:val="cs-CZ"/>
              </w:rPr>
              <w:footnoteReference w:id="1"/>
            </w:r>
          </w:p>
        </w:tc>
        <w:tc>
          <w:tcPr>
            <w:tcW w:w="993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</w:p>
        </w:tc>
        <w:tc>
          <w:tcPr>
            <w:tcW w:w="850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účast</w:t>
            </w:r>
          </w:p>
        </w:tc>
        <w:tc>
          <w:tcPr>
            <w:tcW w:w="2552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Pracoviště</w:t>
            </w:r>
          </w:p>
        </w:tc>
        <w:tc>
          <w:tcPr>
            <w:tcW w:w="2126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Klin. koordinátor</w:t>
            </w:r>
          </w:p>
        </w:tc>
      </w:tr>
      <w:tr w:rsidR="006A0E24" w:rsidRPr="001E4E97" w:rsidTr="004A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proofErr w:type="spellStart"/>
            <w:r w:rsidRPr="001E4E97">
              <w:rPr>
                <w:b w:val="0"/>
                <w:lang w:val="cs-CZ"/>
              </w:rPr>
              <w:t>Ošetř</w:t>
            </w:r>
            <w:proofErr w:type="spellEnd"/>
            <w:r w:rsidR="00695525" w:rsidRPr="001E4E97">
              <w:rPr>
                <w:b w:val="0"/>
                <w:lang w:val="cs-CZ"/>
              </w:rPr>
              <w:t>-</w:t>
            </w:r>
            <w:r w:rsidRPr="001E4E97">
              <w:rPr>
                <w:b w:val="0"/>
                <w:lang w:val="cs-CZ"/>
              </w:rPr>
              <w:t>SIM</w:t>
            </w:r>
          </w:p>
        </w:tc>
        <w:tc>
          <w:tcPr>
            <w:tcW w:w="993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1-6</w:t>
            </w:r>
          </w:p>
        </w:tc>
        <w:tc>
          <w:tcPr>
            <w:tcW w:w="708" w:type="dxa"/>
            <w:shd w:val="clear" w:color="auto" w:fill="auto"/>
          </w:tcPr>
          <w:p w:rsidR="006A0E24" w:rsidRPr="001E4E97" w:rsidRDefault="004A12F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CZ</w:t>
            </w:r>
          </w:p>
        </w:tc>
        <w:tc>
          <w:tcPr>
            <w:tcW w:w="850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220</w:t>
            </w:r>
          </w:p>
        </w:tc>
        <w:tc>
          <w:tcPr>
            <w:tcW w:w="2552" w:type="dxa"/>
            <w:shd w:val="clear" w:color="auto" w:fill="auto"/>
          </w:tcPr>
          <w:p w:rsidR="006A0E24" w:rsidRPr="001E4E97" w:rsidRDefault="006A0E24" w:rsidP="00905B6F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CMS, UTPO, sestry:</w:t>
            </w:r>
          </w:p>
          <w:p w:rsidR="006A0E24" w:rsidRPr="001E4E97" w:rsidRDefault="006A0E24" w:rsidP="00905B6F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KCH, KARIM, II a III IK</w:t>
            </w:r>
          </w:p>
        </w:tc>
        <w:tc>
          <w:tcPr>
            <w:tcW w:w="2126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prof. Bělohlávek</w:t>
            </w:r>
          </w:p>
        </w:tc>
      </w:tr>
      <w:tr w:rsidR="006A0E24" w:rsidRPr="001E4E97" w:rsidTr="006A0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 w:rsidRPr="001E4E97">
              <w:rPr>
                <w:b w:val="0"/>
                <w:lang w:val="cs-CZ"/>
              </w:rPr>
              <w:t>Chirurgie</w:t>
            </w:r>
          </w:p>
        </w:tc>
        <w:tc>
          <w:tcPr>
            <w:tcW w:w="993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6</w:t>
            </w:r>
          </w:p>
        </w:tc>
        <w:tc>
          <w:tcPr>
            <w:tcW w:w="708" w:type="dxa"/>
          </w:tcPr>
          <w:p w:rsidR="006A0E24" w:rsidRPr="001E4E97" w:rsidRDefault="004A12F6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25</w:t>
            </w:r>
          </w:p>
        </w:tc>
        <w:tc>
          <w:tcPr>
            <w:tcW w:w="993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EN</w:t>
            </w:r>
          </w:p>
        </w:tc>
        <w:tc>
          <w:tcPr>
            <w:tcW w:w="850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100</w:t>
            </w:r>
          </w:p>
        </w:tc>
        <w:tc>
          <w:tcPr>
            <w:tcW w:w="2552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 xml:space="preserve">I. </w:t>
            </w:r>
            <w:proofErr w:type="spellStart"/>
            <w:r w:rsidRPr="001E4E97">
              <w:rPr>
                <w:lang w:val="cs-CZ"/>
              </w:rPr>
              <w:t>Chir</w:t>
            </w:r>
            <w:proofErr w:type="spellEnd"/>
            <w:r w:rsidRPr="001E4E97">
              <w:rPr>
                <w:lang w:val="cs-CZ"/>
              </w:rPr>
              <w:t>, CMS</w:t>
            </w:r>
          </w:p>
        </w:tc>
        <w:tc>
          <w:tcPr>
            <w:tcW w:w="2126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doc. Grus, dr. Ulrych</w:t>
            </w:r>
          </w:p>
        </w:tc>
      </w:tr>
    </w:tbl>
    <w:p w:rsidR="004A12F6" w:rsidRPr="001E4E97" w:rsidRDefault="007E0BE6" w:rsidP="00695525">
      <w:pPr>
        <w:spacing w:after="0"/>
        <w:ind w:firstLine="360"/>
        <w:rPr>
          <w:lang w:val="cs-CZ"/>
        </w:rPr>
      </w:pPr>
      <w:r w:rsidRPr="001E4E97">
        <w:rPr>
          <w:lang w:val="cs-CZ"/>
        </w:rPr>
        <w:t xml:space="preserve">Klíčové </w:t>
      </w:r>
      <w:r w:rsidR="00BA7E65" w:rsidRPr="001E4E97">
        <w:rPr>
          <w:lang w:val="cs-CZ"/>
        </w:rPr>
        <w:t>z</w:t>
      </w:r>
      <w:r w:rsidR="004A12F6" w:rsidRPr="001E4E97">
        <w:rPr>
          <w:lang w:val="cs-CZ"/>
        </w:rPr>
        <w:t>kušenosti</w:t>
      </w:r>
      <w:r w:rsidR="002D1B1F" w:rsidRPr="001E4E97">
        <w:rPr>
          <w:lang w:val="cs-CZ"/>
        </w:rPr>
        <w:t xml:space="preserve"> z pilotních kurzů klinické výuky</w:t>
      </w:r>
      <w:r w:rsidR="004A12F6" w:rsidRPr="001E4E97">
        <w:rPr>
          <w:lang w:val="cs-CZ"/>
        </w:rPr>
        <w:t>:</w:t>
      </w:r>
    </w:p>
    <w:p w:rsidR="007E0BE6" w:rsidRPr="001E4E97" w:rsidRDefault="007E0BE6" w:rsidP="007E0BE6">
      <w:pPr>
        <w:pStyle w:val="ListParagraph"/>
        <w:numPr>
          <w:ilvl w:val="0"/>
          <w:numId w:val="14"/>
        </w:numPr>
        <w:rPr>
          <w:lang w:val="cs-CZ"/>
        </w:rPr>
      </w:pPr>
      <w:r w:rsidRPr="001E4E97">
        <w:rPr>
          <w:lang w:val="cs-CZ"/>
        </w:rPr>
        <w:t xml:space="preserve">Nový </w:t>
      </w:r>
      <w:proofErr w:type="spellStart"/>
      <w:r w:rsidRPr="001E4E97">
        <w:rPr>
          <w:lang w:val="cs-CZ"/>
        </w:rPr>
        <w:t>hands</w:t>
      </w:r>
      <w:proofErr w:type="spellEnd"/>
      <w:r w:rsidRPr="001E4E97">
        <w:rPr>
          <w:lang w:val="cs-CZ"/>
        </w:rPr>
        <w:t xml:space="preserve">-on program výuky je </w:t>
      </w:r>
      <w:r w:rsidR="00695525" w:rsidRPr="001E4E97">
        <w:rPr>
          <w:lang w:val="cs-CZ"/>
        </w:rPr>
        <w:t>realizovatelný</w:t>
      </w:r>
      <w:r w:rsidRPr="001E4E97">
        <w:rPr>
          <w:lang w:val="cs-CZ"/>
        </w:rPr>
        <w:t xml:space="preserve"> během 1 měsíce</w:t>
      </w:r>
    </w:p>
    <w:p w:rsidR="002A6512" w:rsidRPr="001E4E97" w:rsidRDefault="00972917" w:rsidP="007E0BE6">
      <w:pPr>
        <w:pStyle w:val="ListParagraph"/>
        <w:numPr>
          <w:ilvl w:val="0"/>
          <w:numId w:val="14"/>
        </w:numPr>
        <w:rPr>
          <w:lang w:val="cs-CZ"/>
        </w:rPr>
      </w:pPr>
      <w:r w:rsidRPr="001E4E97">
        <w:rPr>
          <w:lang w:val="cs-CZ"/>
        </w:rPr>
        <w:t xml:space="preserve">Je reálné </w:t>
      </w:r>
      <w:r w:rsidR="006E6DD8" w:rsidRPr="001E4E97">
        <w:rPr>
          <w:lang w:val="cs-CZ"/>
        </w:rPr>
        <w:t>zajistit</w:t>
      </w:r>
      <w:r w:rsidRPr="001E4E97">
        <w:rPr>
          <w:lang w:val="cs-CZ"/>
        </w:rPr>
        <w:t>, aby každý student opakovaně</w:t>
      </w:r>
      <w:r w:rsidR="006E6DD8" w:rsidRPr="001E4E97">
        <w:rPr>
          <w:lang w:val="cs-CZ"/>
        </w:rPr>
        <w:t xml:space="preserve">, </w:t>
      </w:r>
      <w:r w:rsidRPr="001E4E97">
        <w:rPr>
          <w:lang w:val="cs-CZ"/>
        </w:rPr>
        <w:t>samostatně</w:t>
      </w:r>
      <w:r w:rsidR="006E6DD8" w:rsidRPr="001E4E97">
        <w:rPr>
          <w:lang w:val="cs-CZ"/>
        </w:rPr>
        <w:t xml:space="preserve">, pod dohledem </w:t>
      </w:r>
      <w:r w:rsidRPr="001E4E97">
        <w:rPr>
          <w:lang w:val="cs-CZ"/>
        </w:rPr>
        <w:t>provedl řadu výko</w:t>
      </w:r>
      <w:r w:rsidR="006E6DD8" w:rsidRPr="001E4E97">
        <w:rPr>
          <w:lang w:val="cs-CZ"/>
        </w:rPr>
        <w:t>nů a řešil typické situace.</w:t>
      </w:r>
    </w:p>
    <w:p w:rsidR="00677535" w:rsidRPr="001E4E97" w:rsidRDefault="00BA7E65" w:rsidP="001B5D68">
      <w:pPr>
        <w:pStyle w:val="ListParagraph"/>
        <w:numPr>
          <w:ilvl w:val="0"/>
          <w:numId w:val="14"/>
        </w:numPr>
        <w:rPr>
          <w:lang w:val="cs-CZ"/>
        </w:rPr>
      </w:pPr>
      <w:r w:rsidRPr="001E4E97">
        <w:rPr>
          <w:lang w:val="cs-CZ"/>
        </w:rPr>
        <w:t xml:space="preserve">Nejnáročnější je </w:t>
      </w:r>
      <w:r w:rsidR="00DD0347" w:rsidRPr="001E4E97">
        <w:rPr>
          <w:lang w:val="cs-CZ"/>
        </w:rPr>
        <w:t xml:space="preserve">zajištění </w:t>
      </w:r>
      <w:r w:rsidRPr="001E4E97">
        <w:rPr>
          <w:lang w:val="cs-CZ"/>
        </w:rPr>
        <w:t>dosta</w:t>
      </w:r>
      <w:r w:rsidR="00DD0347" w:rsidRPr="001E4E97">
        <w:rPr>
          <w:lang w:val="cs-CZ"/>
        </w:rPr>
        <w:t>t</w:t>
      </w:r>
      <w:r w:rsidRPr="001E4E97">
        <w:rPr>
          <w:lang w:val="cs-CZ"/>
        </w:rPr>
        <w:t>k</w:t>
      </w:r>
      <w:r w:rsidR="00DD0347" w:rsidRPr="001E4E97">
        <w:rPr>
          <w:lang w:val="cs-CZ"/>
        </w:rPr>
        <w:t>u</w:t>
      </w:r>
      <w:r w:rsidRPr="001E4E97">
        <w:rPr>
          <w:lang w:val="cs-CZ"/>
        </w:rPr>
        <w:t xml:space="preserve"> </w:t>
      </w:r>
      <w:r w:rsidRPr="001E4E97">
        <w:rPr>
          <w:i/>
          <w:lang w:val="cs-CZ"/>
        </w:rPr>
        <w:t>kvalifikovaného</w:t>
      </w:r>
      <w:r w:rsidR="00BC43CE" w:rsidRPr="001E4E97">
        <w:rPr>
          <w:rStyle w:val="FootnoteReference"/>
          <w:i/>
          <w:lang w:val="cs-CZ"/>
        </w:rPr>
        <w:footnoteReference w:id="2"/>
      </w:r>
      <w:r w:rsidRPr="001E4E97">
        <w:rPr>
          <w:lang w:val="cs-CZ"/>
        </w:rPr>
        <w:t xml:space="preserve"> personálu (lektoř</w:t>
      </w:r>
      <w:r w:rsidR="00BC43CE" w:rsidRPr="001E4E97">
        <w:rPr>
          <w:lang w:val="cs-CZ"/>
        </w:rPr>
        <w:t>i</w:t>
      </w:r>
      <w:r w:rsidRPr="001E4E97">
        <w:rPr>
          <w:lang w:val="cs-CZ"/>
        </w:rPr>
        <w:t>, technici)</w:t>
      </w:r>
    </w:p>
    <w:p w:rsidR="00BA7E65" w:rsidRPr="001E4E97" w:rsidRDefault="00DD0347" w:rsidP="001B5D68">
      <w:pPr>
        <w:pStyle w:val="ListParagraph"/>
        <w:numPr>
          <w:ilvl w:val="0"/>
          <w:numId w:val="14"/>
        </w:numPr>
        <w:rPr>
          <w:lang w:val="cs-CZ"/>
        </w:rPr>
      </w:pPr>
      <w:r w:rsidRPr="001E4E97">
        <w:rPr>
          <w:lang w:val="cs-CZ"/>
        </w:rPr>
        <w:t>Smysluplná v</w:t>
      </w:r>
      <w:r w:rsidR="00A43090" w:rsidRPr="001E4E97">
        <w:rPr>
          <w:lang w:val="cs-CZ"/>
        </w:rPr>
        <w:t>elikost pracovních s</w:t>
      </w:r>
      <w:r w:rsidR="00BA7E65" w:rsidRPr="001E4E97">
        <w:rPr>
          <w:lang w:val="cs-CZ"/>
        </w:rPr>
        <w:t>kupin</w:t>
      </w:r>
      <w:r w:rsidRPr="001E4E97">
        <w:rPr>
          <w:lang w:val="cs-CZ"/>
        </w:rPr>
        <w:t xml:space="preserve"> je do </w:t>
      </w:r>
      <w:r w:rsidR="00BA7E65" w:rsidRPr="001E4E97">
        <w:rPr>
          <w:lang w:val="cs-CZ"/>
        </w:rPr>
        <w:t>6 studen</w:t>
      </w:r>
      <w:r w:rsidR="00A43090" w:rsidRPr="001E4E97">
        <w:rPr>
          <w:lang w:val="cs-CZ"/>
        </w:rPr>
        <w:t>tů</w:t>
      </w:r>
    </w:p>
    <w:p w:rsidR="007E0BE6" w:rsidRPr="001E4E97" w:rsidRDefault="007E0BE6" w:rsidP="001B5D68">
      <w:pPr>
        <w:pStyle w:val="ListParagraph"/>
        <w:numPr>
          <w:ilvl w:val="0"/>
          <w:numId w:val="14"/>
        </w:numPr>
        <w:rPr>
          <w:lang w:val="cs-CZ"/>
        </w:rPr>
      </w:pPr>
      <w:r w:rsidRPr="001E4E97">
        <w:rPr>
          <w:lang w:val="cs-CZ"/>
        </w:rPr>
        <w:t xml:space="preserve">Provozní náklady na jednoho studenta činí 3-5 tis </w:t>
      </w:r>
      <w:proofErr w:type="spellStart"/>
      <w:r w:rsidRPr="001E4E97">
        <w:rPr>
          <w:lang w:val="cs-CZ"/>
        </w:rPr>
        <w:t>czk</w:t>
      </w:r>
      <w:proofErr w:type="spellEnd"/>
      <w:r w:rsidR="00BA7E65" w:rsidRPr="001E4E97">
        <w:rPr>
          <w:lang w:val="cs-CZ"/>
        </w:rPr>
        <w:t xml:space="preserve"> na týden</w:t>
      </w:r>
      <w:r w:rsidR="00A43090" w:rsidRPr="001E4E97">
        <w:rPr>
          <w:lang w:val="cs-CZ"/>
        </w:rPr>
        <w:t xml:space="preserve"> (z</w:t>
      </w:r>
      <w:r w:rsidRPr="001E4E97">
        <w:rPr>
          <w:lang w:val="cs-CZ"/>
        </w:rPr>
        <w:t>ávis</w:t>
      </w:r>
      <w:r w:rsidR="00A43090" w:rsidRPr="001E4E97">
        <w:rPr>
          <w:lang w:val="cs-CZ"/>
        </w:rPr>
        <w:t>í</w:t>
      </w:r>
      <w:r w:rsidRPr="001E4E97">
        <w:rPr>
          <w:lang w:val="cs-CZ"/>
        </w:rPr>
        <w:t xml:space="preserve"> na velikosti </w:t>
      </w:r>
      <w:r w:rsidR="00BA7E65" w:rsidRPr="001E4E97">
        <w:rPr>
          <w:lang w:val="cs-CZ"/>
        </w:rPr>
        <w:t>skupin a množství spotřebního materiálu</w:t>
      </w:r>
      <w:r w:rsidR="00A43090" w:rsidRPr="001E4E97">
        <w:rPr>
          <w:lang w:val="cs-CZ"/>
        </w:rPr>
        <w:t>)</w:t>
      </w:r>
    </w:p>
    <w:p w:rsidR="00AB5AD3" w:rsidRPr="001E4E97" w:rsidRDefault="0002250E" w:rsidP="001B5D68">
      <w:pPr>
        <w:pStyle w:val="ListParagraph"/>
        <w:numPr>
          <w:ilvl w:val="0"/>
          <w:numId w:val="14"/>
        </w:numPr>
        <w:rPr>
          <w:lang w:val="cs-CZ"/>
        </w:rPr>
      </w:pPr>
      <w:r w:rsidRPr="001E4E97">
        <w:rPr>
          <w:lang w:val="cs-CZ"/>
        </w:rPr>
        <w:t xml:space="preserve">Prostorové nároky pro </w:t>
      </w:r>
      <w:r w:rsidR="00AB5AD3" w:rsidRPr="001E4E97">
        <w:rPr>
          <w:lang w:val="cs-CZ"/>
        </w:rPr>
        <w:t>týdenní výuku celého ročníku (lékařství</w:t>
      </w:r>
      <w:r w:rsidRPr="001E4E97">
        <w:rPr>
          <w:lang w:val="cs-CZ"/>
        </w:rPr>
        <w:t xml:space="preserve"> cca 400 studentů</w:t>
      </w:r>
      <w:r w:rsidR="00AB5AD3" w:rsidRPr="001E4E97">
        <w:rPr>
          <w:lang w:val="cs-CZ"/>
        </w:rPr>
        <w:t xml:space="preserve">) </w:t>
      </w:r>
      <w:r w:rsidRPr="001E4E97">
        <w:rPr>
          <w:lang w:val="cs-CZ"/>
        </w:rPr>
        <w:t>jsou cca 250 m</w:t>
      </w:r>
      <w:r w:rsidRPr="001E4E97">
        <w:rPr>
          <w:vertAlign w:val="superscript"/>
          <w:lang w:val="cs-CZ"/>
        </w:rPr>
        <w:t>2</w:t>
      </w:r>
      <w:r w:rsidRPr="001E4E97">
        <w:rPr>
          <w:lang w:val="cs-CZ"/>
        </w:rPr>
        <w:t xml:space="preserve"> (dáno zejména prací u lůžek a s řadou pomůcek</w:t>
      </w:r>
      <w:r w:rsidR="00E87500" w:rsidRPr="001E4E97">
        <w:rPr>
          <w:lang w:val="cs-CZ"/>
        </w:rPr>
        <w:t>, modelů a fantomů</w:t>
      </w:r>
      <w:r w:rsidRPr="001E4E97">
        <w:rPr>
          <w:lang w:val="cs-CZ"/>
        </w:rPr>
        <w:t>). Pro rozšiřování na další předměty a obory je nezbytné intenzivně pracovat na zvětšování kapacit (aktuálně dvorní dostavba)</w:t>
      </w:r>
      <w:r w:rsidR="00E87500" w:rsidRPr="001E4E97">
        <w:rPr>
          <w:lang w:val="cs-CZ"/>
        </w:rPr>
        <w:t>.</w:t>
      </w:r>
    </w:p>
    <w:p w:rsidR="00695525" w:rsidRPr="001E4E97" w:rsidRDefault="00695525" w:rsidP="00695525">
      <w:pPr>
        <w:pStyle w:val="ListParagraph"/>
        <w:rPr>
          <w:lang w:val="cs-CZ"/>
        </w:rPr>
      </w:pPr>
    </w:p>
    <w:p w:rsidR="0002250E" w:rsidRPr="001E4E97" w:rsidRDefault="0002250E" w:rsidP="00695525">
      <w:pPr>
        <w:pStyle w:val="ListParagraph"/>
        <w:rPr>
          <w:lang w:val="cs-CZ"/>
        </w:rPr>
      </w:pPr>
    </w:p>
    <w:p w:rsidR="008406F0" w:rsidRPr="001E4E97" w:rsidRDefault="004A12F6" w:rsidP="00E903D5">
      <w:pPr>
        <w:pStyle w:val="ListParagraph"/>
        <w:numPr>
          <w:ilvl w:val="0"/>
          <w:numId w:val="19"/>
        </w:numPr>
        <w:rPr>
          <w:lang w:val="cs-CZ"/>
        </w:rPr>
      </w:pPr>
      <w:r w:rsidRPr="001E4E97">
        <w:rPr>
          <w:lang w:val="cs-CZ"/>
        </w:rPr>
        <w:t>Návrh</w:t>
      </w:r>
      <w:r w:rsidR="008406F0" w:rsidRPr="001E4E97">
        <w:rPr>
          <w:lang w:val="cs-CZ"/>
        </w:rPr>
        <w:t xml:space="preserve"> stanovis</w:t>
      </w:r>
      <w:r w:rsidR="00490244" w:rsidRPr="001E4E97">
        <w:rPr>
          <w:lang w:val="cs-CZ"/>
        </w:rPr>
        <w:t xml:space="preserve">ka </w:t>
      </w:r>
      <w:r w:rsidR="008406F0" w:rsidRPr="001E4E97">
        <w:rPr>
          <w:lang w:val="cs-CZ"/>
        </w:rPr>
        <w:t>kolegia</w:t>
      </w:r>
      <w:r w:rsidR="00490244" w:rsidRPr="001E4E97">
        <w:rPr>
          <w:lang w:val="cs-CZ"/>
        </w:rPr>
        <w:t xml:space="preserve"> k </w:t>
      </w:r>
      <w:r w:rsidR="00490244" w:rsidRPr="001E4E97">
        <w:rPr>
          <w:lang w:val="cs-CZ"/>
        </w:rPr>
        <w:t>rozvoj</w:t>
      </w:r>
      <w:r w:rsidR="00490244" w:rsidRPr="001E4E97">
        <w:rPr>
          <w:lang w:val="cs-CZ"/>
        </w:rPr>
        <w:t>i</w:t>
      </w:r>
      <w:r w:rsidR="00490244" w:rsidRPr="001E4E97">
        <w:rPr>
          <w:lang w:val="cs-CZ"/>
        </w:rPr>
        <w:t xml:space="preserve"> simulační medicíny</w:t>
      </w:r>
      <w:r w:rsidR="00E903D5" w:rsidRPr="001E4E97">
        <w:rPr>
          <w:lang w:val="cs-CZ"/>
        </w:rPr>
        <w:t xml:space="preserve"> k odsouhlasení:</w:t>
      </w:r>
    </w:p>
    <w:p w:rsidR="007067D0" w:rsidRDefault="007067D0" w:rsidP="002B0914">
      <w:pPr>
        <w:spacing w:after="0"/>
        <w:ind w:left="360"/>
        <w:rPr>
          <w:b/>
          <w:lang w:val="cs-CZ"/>
        </w:rPr>
      </w:pPr>
      <w:r w:rsidRPr="007067D0">
        <w:rPr>
          <w:b/>
          <w:lang w:val="cs-CZ"/>
        </w:rPr>
        <w:t>Kolegium doporučuje zavádění simulačních kursů podle mezinárodních standardů</w:t>
      </w:r>
      <w:r w:rsidR="002B0914" w:rsidRPr="002B0914">
        <w:rPr>
          <w:b/>
          <w:lang w:val="cs-CZ"/>
        </w:rPr>
        <w:t xml:space="preserve"> </w:t>
      </w:r>
      <w:r w:rsidR="002B0914" w:rsidRPr="007067D0">
        <w:rPr>
          <w:b/>
          <w:lang w:val="cs-CZ"/>
        </w:rPr>
        <w:t>do povinné výuk</w:t>
      </w:r>
      <w:r w:rsidR="002B0914">
        <w:rPr>
          <w:b/>
          <w:lang w:val="cs-CZ"/>
        </w:rPr>
        <w:t>y.</w:t>
      </w:r>
    </w:p>
    <w:p w:rsidR="002B0914" w:rsidRDefault="007067D0" w:rsidP="002B0914">
      <w:pPr>
        <w:spacing w:after="0"/>
        <w:ind w:left="360"/>
        <w:rPr>
          <w:b/>
          <w:lang w:val="cs-CZ"/>
        </w:rPr>
      </w:pPr>
      <w:r w:rsidRPr="007067D0">
        <w:rPr>
          <w:b/>
          <w:lang w:val="cs-CZ"/>
        </w:rPr>
        <w:t xml:space="preserve">Cílem je zavedení alespoň jednoho týdne simulační výuky v klíčových předmětech, preferenčně státnicových (do roku 2022/23). </w:t>
      </w:r>
    </w:p>
    <w:p w:rsidR="006A0E24" w:rsidRPr="002B0914" w:rsidRDefault="007067D0" w:rsidP="002B0914">
      <w:pPr>
        <w:spacing w:after="0"/>
        <w:ind w:left="360"/>
        <w:rPr>
          <w:b/>
          <w:lang w:val="cs-CZ"/>
        </w:rPr>
      </w:pPr>
      <w:r w:rsidRPr="007067D0">
        <w:rPr>
          <w:b/>
          <w:lang w:val="cs-CZ"/>
        </w:rPr>
        <w:t>Rozvoj simulační výuky koordinuje Centrum medicínských simulací, pro jehož základní provoz i jednotlivé rozvojové projekty je v souladu s koncepcí a cílem třeba vytvořit adekvátní rozpočet a dle možností co nejrychleji rozšiřovat jeho kapacitu.</w:t>
      </w:r>
    </w:p>
    <w:p w:rsidR="0073335B" w:rsidRPr="001E4E97" w:rsidRDefault="0073335B" w:rsidP="00DA6734">
      <w:pPr>
        <w:spacing w:after="0" w:line="264" w:lineRule="auto"/>
        <w:rPr>
          <w:lang w:val="cs-CZ"/>
        </w:rPr>
      </w:pPr>
    </w:p>
    <w:p w:rsidR="008618B1" w:rsidRPr="001E4E97" w:rsidRDefault="00E87500" w:rsidP="00E87500">
      <w:pPr>
        <w:pStyle w:val="ListParagraph"/>
        <w:numPr>
          <w:ilvl w:val="0"/>
          <w:numId w:val="19"/>
        </w:numPr>
        <w:rPr>
          <w:lang w:val="cs-CZ"/>
        </w:rPr>
      </w:pPr>
      <w:r w:rsidRPr="001E4E97">
        <w:rPr>
          <w:lang w:val="cs-CZ"/>
        </w:rPr>
        <w:t>Stručně o Simulačním centru</w:t>
      </w:r>
    </w:p>
    <w:p w:rsidR="00E87500" w:rsidRPr="001E4E97" w:rsidRDefault="00E87500" w:rsidP="00E87500">
      <w:pPr>
        <w:pStyle w:val="ListParagraph"/>
        <w:numPr>
          <w:ilvl w:val="0"/>
          <w:numId w:val="21"/>
        </w:numPr>
        <w:rPr>
          <w:lang w:val="cs-CZ"/>
        </w:rPr>
      </w:pPr>
      <w:r w:rsidRPr="001E4E97">
        <w:rPr>
          <w:lang w:val="cs-CZ"/>
        </w:rPr>
        <w:t>Plocha</w:t>
      </w:r>
      <w:r w:rsidRPr="001E4E97">
        <w:rPr>
          <w:lang w:val="cs-CZ"/>
        </w:rPr>
        <w:tab/>
        <w:t>640 m</w:t>
      </w:r>
      <w:r w:rsidRPr="001E4E97">
        <w:rPr>
          <w:vertAlign w:val="superscript"/>
          <w:lang w:val="cs-CZ"/>
        </w:rPr>
        <w:t>2</w:t>
      </w:r>
      <w:r w:rsidR="002D1B1F" w:rsidRPr="001E4E97">
        <w:rPr>
          <w:lang w:val="cs-CZ"/>
        </w:rPr>
        <w:t>, rezerva 200 m</w:t>
      </w:r>
      <w:r w:rsidR="002D1B1F" w:rsidRPr="001E4E97">
        <w:rPr>
          <w:vertAlign w:val="superscript"/>
          <w:lang w:val="cs-CZ"/>
        </w:rPr>
        <w:t>2</w:t>
      </w:r>
    </w:p>
    <w:p w:rsidR="00E87500" w:rsidRPr="001E4E97" w:rsidRDefault="00E87500" w:rsidP="00E87500">
      <w:pPr>
        <w:pStyle w:val="ListParagraph"/>
        <w:numPr>
          <w:ilvl w:val="0"/>
          <w:numId w:val="21"/>
        </w:numPr>
        <w:rPr>
          <w:lang w:val="cs-CZ"/>
        </w:rPr>
      </w:pPr>
      <w:r w:rsidRPr="001E4E97">
        <w:rPr>
          <w:lang w:val="cs-CZ"/>
        </w:rPr>
        <w:t xml:space="preserve">Rozpočet </w:t>
      </w:r>
      <w:r w:rsidRPr="001E4E97">
        <w:rPr>
          <w:lang w:val="cs-CZ"/>
        </w:rPr>
        <w:tab/>
        <w:t xml:space="preserve">400.000 </w:t>
      </w:r>
      <w:proofErr w:type="spellStart"/>
      <w:r w:rsidRPr="001E4E97">
        <w:rPr>
          <w:lang w:val="cs-CZ"/>
        </w:rPr>
        <w:t>czk</w:t>
      </w:r>
      <w:proofErr w:type="spellEnd"/>
      <w:r w:rsidRPr="001E4E97">
        <w:rPr>
          <w:lang w:val="cs-CZ"/>
        </w:rPr>
        <w:t>/rok</w:t>
      </w:r>
    </w:p>
    <w:p w:rsidR="00E87500" w:rsidRPr="001E4E97" w:rsidRDefault="00E87500" w:rsidP="00E87500">
      <w:pPr>
        <w:pStyle w:val="ListParagraph"/>
        <w:numPr>
          <w:ilvl w:val="0"/>
          <w:numId w:val="21"/>
        </w:numPr>
        <w:rPr>
          <w:lang w:val="cs-CZ"/>
        </w:rPr>
      </w:pPr>
      <w:r w:rsidRPr="001E4E97">
        <w:rPr>
          <w:lang w:val="cs-CZ"/>
        </w:rPr>
        <w:t>Úvazky</w:t>
      </w:r>
      <w:r w:rsidRPr="001E4E97">
        <w:rPr>
          <w:lang w:val="cs-CZ"/>
        </w:rPr>
        <w:tab/>
        <w:t>0.2</w:t>
      </w:r>
    </w:p>
    <w:p w:rsidR="00E87500" w:rsidRPr="001E4E97" w:rsidRDefault="00E903D5" w:rsidP="00E87500">
      <w:pPr>
        <w:pStyle w:val="ListParagraph"/>
        <w:numPr>
          <w:ilvl w:val="0"/>
          <w:numId w:val="21"/>
        </w:numPr>
        <w:rPr>
          <w:lang w:val="cs-CZ"/>
        </w:rPr>
      </w:pPr>
      <w:r w:rsidRPr="001E4E97">
        <w:rPr>
          <w:lang w:val="cs-CZ"/>
        </w:rPr>
        <w:t>Stávající p</w:t>
      </w:r>
      <w:r w:rsidR="00E87500" w:rsidRPr="001E4E97">
        <w:rPr>
          <w:lang w:val="cs-CZ"/>
        </w:rPr>
        <w:t>ředměty povinné výuky</w:t>
      </w:r>
    </w:p>
    <w:p w:rsidR="00E87500" w:rsidRPr="001E4E97" w:rsidRDefault="00E87500" w:rsidP="00E87500">
      <w:pPr>
        <w:pStyle w:val="ListParagraph"/>
        <w:ind w:left="1800"/>
        <w:rPr>
          <w:i/>
          <w:lang w:val="cs-CZ"/>
        </w:rPr>
      </w:pPr>
      <w:r w:rsidRPr="001E4E97">
        <w:rPr>
          <w:i/>
          <w:lang w:val="cs-CZ"/>
        </w:rPr>
        <w:t>Předmět</w:t>
      </w:r>
      <w:r w:rsidRPr="001E4E97">
        <w:rPr>
          <w:i/>
          <w:lang w:val="cs-CZ"/>
        </w:rPr>
        <w:tab/>
      </w:r>
      <w:r w:rsidRPr="001E4E97">
        <w:rPr>
          <w:i/>
          <w:lang w:val="cs-CZ"/>
        </w:rPr>
        <w:tab/>
        <w:t>roč.</w:t>
      </w:r>
      <w:r w:rsidRPr="001E4E97">
        <w:rPr>
          <w:i/>
          <w:lang w:val="cs-CZ"/>
        </w:rPr>
        <w:tab/>
        <w:t>hod</w:t>
      </w:r>
      <w:r w:rsidRPr="001E4E97">
        <w:rPr>
          <w:i/>
          <w:vertAlign w:val="superscript"/>
          <w:lang w:val="cs-CZ"/>
        </w:rPr>
        <w:t>1</w:t>
      </w:r>
      <w:r w:rsidRPr="001E4E97">
        <w:rPr>
          <w:i/>
          <w:lang w:val="cs-CZ"/>
        </w:rPr>
        <w:tab/>
        <w:t>studentů</w:t>
      </w:r>
      <w:r w:rsidR="00DF4252" w:rsidRPr="001E4E97">
        <w:rPr>
          <w:i/>
          <w:lang w:val="cs-CZ"/>
        </w:rPr>
        <w:t>/rok</w:t>
      </w:r>
    </w:p>
    <w:p w:rsidR="00E87500" w:rsidRPr="001E4E97" w:rsidRDefault="00E87500" w:rsidP="00E87500">
      <w:pPr>
        <w:pStyle w:val="ListParagraph"/>
        <w:numPr>
          <w:ilvl w:val="1"/>
          <w:numId w:val="21"/>
        </w:numPr>
        <w:rPr>
          <w:lang w:val="cs-CZ"/>
        </w:rPr>
      </w:pPr>
      <w:r w:rsidRPr="001E4E97">
        <w:rPr>
          <w:lang w:val="cs-CZ"/>
        </w:rPr>
        <w:t>Fyziologie</w:t>
      </w:r>
      <w:r w:rsidRPr="001E4E97">
        <w:rPr>
          <w:lang w:val="cs-CZ"/>
        </w:rPr>
        <w:tab/>
      </w:r>
      <w:r w:rsidRPr="001E4E97">
        <w:rPr>
          <w:lang w:val="cs-CZ"/>
        </w:rPr>
        <w:tab/>
      </w:r>
      <w:r w:rsidR="00DF4252" w:rsidRPr="001E4E97">
        <w:rPr>
          <w:lang w:val="cs-CZ"/>
        </w:rPr>
        <w:t>2</w:t>
      </w:r>
      <w:r w:rsidRPr="001E4E97">
        <w:rPr>
          <w:lang w:val="cs-CZ"/>
        </w:rPr>
        <w:tab/>
        <w:t>24</w:t>
      </w:r>
      <w:r w:rsidRPr="001E4E97">
        <w:rPr>
          <w:lang w:val="cs-CZ"/>
        </w:rPr>
        <w:tab/>
        <w:t>530</w:t>
      </w:r>
    </w:p>
    <w:p w:rsidR="00E87500" w:rsidRPr="001E4E97" w:rsidRDefault="00E87500" w:rsidP="00E87500">
      <w:pPr>
        <w:pStyle w:val="ListParagraph"/>
        <w:numPr>
          <w:ilvl w:val="1"/>
          <w:numId w:val="21"/>
        </w:numPr>
        <w:rPr>
          <w:lang w:val="cs-CZ"/>
        </w:rPr>
      </w:pPr>
      <w:r w:rsidRPr="001E4E97">
        <w:rPr>
          <w:lang w:val="cs-CZ"/>
        </w:rPr>
        <w:t>Patofyziologie</w:t>
      </w:r>
      <w:r w:rsidRPr="001E4E97">
        <w:rPr>
          <w:lang w:val="cs-CZ"/>
        </w:rPr>
        <w:tab/>
      </w:r>
      <w:r w:rsidR="00DF4252" w:rsidRPr="001E4E97">
        <w:rPr>
          <w:lang w:val="cs-CZ"/>
        </w:rPr>
        <w:t>3</w:t>
      </w:r>
      <w:r w:rsidRPr="001E4E97">
        <w:rPr>
          <w:lang w:val="cs-CZ"/>
        </w:rPr>
        <w:tab/>
        <w:t>3</w:t>
      </w:r>
      <w:r w:rsidRPr="001E4E97">
        <w:rPr>
          <w:lang w:val="cs-CZ"/>
        </w:rPr>
        <w:tab/>
        <w:t>355</w:t>
      </w:r>
      <w:r w:rsidRPr="001E4E97">
        <w:rPr>
          <w:lang w:val="cs-CZ"/>
        </w:rPr>
        <w:tab/>
      </w:r>
    </w:p>
    <w:p w:rsidR="00E87500" w:rsidRPr="001E4E97" w:rsidRDefault="00E87500" w:rsidP="00E87500">
      <w:pPr>
        <w:pStyle w:val="ListParagraph"/>
        <w:numPr>
          <w:ilvl w:val="1"/>
          <w:numId w:val="21"/>
        </w:numPr>
        <w:rPr>
          <w:lang w:val="cs-CZ"/>
        </w:rPr>
      </w:pPr>
      <w:r w:rsidRPr="001E4E97">
        <w:rPr>
          <w:lang w:val="cs-CZ"/>
        </w:rPr>
        <w:t>Kardiologie</w:t>
      </w:r>
      <w:r w:rsidRPr="001E4E97">
        <w:rPr>
          <w:lang w:val="cs-CZ"/>
        </w:rPr>
        <w:tab/>
      </w:r>
      <w:r w:rsidRPr="001E4E97">
        <w:rPr>
          <w:lang w:val="cs-CZ"/>
        </w:rPr>
        <w:tab/>
      </w:r>
      <w:r w:rsidR="00DF4252" w:rsidRPr="001E4E97">
        <w:rPr>
          <w:lang w:val="cs-CZ"/>
        </w:rPr>
        <w:t>5</w:t>
      </w:r>
      <w:r w:rsidRPr="001E4E97">
        <w:rPr>
          <w:lang w:val="cs-CZ"/>
        </w:rPr>
        <w:tab/>
        <w:t>5</w:t>
      </w:r>
      <w:r w:rsidRPr="001E4E97">
        <w:rPr>
          <w:lang w:val="cs-CZ"/>
        </w:rPr>
        <w:tab/>
        <w:t>340</w:t>
      </w:r>
    </w:p>
    <w:p w:rsidR="00E87500" w:rsidRPr="001E4E97" w:rsidRDefault="00E87500" w:rsidP="00E87500">
      <w:pPr>
        <w:pStyle w:val="ListParagraph"/>
        <w:numPr>
          <w:ilvl w:val="1"/>
          <w:numId w:val="21"/>
        </w:numPr>
        <w:rPr>
          <w:lang w:val="cs-CZ"/>
        </w:rPr>
      </w:pPr>
      <w:r w:rsidRPr="001E4E97">
        <w:rPr>
          <w:lang w:val="cs-CZ"/>
        </w:rPr>
        <w:t>KARIM</w:t>
      </w:r>
      <w:r w:rsidRPr="001E4E97">
        <w:rPr>
          <w:lang w:val="cs-CZ"/>
        </w:rPr>
        <w:tab/>
      </w:r>
      <w:r w:rsidRPr="001E4E97">
        <w:rPr>
          <w:lang w:val="cs-CZ"/>
        </w:rPr>
        <w:tab/>
        <w:t>5</w:t>
      </w:r>
      <w:r w:rsidR="007A4C15" w:rsidRPr="001E4E97">
        <w:rPr>
          <w:lang w:val="cs-CZ"/>
        </w:rPr>
        <w:t>+</w:t>
      </w:r>
      <w:r w:rsidRPr="001E4E97">
        <w:rPr>
          <w:lang w:val="cs-CZ"/>
        </w:rPr>
        <w:t>6</w:t>
      </w:r>
      <w:r w:rsidRPr="001E4E97">
        <w:rPr>
          <w:lang w:val="cs-CZ"/>
        </w:rPr>
        <w:tab/>
        <w:t>10</w:t>
      </w:r>
      <w:r w:rsidRPr="001E4E97">
        <w:rPr>
          <w:lang w:val="cs-CZ"/>
        </w:rPr>
        <w:tab/>
      </w:r>
      <w:r w:rsidR="002D1B1F" w:rsidRPr="001E4E97">
        <w:rPr>
          <w:lang w:val="cs-CZ"/>
        </w:rPr>
        <w:t xml:space="preserve">170 </w:t>
      </w:r>
      <w:r w:rsidR="007A4C15" w:rsidRPr="001E4E97">
        <w:rPr>
          <w:lang w:val="cs-CZ"/>
        </w:rPr>
        <w:t>+</w:t>
      </w:r>
      <w:r w:rsidR="002D1B1F" w:rsidRPr="001E4E97">
        <w:rPr>
          <w:lang w:val="cs-CZ"/>
        </w:rPr>
        <w:t xml:space="preserve"> 190</w:t>
      </w:r>
    </w:p>
    <w:p w:rsidR="00E87500" w:rsidRPr="001E4E97" w:rsidRDefault="00E87500" w:rsidP="007A4C15">
      <w:pPr>
        <w:pStyle w:val="ListParagraph"/>
        <w:numPr>
          <w:ilvl w:val="1"/>
          <w:numId w:val="21"/>
        </w:numPr>
        <w:pBdr>
          <w:bottom w:val="single" w:sz="4" w:space="1" w:color="auto"/>
        </w:pBdr>
        <w:rPr>
          <w:lang w:val="cs-CZ"/>
        </w:rPr>
      </w:pPr>
      <w:r w:rsidRPr="001E4E97">
        <w:rPr>
          <w:lang w:val="cs-CZ"/>
        </w:rPr>
        <w:t>Chirurgie</w:t>
      </w:r>
      <w:r w:rsidRPr="001E4E97">
        <w:rPr>
          <w:lang w:val="cs-CZ"/>
        </w:rPr>
        <w:tab/>
      </w:r>
      <w:r w:rsidRPr="001E4E97">
        <w:rPr>
          <w:lang w:val="cs-CZ"/>
        </w:rPr>
        <w:tab/>
      </w:r>
      <w:r w:rsidR="002D1B1F" w:rsidRPr="001E4E97">
        <w:rPr>
          <w:lang w:val="cs-CZ"/>
        </w:rPr>
        <w:t>6</w:t>
      </w:r>
      <w:r w:rsidR="002D1B1F" w:rsidRPr="001E4E97">
        <w:rPr>
          <w:lang w:val="cs-CZ"/>
        </w:rPr>
        <w:tab/>
        <w:t>20</w:t>
      </w:r>
      <w:r w:rsidR="002D1B1F" w:rsidRPr="001E4E97">
        <w:rPr>
          <w:lang w:val="cs-CZ"/>
        </w:rPr>
        <w:tab/>
        <w:t>100</w:t>
      </w:r>
    </w:p>
    <w:p w:rsidR="007A4C15" w:rsidRPr="001E4E97" w:rsidRDefault="007A4C15" w:rsidP="007A4C15">
      <w:pPr>
        <w:pStyle w:val="ListParagraph"/>
        <w:ind w:left="1800"/>
        <w:rPr>
          <w:i/>
          <w:lang w:val="cs-CZ"/>
        </w:rPr>
      </w:pPr>
      <w:r w:rsidRPr="001E4E97">
        <w:rPr>
          <w:i/>
          <w:lang w:val="cs-CZ"/>
        </w:rPr>
        <w:t>Celkem</w:t>
      </w:r>
      <w:r w:rsidRPr="001E4E97">
        <w:rPr>
          <w:i/>
          <w:lang w:val="cs-CZ"/>
        </w:rPr>
        <w:tab/>
      </w:r>
      <w:r w:rsidRPr="001E4E97">
        <w:rPr>
          <w:i/>
          <w:lang w:val="cs-CZ"/>
        </w:rPr>
        <w:tab/>
      </w:r>
      <w:r w:rsidRPr="001E4E97">
        <w:rPr>
          <w:i/>
          <w:lang w:val="cs-CZ"/>
        </w:rPr>
        <w:tab/>
        <w:t xml:space="preserve">62 </w:t>
      </w:r>
      <w:r w:rsidRPr="001E4E97">
        <w:rPr>
          <w:i/>
          <w:lang w:val="cs-CZ"/>
        </w:rPr>
        <w:tab/>
        <w:t xml:space="preserve">1585 </w:t>
      </w:r>
      <w:r w:rsidR="00C3060A" w:rsidRPr="001E4E97">
        <w:rPr>
          <w:i/>
          <w:lang w:val="cs-CZ"/>
        </w:rPr>
        <w:tab/>
        <w:t xml:space="preserve">(tj. </w:t>
      </w:r>
      <w:r w:rsidRPr="001E4E97">
        <w:rPr>
          <w:i/>
          <w:lang w:val="cs-CZ"/>
        </w:rPr>
        <w:t>1.</w:t>
      </w:r>
      <w:proofErr w:type="gramStart"/>
      <w:r w:rsidRPr="001E4E97">
        <w:rPr>
          <w:i/>
          <w:lang w:val="cs-CZ"/>
        </w:rPr>
        <w:t>2%</w:t>
      </w:r>
      <w:proofErr w:type="gramEnd"/>
      <w:r w:rsidR="00C3060A" w:rsidRPr="001E4E97">
        <w:rPr>
          <w:i/>
          <w:lang w:val="cs-CZ"/>
        </w:rPr>
        <w:t xml:space="preserve"> výuky </w:t>
      </w:r>
      <w:r w:rsidR="00C6690A" w:rsidRPr="001E4E97">
        <w:rPr>
          <w:i/>
          <w:lang w:val="cs-CZ"/>
        </w:rPr>
        <w:t xml:space="preserve">a </w:t>
      </w:r>
      <w:r w:rsidRPr="001E4E97">
        <w:rPr>
          <w:i/>
          <w:lang w:val="cs-CZ"/>
        </w:rPr>
        <w:t>60%</w:t>
      </w:r>
      <w:r w:rsidR="00C3060A" w:rsidRPr="001E4E97">
        <w:rPr>
          <w:i/>
          <w:lang w:val="cs-CZ"/>
        </w:rPr>
        <w:t xml:space="preserve"> studentů)</w:t>
      </w:r>
    </w:p>
    <w:p w:rsidR="007A4C15" w:rsidRPr="001E4E97" w:rsidRDefault="007A4C15" w:rsidP="007A4C15">
      <w:pPr>
        <w:pStyle w:val="ListParagraph"/>
        <w:ind w:left="1800"/>
        <w:rPr>
          <w:i/>
          <w:lang w:val="cs-CZ"/>
        </w:rPr>
      </w:pPr>
    </w:p>
    <w:p w:rsidR="002D1B1F" w:rsidRPr="001E4E97" w:rsidRDefault="002D1B1F" w:rsidP="00DF4252">
      <w:pPr>
        <w:pStyle w:val="ListParagraph"/>
        <w:numPr>
          <w:ilvl w:val="0"/>
          <w:numId w:val="21"/>
        </w:numPr>
        <w:rPr>
          <w:lang w:val="cs-CZ"/>
        </w:rPr>
      </w:pPr>
      <w:r w:rsidRPr="001E4E97">
        <w:rPr>
          <w:lang w:val="cs-CZ"/>
        </w:rPr>
        <w:t>Klíčové vybavení</w:t>
      </w:r>
      <w:r w:rsidR="00DF4252" w:rsidRPr="001E4E97">
        <w:rPr>
          <w:lang w:val="cs-CZ"/>
        </w:rPr>
        <w:br/>
        <w:t xml:space="preserve">Celotělové simulátory (6x), lůžka 12x, pacientské monitory, </w:t>
      </w:r>
      <w:proofErr w:type="spellStart"/>
      <w:r w:rsidR="00DF4252" w:rsidRPr="001E4E97">
        <w:rPr>
          <w:lang w:val="cs-CZ"/>
        </w:rPr>
        <w:t>sono</w:t>
      </w:r>
      <w:proofErr w:type="spellEnd"/>
      <w:r w:rsidR="00DF4252" w:rsidRPr="001E4E97">
        <w:rPr>
          <w:lang w:val="cs-CZ"/>
        </w:rPr>
        <w:t xml:space="preserve">, </w:t>
      </w:r>
      <w:proofErr w:type="spellStart"/>
      <w:r w:rsidR="00DF4252" w:rsidRPr="001E4E97">
        <w:rPr>
          <w:lang w:val="cs-CZ"/>
        </w:rPr>
        <w:t>defi</w:t>
      </w:r>
      <w:proofErr w:type="spellEnd"/>
      <w:r w:rsidR="00DF4252" w:rsidRPr="001E4E97">
        <w:rPr>
          <w:lang w:val="cs-CZ"/>
        </w:rPr>
        <w:t>, základní vybavení pro ATLS, malá chirurgie, převazové vozíky.</w:t>
      </w:r>
    </w:p>
    <w:sectPr w:rsidR="002D1B1F" w:rsidRPr="001E4E97" w:rsidSect="0004537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85" w:rsidRDefault="00CD1085" w:rsidP="00BC43CE">
      <w:pPr>
        <w:spacing w:after="0" w:line="240" w:lineRule="auto"/>
      </w:pPr>
      <w:r>
        <w:separator/>
      </w:r>
    </w:p>
  </w:endnote>
  <w:endnote w:type="continuationSeparator" w:id="0">
    <w:p w:rsidR="00CD1085" w:rsidRDefault="00CD1085" w:rsidP="00BC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85" w:rsidRDefault="00CD1085" w:rsidP="00BC43CE">
      <w:pPr>
        <w:spacing w:after="0" w:line="240" w:lineRule="auto"/>
      </w:pPr>
      <w:r>
        <w:separator/>
      </w:r>
    </w:p>
  </w:footnote>
  <w:footnote w:type="continuationSeparator" w:id="0">
    <w:p w:rsidR="00CD1085" w:rsidRDefault="00CD1085" w:rsidP="00BC43CE">
      <w:pPr>
        <w:spacing w:after="0" w:line="240" w:lineRule="auto"/>
      </w:pPr>
      <w:r>
        <w:continuationSeparator/>
      </w:r>
    </w:p>
  </w:footnote>
  <w:footnote w:id="1">
    <w:p w:rsidR="00BC43CE" w:rsidRPr="00E23864" w:rsidRDefault="00BC43CE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 w:rsidR="00E23864" w:rsidRPr="00E23864">
        <w:rPr>
          <w:lang w:val="cs-CZ"/>
        </w:rPr>
        <w:t>Vyučovací hodiny 45 min</w:t>
      </w:r>
    </w:p>
  </w:footnote>
  <w:footnote w:id="2">
    <w:p w:rsidR="00BC43CE" w:rsidRPr="00E23864" w:rsidRDefault="00BC43CE">
      <w:pPr>
        <w:pStyle w:val="FootnoteText"/>
        <w:rPr>
          <w:lang w:val="cs-CZ"/>
        </w:rPr>
      </w:pPr>
      <w:r w:rsidRPr="00E23864">
        <w:rPr>
          <w:rStyle w:val="FootnoteReference"/>
          <w:lang w:val="cs-CZ"/>
        </w:rPr>
        <w:footnoteRef/>
      </w:r>
      <w:r w:rsidRPr="00E23864">
        <w:rPr>
          <w:lang w:val="cs-CZ"/>
        </w:rPr>
        <w:t xml:space="preserve"> </w:t>
      </w:r>
      <w:r w:rsidR="00E23864" w:rsidRPr="00E23864">
        <w:rPr>
          <w:lang w:val="cs-CZ"/>
        </w:rPr>
        <w:t>Viz syst</w:t>
      </w:r>
      <w:r w:rsidR="00E23864">
        <w:rPr>
          <w:lang w:val="cs-CZ"/>
        </w:rPr>
        <w:t>é</w:t>
      </w:r>
      <w:r w:rsidR="00E23864" w:rsidRPr="00E23864">
        <w:rPr>
          <w:lang w:val="cs-CZ"/>
        </w:rPr>
        <w:t xml:space="preserve">m </w:t>
      </w:r>
      <w:r w:rsidR="00E87500">
        <w:rPr>
          <w:lang w:val="cs-CZ"/>
        </w:rPr>
        <w:t>vzdělávání</w:t>
      </w:r>
      <w:r w:rsidR="00E23864" w:rsidRPr="00E23864">
        <w:rPr>
          <w:lang w:val="cs-CZ"/>
        </w:rPr>
        <w:t xml:space="preserve"> lektorů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F7"/>
    <w:multiLevelType w:val="hybridMultilevel"/>
    <w:tmpl w:val="017E8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458AF"/>
    <w:multiLevelType w:val="hybridMultilevel"/>
    <w:tmpl w:val="F4B43DFA"/>
    <w:lvl w:ilvl="0" w:tplc="83A27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10D4B"/>
    <w:multiLevelType w:val="hybridMultilevel"/>
    <w:tmpl w:val="789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821"/>
    <w:multiLevelType w:val="hybridMultilevel"/>
    <w:tmpl w:val="67721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C2168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52ED5"/>
    <w:multiLevelType w:val="hybridMultilevel"/>
    <w:tmpl w:val="58A63FEE"/>
    <w:lvl w:ilvl="0" w:tplc="83A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549E"/>
    <w:multiLevelType w:val="hybridMultilevel"/>
    <w:tmpl w:val="0262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E60"/>
    <w:multiLevelType w:val="multilevel"/>
    <w:tmpl w:val="35E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7280C"/>
    <w:multiLevelType w:val="hybridMultilevel"/>
    <w:tmpl w:val="E948F746"/>
    <w:lvl w:ilvl="0" w:tplc="F904DB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B75D5"/>
    <w:multiLevelType w:val="hybridMultilevel"/>
    <w:tmpl w:val="6F50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96C9A"/>
    <w:multiLevelType w:val="hybridMultilevel"/>
    <w:tmpl w:val="5CDCD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A27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5068C"/>
    <w:multiLevelType w:val="hybridMultilevel"/>
    <w:tmpl w:val="A5F648BE"/>
    <w:lvl w:ilvl="0" w:tplc="83A27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125F"/>
    <w:multiLevelType w:val="hybridMultilevel"/>
    <w:tmpl w:val="FDE61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47937"/>
    <w:multiLevelType w:val="hybridMultilevel"/>
    <w:tmpl w:val="12BA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D9B"/>
    <w:multiLevelType w:val="hybridMultilevel"/>
    <w:tmpl w:val="232A5BEE"/>
    <w:lvl w:ilvl="0" w:tplc="4AD4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434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B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0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195DEA"/>
    <w:multiLevelType w:val="hybridMultilevel"/>
    <w:tmpl w:val="A76C4792"/>
    <w:lvl w:ilvl="0" w:tplc="29BC8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  <w:lvlOverride w:ilvl="1">
      <w:startOverride w:val="1"/>
    </w:lvlOverride>
  </w:num>
  <w:num w:numId="5">
    <w:abstractNumId w:val="6"/>
    <w:lvlOverride w:ilvl="1"/>
    <w:lvlOverride w:ilvl="2">
      <w:startOverride w:val="1"/>
    </w:lvlOverride>
  </w:num>
  <w:num w:numId="6">
    <w:abstractNumId w:val="6"/>
    <w:lvlOverride w:ilvl="1"/>
    <w:lvlOverride w:ilvl="2">
      <w:startOverride w:val="2"/>
    </w:lvlOverride>
  </w:num>
  <w:num w:numId="7">
    <w:abstractNumId w:val="6"/>
    <w:lvlOverride w:ilvl="1"/>
    <w:lvlOverride w:ilvl="2">
      <w:startOverride w:val="1"/>
    </w:lvlOverride>
  </w:num>
  <w:num w:numId="8">
    <w:abstractNumId w:val="6"/>
    <w:lvlOverride w:ilvl="1"/>
    <w:lvlOverride w:ilvl="2">
      <w:startOverride w:val="1"/>
    </w:lvlOverride>
  </w:num>
  <w:num w:numId="9">
    <w:abstractNumId w:val="6"/>
    <w:lvlOverride w:ilvl="1"/>
    <w:lvlOverride w:ilvl="2">
      <w:startOverride w:val="2"/>
    </w:lvlOverride>
  </w:num>
  <w:num w:numId="10">
    <w:abstractNumId w:val="6"/>
    <w:lvlOverride w:ilvl="1"/>
    <w:lvlOverride w:ilvl="2">
      <w:startOverride w:val="1"/>
    </w:lvlOverride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9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A2"/>
    <w:rsid w:val="0002250E"/>
    <w:rsid w:val="00045377"/>
    <w:rsid w:val="000824E1"/>
    <w:rsid w:val="000E51B0"/>
    <w:rsid w:val="001964E7"/>
    <w:rsid w:val="001B3B29"/>
    <w:rsid w:val="001E4E97"/>
    <w:rsid w:val="00290CC1"/>
    <w:rsid w:val="002A6512"/>
    <w:rsid w:val="002B0914"/>
    <w:rsid w:val="002D1B1F"/>
    <w:rsid w:val="003A36BB"/>
    <w:rsid w:val="003B46C4"/>
    <w:rsid w:val="003B531D"/>
    <w:rsid w:val="003D0F28"/>
    <w:rsid w:val="003D19A2"/>
    <w:rsid w:val="00490244"/>
    <w:rsid w:val="004A12F6"/>
    <w:rsid w:val="004D6534"/>
    <w:rsid w:val="004F7888"/>
    <w:rsid w:val="00613772"/>
    <w:rsid w:val="00657D8A"/>
    <w:rsid w:val="00677535"/>
    <w:rsid w:val="00695525"/>
    <w:rsid w:val="006A0E24"/>
    <w:rsid w:val="006E6DD8"/>
    <w:rsid w:val="007067D0"/>
    <w:rsid w:val="00715802"/>
    <w:rsid w:val="0073335B"/>
    <w:rsid w:val="00736F90"/>
    <w:rsid w:val="007A4C15"/>
    <w:rsid w:val="007A5ACD"/>
    <w:rsid w:val="007E0BE6"/>
    <w:rsid w:val="00815D22"/>
    <w:rsid w:val="00832934"/>
    <w:rsid w:val="008406F0"/>
    <w:rsid w:val="008618B1"/>
    <w:rsid w:val="008A2373"/>
    <w:rsid w:val="008A28AF"/>
    <w:rsid w:val="008B27DD"/>
    <w:rsid w:val="008B2E1A"/>
    <w:rsid w:val="008C157C"/>
    <w:rsid w:val="0090350C"/>
    <w:rsid w:val="00905B6F"/>
    <w:rsid w:val="00972917"/>
    <w:rsid w:val="00A43090"/>
    <w:rsid w:val="00A4449D"/>
    <w:rsid w:val="00AB4892"/>
    <w:rsid w:val="00AB5AD3"/>
    <w:rsid w:val="00B06A7F"/>
    <w:rsid w:val="00B23839"/>
    <w:rsid w:val="00B92F5C"/>
    <w:rsid w:val="00BA7E65"/>
    <w:rsid w:val="00BC43CE"/>
    <w:rsid w:val="00BC52A9"/>
    <w:rsid w:val="00C1154D"/>
    <w:rsid w:val="00C3060A"/>
    <w:rsid w:val="00C415F4"/>
    <w:rsid w:val="00C6690A"/>
    <w:rsid w:val="00C82D3E"/>
    <w:rsid w:val="00C834E3"/>
    <w:rsid w:val="00C92D05"/>
    <w:rsid w:val="00CC60B6"/>
    <w:rsid w:val="00CD1085"/>
    <w:rsid w:val="00D53108"/>
    <w:rsid w:val="00DA6734"/>
    <w:rsid w:val="00DD0347"/>
    <w:rsid w:val="00DD2BED"/>
    <w:rsid w:val="00DF4252"/>
    <w:rsid w:val="00E23864"/>
    <w:rsid w:val="00E430AB"/>
    <w:rsid w:val="00E87500"/>
    <w:rsid w:val="00E903D5"/>
    <w:rsid w:val="00EC4190"/>
    <w:rsid w:val="00F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8A52"/>
  <w15:chartTrackingRefBased/>
  <w15:docId w15:val="{C8C03DF2-1604-4941-81E7-5D323295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77"/>
    <w:pPr>
      <w:ind w:left="720"/>
      <w:contextualSpacing/>
    </w:pPr>
  </w:style>
  <w:style w:type="table" w:styleId="TableGrid">
    <w:name w:val="Table Grid"/>
    <w:basedOn w:val="TableNormal"/>
    <w:uiPriority w:val="39"/>
    <w:rsid w:val="00AB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44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A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3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3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92F5C"/>
    <w:rPr>
      <w:color w:val="0563C1" w:themeColor="hyperlink"/>
      <w:u w:val="single"/>
    </w:rPr>
  </w:style>
  <w:style w:type="paragraph" w:customStyle="1" w:styleId="-wm-msonormal">
    <w:name w:val="-wm-msonormal"/>
    <w:basedOn w:val="Normal"/>
    <w:rsid w:val="00B92F5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26EF-996A-4A39-A2BD-86CBA5AB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Mlček</dc:creator>
  <cp:keywords/>
  <dc:description/>
  <cp:lastModifiedBy>Mikuláš Mlček</cp:lastModifiedBy>
  <cp:revision>23</cp:revision>
  <dcterms:created xsi:type="dcterms:W3CDTF">2021-03-22T10:17:00Z</dcterms:created>
  <dcterms:modified xsi:type="dcterms:W3CDTF">2021-03-26T08:50:00Z</dcterms:modified>
</cp:coreProperties>
</file>