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346EBF" w14:textId="7E450CEA" w:rsidR="00FD026D" w:rsidRPr="003E1BFD" w:rsidRDefault="003E1BFD" w:rsidP="003E1BFD">
      <w:pPr>
        <w:rPr>
          <w:b/>
        </w:rPr>
      </w:pPr>
      <w:r w:rsidRPr="003E1BFD">
        <w:rPr>
          <w:b/>
        </w:rPr>
        <w:t>A.</w:t>
      </w:r>
      <w:r>
        <w:rPr>
          <w:b/>
        </w:rPr>
        <w:t xml:space="preserve"> </w:t>
      </w:r>
      <w:r w:rsidR="00FD026D" w:rsidRPr="003E1BFD">
        <w:rPr>
          <w:b/>
        </w:rPr>
        <w:t>Soubor opatření pro podporu excelentního výzkumu na LF1</w:t>
      </w:r>
    </w:p>
    <w:p w14:paraId="2891D29C" w14:textId="77777777" w:rsidR="00FD026D" w:rsidRDefault="00FD026D" w:rsidP="0095385D">
      <w:pPr>
        <w:rPr>
          <w:b/>
        </w:rPr>
      </w:pPr>
    </w:p>
    <w:p w14:paraId="707CFDF1" w14:textId="44D96CED" w:rsidR="00A428D6" w:rsidRDefault="00C06E39" w:rsidP="0095385D">
      <w:pPr>
        <w:pStyle w:val="Odstavecseseznamem"/>
        <w:numPr>
          <w:ilvl w:val="0"/>
          <w:numId w:val="3"/>
        </w:numPr>
        <w:rPr>
          <w:b/>
        </w:rPr>
      </w:pPr>
      <w:r>
        <w:rPr>
          <w:b/>
        </w:rPr>
        <w:t>Odměny</w:t>
      </w:r>
      <w:r w:rsidR="0095385D">
        <w:rPr>
          <w:b/>
        </w:rPr>
        <w:t xml:space="preserve"> za publikační výkon</w:t>
      </w:r>
      <w:r>
        <w:rPr>
          <w:b/>
        </w:rPr>
        <w:t xml:space="preserve"> za rok 2019</w:t>
      </w:r>
    </w:p>
    <w:p w14:paraId="1394C274" w14:textId="4EF47137" w:rsidR="00C06E39" w:rsidRDefault="00C06E39" w:rsidP="00C06E39">
      <w:pPr>
        <w:rPr>
          <w:b/>
        </w:rPr>
      </w:pPr>
      <w:r>
        <w:rPr>
          <w:b/>
        </w:rPr>
        <w:t>-</w:t>
      </w:r>
      <w:r w:rsidRPr="00C06E39">
        <w:t xml:space="preserve">návrh </w:t>
      </w:r>
      <w:proofErr w:type="spellStart"/>
      <w:r w:rsidRPr="00C06E39">
        <w:t>cut-off</w:t>
      </w:r>
      <w:proofErr w:type="spellEnd"/>
      <w:r w:rsidRPr="00C06E39">
        <w:t xml:space="preserve"> pro odměny</w:t>
      </w:r>
      <w:r w:rsidR="00FD026D">
        <w:t xml:space="preserve"> za publikační výkon za rok 2019</w:t>
      </w:r>
    </w:p>
    <w:p w14:paraId="51A5DA3D" w14:textId="77777777" w:rsidR="00C06E39" w:rsidRDefault="00C06E39" w:rsidP="00C06E39">
      <w:pPr>
        <w:rPr>
          <w:b/>
        </w:rPr>
      </w:pPr>
    </w:p>
    <w:p w14:paraId="64502E88" w14:textId="58CFAA3B" w:rsidR="00C06E39" w:rsidRPr="006857BB" w:rsidRDefault="00C06E39" w:rsidP="006857BB">
      <w:pPr>
        <w:pStyle w:val="Odstavecseseznamem"/>
        <w:numPr>
          <w:ilvl w:val="0"/>
          <w:numId w:val="3"/>
        </w:numPr>
        <w:rPr>
          <w:b/>
        </w:rPr>
      </w:pPr>
      <w:r>
        <w:rPr>
          <w:b/>
        </w:rPr>
        <w:t>Návrh na modifikaci výpočtu publikačního výkonu</w:t>
      </w:r>
      <w:r w:rsidR="00FD026D">
        <w:rPr>
          <w:b/>
        </w:rPr>
        <w:t xml:space="preserve"> s cílem více odměnit excelentní publikace</w:t>
      </w:r>
    </w:p>
    <w:p w14:paraId="0A761F01" w14:textId="3182EF4D" w:rsidR="00C06E39" w:rsidRPr="00C06E39" w:rsidRDefault="00C06E39" w:rsidP="00C06E39">
      <w:r w:rsidRPr="00C06E39">
        <w:t>X = 3 x IF + 2 x SCI + BIB</w:t>
      </w:r>
    </w:p>
    <w:p w14:paraId="07231865" w14:textId="47976FB7" w:rsidR="00C06E39" w:rsidRPr="00C06E39" w:rsidRDefault="00C06E39" w:rsidP="00C06E39">
      <w:r w:rsidRPr="00C06E39">
        <w:t>-IF = koeficient vycházející z mediánu IF publikovaných prací v Q1</w:t>
      </w:r>
      <w:r w:rsidR="00115414">
        <w:t xml:space="preserve"> </w:t>
      </w:r>
      <w:r w:rsidRPr="00C06E39">
        <w:t>, Q2, Q3, Q4</w:t>
      </w:r>
      <w:r w:rsidR="00115414">
        <w:t xml:space="preserve"> (</w:t>
      </w:r>
      <w:r w:rsidR="00115414" w:rsidRPr="00115414">
        <w:t>Q1 = 5,210; Q2 = 2,781; Q3 = 1,828; Q4 = 1,152</w:t>
      </w:r>
      <w:r w:rsidR="00115414">
        <w:t>)</w:t>
      </w:r>
      <w:bookmarkStart w:id="0" w:name="_GoBack"/>
      <w:bookmarkEnd w:id="0"/>
    </w:p>
    <w:p w14:paraId="7E4B7A3E" w14:textId="2BFE30E0" w:rsidR="00C06E39" w:rsidRDefault="00C06E39" w:rsidP="00C06E39">
      <w:r w:rsidRPr="00C06E39">
        <w:t>Návrh: dosadit ještě D1, tj. koeficientů by bylo 5</w:t>
      </w:r>
      <w:r>
        <w:t>, koeficient D1 by zvýšil bodové ohodnocení publikacím, které byly publikovány v prvním oborovém decilu a dle kterých jsme hodnoceni v rámci vnitřního i národního hodnocení vědy a výzkumu</w:t>
      </w:r>
    </w:p>
    <w:p w14:paraId="7D3B52B7" w14:textId="77777777" w:rsidR="002B24EE" w:rsidRDefault="002B24EE" w:rsidP="00C06E39"/>
    <w:p w14:paraId="41143649" w14:textId="4C32EDA9" w:rsidR="00C06E39" w:rsidRPr="00C06E39" w:rsidRDefault="002B24EE" w:rsidP="00C06E39">
      <w:r>
        <w:t>Smysl úpravy algoritmu</w:t>
      </w:r>
      <w:r w:rsidR="00C06E39" w:rsidRPr="00C06E39">
        <w:t xml:space="preserve">: odměnit </w:t>
      </w:r>
      <w:r>
        <w:t xml:space="preserve">setrvalý </w:t>
      </w:r>
      <w:r w:rsidR="00C06E39" w:rsidRPr="00C06E39">
        <w:t>excelentní publikační výkon</w:t>
      </w:r>
    </w:p>
    <w:p w14:paraId="5511C7C2" w14:textId="57B34D41" w:rsidR="00C06E39" w:rsidRDefault="00C06E39" w:rsidP="00C06E39">
      <w:r w:rsidRPr="00C06E39">
        <w:t xml:space="preserve">-BIB – úprava </w:t>
      </w:r>
      <w:r w:rsidR="00FD026D">
        <w:t>bodového ohodnocení</w:t>
      </w:r>
    </w:p>
    <w:p w14:paraId="3C4836B1" w14:textId="32F78AA1" w:rsidR="00FD026D" w:rsidRDefault="00FD026D" w:rsidP="00C06E39">
      <w:r>
        <w:t>-na místo publikace s IF dát publikace s IF &gt; 0.5 (event. &gt; 1.0)</w:t>
      </w:r>
    </w:p>
    <w:p w14:paraId="5D8E17E8" w14:textId="7784B82A" w:rsidR="00FD026D" w:rsidRDefault="00FD026D" w:rsidP="00C06E39">
      <w:pPr>
        <w:rPr>
          <w:rFonts w:cstheme="minorHAnsi"/>
        </w:rPr>
      </w:pPr>
      <w:r>
        <w:t xml:space="preserve">-publikace v neimpaktovaných časopisech nebo v časopisech s IF </w:t>
      </w:r>
      <w:r>
        <w:rPr>
          <w:rFonts w:cstheme="minorHAnsi"/>
        </w:rPr>
        <w:t>≤</w:t>
      </w:r>
      <w:r>
        <w:t xml:space="preserve"> 0.5 (event. </w:t>
      </w:r>
      <w:r>
        <w:rPr>
          <w:rFonts w:cstheme="minorHAnsi"/>
        </w:rPr>
        <w:t>≤ 1.0)</w:t>
      </w:r>
    </w:p>
    <w:p w14:paraId="20B235AF" w14:textId="0AA95527" w:rsidR="00FD026D" w:rsidRPr="00FD026D" w:rsidRDefault="00FD026D" w:rsidP="00C06E39">
      <w:pPr>
        <w:rPr>
          <w:rFonts w:cstheme="minorHAnsi"/>
        </w:rPr>
      </w:pPr>
      <w:r>
        <w:rPr>
          <w:rFonts w:cstheme="minorHAnsi"/>
        </w:rPr>
        <w:t xml:space="preserve">-zcela chybí kategorie </w:t>
      </w:r>
      <w:proofErr w:type="spellStart"/>
      <w:r>
        <w:rPr>
          <w:rFonts w:cstheme="minorHAnsi"/>
        </w:rPr>
        <w:t>brief</w:t>
      </w:r>
      <w:proofErr w:type="spellEnd"/>
      <w:r>
        <w:rPr>
          <w:rFonts w:cstheme="minorHAnsi"/>
        </w:rPr>
        <w:t xml:space="preserve"> report / </w:t>
      </w:r>
      <w:proofErr w:type="spellStart"/>
      <w:r>
        <w:rPr>
          <w:rFonts w:cstheme="minorHAnsi"/>
        </w:rPr>
        <w:t>letter</w:t>
      </w:r>
      <w:proofErr w:type="spellEnd"/>
      <w:r>
        <w:rPr>
          <w:rFonts w:cstheme="minorHAnsi"/>
        </w:rPr>
        <w:t xml:space="preserve"> to </w:t>
      </w:r>
      <w:proofErr w:type="spellStart"/>
      <w:r>
        <w:rPr>
          <w:rFonts w:cstheme="minorHAnsi"/>
        </w:rPr>
        <w:t>the</w:t>
      </w:r>
      <w:proofErr w:type="spellEnd"/>
      <w:r>
        <w:rPr>
          <w:rFonts w:cstheme="minorHAnsi"/>
        </w:rPr>
        <w:t xml:space="preserve"> editor (vědecká data, nikoli komentář)</w:t>
      </w:r>
    </w:p>
    <w:p w14:paraId="59C09E12" w14:textId="77777777" w:rsidR="00C06E39" w:rsidRDefault="00C06E39" w:rsidP="00C06E39">
      <w:pPr>
        <w:rPr>
          <w:b/>
        </w:rPr>
      </w:pPr>
    </w:p>
    <w:p w14:paraId="4822FB70" w14:textId="1545FEDD" w:rsidR="00C06E39" w:rsidRPr="006857BB" w:rsidRDefault="00C06E39" w:rsidP="006857BB">
      <w:pPr>
        <w:pStyle w:val="Odstavecseseznamem"/>
        <w:numPr>
          <w:ilvl w:val="0"/>
          <w:numId w:val="3"/>
        </w:numPr>
        <w:rPr>
          <w:b/>
        </w:rPr>
      </w:pPr>
      <w:r>
        <w:rPr>
          <w:b/>
        </w:rPr>
        <w:t>Cena za excelentní publikaci za rok 2019</w:t>
      </w:r>
    </w:p>
    <w:p w14:paraId="240DCAD7" w14:textId="34325714" w:rsidR="00C06E39" w:rsidRDefault="00C06E39" w:rsidP="00C06E39">
      <w:r w:rsidRPr="00C06E39">
        <w:t>Změna- navýšení odměna z 20 na 25 tisíc Kč / publikaci.</w:t>
      </w:r>
    </w:p>
    <w:p w14:paraId="0A437801" w14:textId="4CF99F3B" w:rsidR="00C06E39" w:rsidRDefault="00C06E39" w:rsidP="00C06E39">
      <w:r>
        <w:t>PR: vytvořit krátká videa a dát je na web do publikačního okénka</w:t>
      </w:r>
    </w:p>
    <w:p w14:paraId="3A9E0812" w14:textId="2FAD3D1A" w:rsidR="00C06E39" w:rsidRPr="00C06E39" w:rsidRDefault="00C06E39" w:rsidP="00C06E39">
      <w:r>
        <w:t xml:space="preserve">V rámci SVV vytvořit </w:t>
      </w:r>
      <w:proofErr w:type="spellStart"/>
      <w:r>
        <w:t>work-shop</w:t>
      </w:r>
      <w:proofErr w:type="spellEnd"/>
      <w:r>
        <w:t>, kde by odměněné práce prezentovali formou krátké sumarizace práce a hlavně diskuze se studenty, co znamená autentický excelentní výzkum na LF1</w:t>
      </w:r>
    </w:p>
    <w:p w14:paraId="570BA4F7" w14:textId="77777777" w:rsidR="00C06E39" w:rsidRPr="00C06E39" w:rsidRDefault="00C06E39" w:rsidP="00C06E39">
      <w:pPr>
        <w:pStyle w:val="Odstavecseseznamem"/>
        <w:rPr>
          <w:b/>
        </w:rPr>
      </w:pPr>
    </w:p>
    <w:p w14:paraId="47D4C3F3" w14:textId="4E8B39DA" w:rsidR="00C06E39" w:rsidRPr="006857BB" w:rsidRDefault="00C06E39" w:rsidP="00C06E39">
      <w:pPr>
        <w:pStyle w:val="Odstavecseseznamem"/>
        <w:numPr>
          <w:ilvl w:val="0"/>
          <w:numId w:val="3"/>
        </w:numPr>
        <w:rPr>
          <w:b/>
        </w:rPr>
      </w:pPr>
      <w:r>
        <w:rPr>
          <w:b/>
        </w:rPr>
        <w:t xml:space="preserve">Podpora open </w:t>
      </w:r>
      <w:proofErr w:type="spellStart"/>
      <w:r>
        <w:rPr>
          <w:b/>
        </w:rPr>
        <w:t>access</w:t>
      </w:r>
      <w:proofErr w:type="spellEnd"/>
    </w:p>
    <w:p w14:paraId="43E21642" w14:textId="08F0092B" w:rsidR="00C06E39" w:rsidRPr="00C06E39" w:rsidRDefault="00C06E39" w:rsidP="00C06E39">
      <w:r w:rsidRPr="00C06E39">
        <w:t xml:space="preserve">Podpora publikování v open </w:t>
      </w:r>
      <w:proofErr w:type="spellStart"/>
      <w:r w:rsidRPr="00C06E39">
        <w:t>access</w:t>
      </w:r>
      <w:proofErr w:type="spellEnd"/>
      <w:r w:rsidRPr="00C06E39">
        <w:t xml:space="preserve"> pro excelentní publikace vzniklé kmenově na LF1. </w:t>
      </w:r>
    </w:p>
    <w:p w14:paraId="7B9C6659" w14:textId="53668C57" w:rsidR="00C06E39" w:rsidRPr="00C06E39" w:rsidRDefault="00C06E39" w:rsidP="00C06E39">
      <w:r w:rsidRPr="00C06E39">
        <w:t xml:space="preserve">První nebo korespondenční autor má </w:t>
      </w:r>
      <w:r w:rsidRPr="00C06E39">
        <w:rPr>
          <w:rFonts w:cstheme="minorHAnsi"/>
        </w:rPr>
        <w:t>≥</w:t>
      </w:r>
      <w:r w:rsidRPr="00C06E39">
        <w:t xml:space="preserve"> 0.5 úvazek na LF1, práce má dedikaci LF1 a byla přijata k publikaci do časopisu v prvním oborovém decilu (v jakémkoli oboru).</w:t>
      </w:r>
    </w:p>
    <w:p w14:paraId="2022CA03" w14:textId="17EBED56" w:rsidR="00C06E39" w:rsidRPr="00C06E39" w:rsidRDefault="00C06E39" w:rsidP="00C06E39">
      <w:r w:rsidRPr="00C06E39">
        <w:t>V roce 2019 bylo</w:t>
      </w:r>
      <w:r w:rsidR="00FA5B79">
        <w:t xml:space="preserve"> 20</w:t>
      </w:r>
      <w:r w:rsidRPr="00C06E39">
        <w:t xml:space="preserve"> publikací v prvním oborovém decilu</w:t>
      </w:r>
      <w:r w:rsidR="00FA5B79">
        <w:t xml:space="preserve">, kde první či </w:t>
      </w:r>
      <w:proofErr w:type="spellStart"/>
      <w:r w:rsidR="00FA5B79">
        <w:t>koresp</w:t>
      </w:r>
      <w:proofErr w:type="spellEnd"/>
      <w:r w:rsidR="00FA5B79">
        <w:t>. autor byl z LF1</w:t>
      </w:r>
    </w:p>
    <w:p w14:paraId="486E2083" w14:textId="77777777" w:rsidR="00C06E39" w:rsidRPr="00C06E39" w:rsidRDefault="00C06E39" w:rsidP="00C06E39">
      <w:pPr>
        <w:rPr>
          <w:b/>
        </w:rPr>
      </w:pPr>
    </w:p>
    <w:p w14:paraId="7115BE2E" w14:textId="100CED67" w:rsidR="006857BB" w:rsidRPr="006857BB" w:rsidRDefault="00C06E39" w:rsidP="00C06E39">
      <w:pPr>
        <w:pStyle w:val="Odstavecseseznamem"/>
        <w:numPr>
          <w:ilvl w:val="0"/>
          <w:numId w:val="3"/>
        </w:numPr>
        <w:rPr>
          <w:b/>
        </w:rPr>
      </w:pPr>
      <w:r w:rsidRPr="00C06E39">
        <w:rPr>
          <w:b/>
        </w:rPr>
        <w:t>Publikační okénko- excelentní publikace</w:t>
      </w:r>
    </w:p>
    <w:p w14:paraId="667509B2" w14:textId="29A0EEEC" w:rsidR="00C06E39" w:rsidRDefault="00C06E39" w:rsidP="00C06E39">
      <w:r w:rsidRPr="00C06E39">
        <w:lastRenderedPageBreak/>
        <w:t>Vytvořit na domovské stránce LF1 publikační okénko s publikacemi, které kmenově vznikly na LF1, tj. první nebo korespondenční autor mají úvazek (jakýkoli) na LF1, práce má dedikaci LF1 a byla publikována v prvním oborovém decilu.</w:t>
      </w:r>
    </w:p>
    <w:p w14:paraId="487C4409" w14:textId="3D4EF477" w:rsidR="00C06E39" w:rsidRPr="00FD026D" w:rsidRDefault="006857BB" w:rsidP="00FD026D">
      <w:r>
        <w:t>U prací, které byly vybrány jako nejlepší v rámci Ceny Excelence, by byla navíc krátká videa.</w:t>
      </w:r>
    </w:p>
    <w:p w14:paraId="28BC9996" w14:textId="77777777" w:rsidR="00CA510D" w:rsidRDefault="00CA510D"/>
    <w:p w14:paraId="0A0AD829" w14:textId="430C41A7" w:rsidR="003E1BFD" w:rsidRDefault="003E1BFD">
      <w:pPr>
        <w:rPr>
          <w:b/>
        </w:rPr>
      </w:pPr>
      <w:r w:rsidRPr="003E1BFD">
        <w:rPr>
          <w:b/>
        </w:rPr>
        <w:t>B. Úprava dokumentace a informací stran HŘ a JŘ</w:t>
      </w:r>
    </w:p>
    <w:p w14:paraId="3A0D6904" w14:textId="77777777" w:rsidR="003E1BFD" w:rsidRPr="003E1BFD" w:rsidRDefault="003E1BFD">
      <w:pPr>
        <w:rPr>
          <w:b/>
        </w:rPr>
      </w:pPr>
    </w:p>
    <w:p w14:paraId="7A0BF28D" w14:textId="3F971D93" w:rsidR="003E1BFD" w:rsidRDefault="00115414">
      <w:r>
        <w:t>6</w:t>
      </w:r>
      <w:r w:rsidR="003E1BFD">
        <w:t xml:space="preserve">. Jednotný formát </w:t>
      </w:r>
      <w:proofErr w:type="spellStart"/>
      <w:r w:rsidR="003E1BFD">
        <w:t>powerpointové</w:t>
      </w:r>
      <w:proofErr w:type="spellEnd"/>
      <w:r w:rsidR="003E1BFD">
        <w:t xml:space="preserve"> prezentace pro předsedy komisí s cílem zajistit představení těch stránek petentů, které jsou předmětem minimálních doporučených kritérií</w:t>
      </w:r>
    </w:p>
    <w:p w14:paraId="76C1443A" w14:textId="77777777" w:rsidR="003E1BFD" w:rsidRDefault="003E1BFD"/>
    <w:p w14:paraId="5444F3C3" w14:textId="43CF4E5C" w:rsidR="003E1BFD" w:rsidRDefault="00115414">
      <w:r>
        <w:t>7</w:t>
      </w:r>
      <w:r w:rsidR="003E1BFD">
        <w:t>. Návrh na rámcovou definici náležitostí habilitačního spisu</w:t>
      </w:r>
    </w:p>
    <w:p w14:paraId="1A764B48" w14:textId="77777777" w:rsidR="005C72AB" w:rsidRDefault="005C72AB"/>
    <w:p w14:paraId="5A1C6D4A" w14:textId="73056312" w:rsidR="00115414" w:rsidRPr="00115414" w:rsidRDefault="00115414">
      <w:pPr>
        <w:rPr>
          <w:b/>
        </w:rPr>
      </w:pPr>
      <w:r>
        <w:rPr>
          <w:b/>
        </w:rPr>
        <w:t xml:space="preserve">C. </w:t>
      </w:r>
      <w:r w:rsidRPr="00115414">
        <w:rPr>
          <w:b/>
        </w:rPr>
        <w:t>Další</w:t>
      </w:r>
    </w:p>
    <w:p w14:paraId="4732CEB1" w14:textId="3C1E73CE" w:rsidR="005C72AB" w:rsidRPr="005C72AB" w:rsidRDefault="00115414">
      <w:pPr>
        <w:rPr>
          <w:b/>
        </w:rPr>
      </w:pPr>
      <w:r>
        <w:t xml:space="preserve">8. </w:t>
      </w:r>
      <w:r w:rsidR="005C72AB">
        <w:t xml:space="preserve">K nahlédnutí: </w:t>
      </w:r>
      <w:r w:rsidR="005C72AB" w:rsidRPr="005C72AB">
        <w:t>Dopis prorektorovi- PROGRES 2</w:t>
      </w:r>
    </w:p>
    <w:sectPr w:rsidR="005C72AB" w:rsidRPr="005C72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56B93"/>
    <w:multiLevelType w:val="hybridMultilevel"/>
    <w:tmpl w:val="3E62B8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23B5B"/>
    <w:multiLevelType w:val="hybridMultilevel"/>
    <w:tmpl w:val="D26C070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E68BA"/>
    <w:multiLevelType w:val="hybridMultilevel"/>
    <w:tmpl w:val="3E62B8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BA12AE"/>
    <w:multiLevelType w:val="hybridMultilevel"/>
    <w:tmpl w:val="8DBC0E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D44"/>
    <w:rsid w:val="0001378D"/>
    <w:rsid w:val="00021E77"/>
    <w:rsid w:val="00115414"/>
    <w:rsid w:val="002B24EE"/>
    <w:rsid w:val="00354E70"/>
    <w:rsid w:val="003E1BFD"/>
    <w:rsid w:val="003E4A62"/>
    <w:rsid w:val="00453963"/>
    <w:rsid w:val="004B5298"/>
    <w:rsid w:val="004E412B"/>
    <w:rsid w:val="005C72AB"/>
    <w:rsid w:val="006857BB"/>
    <w:rsid w:val="006A6C83"/>
    <w:rsid w:val="006B1274"/>
    <w:rsid w:val="00867E10"/>
    <w:rsid w:val="0095385D"/>
    <w:rsid w:val="00A31D44"/>
    <w:rsid w:val="00A428D6"/>
    <w:rsid w:val="00C06E39"/>
    <w:rsid w:val="00C56C71"/>
    <w:rsid w:val="00CA2FA1"/>
    <w:rsid w:val="00CA510D"/>
    <w:rsid w:val="00D1576E"/>
    <w:rsid w:val="00E15A7A"/>
    <w:rsid w:val="00FA5B79"/>
    <w:rsid w:val="00FD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929E4"/>
  <w15:chartTrackingRefBased/>
  <w15:docId w15:val="{E716A4FE-2D4C-483F-8F9E-D0738D734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31D4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428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28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0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346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Klener</dc:creator>
  <cp:keywords/>
  <dc:description/>
  <cp:lastModifiedBy>Pavel Klener</cp:lastModifiedBy>
  <cp:revision>12</cp:revision>
  <cp:lastPrinted>2020-11-16T08:48:00Z</cp:lastPrinted>
  <dcterms:created xsi:type="dcterms:W3CDTF">2020-11-18T17:45:00Z</dcterms:created>
  <dcterms:modified xsi:type="dcterms:W3CDTF">2020-11-19T15:15:00Z</dcterms:modified>
</cp:coreProperties>
</file>