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25C" w:rsidRPr="00AD38D6" w:rsidRDefault="0074625C" w:rsidP="0074625C">
      <w:pPr>
        <w:spacing w:after="0" w:line="240" w:lineRule="auto"/>
        <w:rPr>
          <w:b/>
        </w:rPr>
      </w:pPr>
      <w:r w:rsidRPr="00AD38D6">
        <w:rPr>
          <w:b/>
        </w:rPr>
        <w:t xml:space="preserve">Univerzita třetího věku 1. LF UK – zpráva o činnosti a průběhu výuky </w:t>
      </w:r>
    </w:p>
    <w:p w:rsidR="0074625C" w:rsidRPr="00AD38D6" w:rsidRDefault="0074625C" w:rsidP="0074625C">
      <w:pPr>
        <w:spacing w:after="0" w:line="240" w:lineRule="auto"/>
        <w:rPr>
          <w:b/>
        </w:rPr>
      </w:pPr>
    </w:p>
    <w:p w:rsidR="0074625C" w:rsidRPr="00AD38D6" w:rsidRDefault="0074625C" w:rsidP="0074625C">
      <w:pPr>
        <w:spacing w:after="0" w:line="240" w:lineRule="auto"/>
        <w:rPr>
          <w:b/>
          <w:i/>
        </w:rPr>
      </w:pPr>
      <w:r w:rsidRPr="00AD38D6">
        <w:rPr>
          <w:b/>
          <w:i/>
        </w:rPr>
        <w:t>Pravidelná výuka U3V, čtyřsemestrální studium „Biologie člověka“</w:t>
      </w:r>
    </w:p>
    <w:p w:rsidR="00D71246" w:rsidRPr="00AD38D6" w:rsidRDefault="00D71246" w:rsidP="0074625C">
      <w:pPr>
        <w:spacing w:after="0" w:line="240" w:lineRule="auto"/>
        <w:rPr>
          <w:b/>
          <w:i/>
        </w:rPr>
      </w:pPr>
    </w:p>
    <w:p w:rsidR="0074625C" w:rsidRPr="00AD38D6" w:rsidRDefault="0074625C" w:rsidP="00DE5F7E">
      <w:pPr>
        <w:jc w:val="both"/>
      </w:pPr>
      <w:r w:rsidRPr="009F416A">
        <w:rPr>
          <w:color w:val="FF0000"/>
        </w:rPr>
        <w:tab/>
      </w:r>
      <w:r w:rsidRPr="00AD38D6">
        <w:t>V roce 201</w:t>
      </w:r>
      <w:r w:rsidR="00AD38D6" w:rsidRPr="00AD38D6">
        <w:t>8</w:t>
      </w:r>
      <w:r w:rsidRPr="00AD38D6">
        <w:t xml:space="preserve"> byl úspěšně ukončen již </w:t>
      </w:r>
      <w:r w:rsidR="005E4130" w:rsidRPr="00AD38D6">
        <w:t>3</w:t>
      </w:r>
      <w:r w:rsidR="00AD38D6" w:rsidRPr="00AD38D6">
        <w:t>1</w:t>
      </w:r>
      <w:r w:rsidRPr="00AD38D6">
        <w:t>. cyklus výuky.  Slavnostní zakončení 2. ročníku spojené s předáním „Osvědčení</w:t>
      </w:r>
      <w:r w:rsidRPr="00FE2864">
        <w:t xml:space="preserve">“ </w:t>
      </w:r>
      <w:r w:rsidR="00FE2864" w:rsidRPr="00FE2864">
        <w:t>29</w:t>
      </w:r>
      <w:r w:rsidR="005C19FF" w:rsidRPr="00FE2864">
        <w:t xml:space="preserve"> </w:t>
      </w:r>
      <w:r w:rsidRPr="00FE2864">
        <w:t xml:space="preserve"> </w:t>
      </w:r>
      <w:r w:rsidRPr="00AD38D6">
        <w:t xml:space="preserve">absolventům kurzu U3V proběhlo v Karolinu dne </w:t>
      </w:r>
      <w:r w:rsidR="00AD38D6">
        <w:t>7</w:t>
      </w:r>
      <w:r w:rsidRPr="00AD38D6">
        <w:t>. června 201</w:t>
      </w:r>
      <w:r w:rsidR="00AD38D6" w:rsidRPr="00AD38D6">
        <w:t>8</w:t>
      </w:r>
      <w:r w:rsidRPr="00AD38D6">
        <w:t>. Otevřen byl 3</w:t>
      </w:r>
      <w:r w:rsidR="00AD38D6">
        <w:t>2</w:t>
      </w:r>
      <w:r w:rsidRPr="00AD38D6">
        <w:t xml:space="preserve">. ročník studia s </w:t>
      </w:r>
      <w:r w:rsidR="00FE2864" w:rsidRPr="00FE2864">
        <w:t>67</w:t>
      </w:r>
      <w:r w:rsidRPr="00AD38D6">
        <w:t xml:space="preserve"> novými posluchači.</w:t>
      </w:r>
    </w:p>
    <w:p w:rsidR="0074625C" w:rsidRPr="00AD38D6" w:rsidRDefault="0074625C" w:rsidP="00DE5F7E">
      <w:pPr>
        <w:ind w:firstLine="708"/>
        <w:jc w:val="both"/>
      </w:pPr>
      <w:r w:rsidRPr="00AD38D6">
        <w:t xml:space="preserve">Základní čtyřsemestrální studium „Biologie člověka“ má stálý program přednášek zaměřených na teoretické základy medicíny s doplněním o nové poznatky o prevenci a vybrané přednášky z historie lékařství – pro 1. ročník „Biologie člověka“ a pro 2. ročník „Biologické principy péče o zdraví“. </w:t>
      </w:r>
    </w:p>
    <w:p w:rsidR="0074625C" w:rsidRPr="00AD38D6" w:rsidRDefault="0074625C" w:rsidP="00DE5F7E">
      <w:pPr>
        <w:ind w:firstLine="708"/>
        <w:jc w:val="both"/>
      </w:pPr>
      <w:r w:rsidRPr="00AD38D6">
        <w:t>Do pravidelného výukového programu je zařazena i přednáška o poskytování první pomoci s praktickými ukázkami, která vyvolala velký zájem posluchačů. V uplynulém akademickém roce probíhala výuka podle sylabu, tj. 2 hodiny týdně v každém semestru v obou ročnících. Program výuky je podrobně uváděn v „Seznamu přednášek 1. LF UK“. Vyučujícími ve všech skupinách byli jak přednostové pracovišť, tak špičkoví pracovníci příslušných ústavů a klinik. Výuka má výbornou odezvu u posluchačů. V</w:t>
      </w:r>
      <w:r w:rsidR="00FE2864">
        <w:t>e</w:t>
      </w:r>
      <w:r w:rsidRPr="00AD38D6">
        <w:t> </w:t>
      </w:r>
      <w:r w:rsidR="00FE2864">
        <w:t>2.</w:t>
      </w:r>
      <w:r w:rsidRPr="00AD38D6">
        <w:t xml:space="preserve">ročníku je </w:t>
      </w:r>
      <w:r w:rsidR="00FE2864">
        <w:t xml:space="preserve">nyní </w:t>
      </w:r>
      <w:r w:rsidR="00FE2864" w:rsidRPr="00AD38D6">
        <w:t>42</w:t>
      </w:r>
      <w:r w:rsidRPr="00FE2864">
        <w:t xml:space="preserve"> </w:t>
      </w:r>
      <w:r w:rsidRPr="00AD38D6">
        <w:t>posluchačů, výuka probíhá v Ústavu vědeckých lékařských informací.</w:t>
      </w:r>
    </w:p>
    <w:p w:rsidR="0074625C" w:rsidRPr="00AD38D6" w:rsidRDefault="005E4130" w:rsidP="00DE5F7E">
      <w:pPr>
        <w:spacing w:after="0" w:line="240" w:lineRule="auto"/>
        <w:jc w:val="both"/>
        <w:rPr>
          <w:b/>
          <w:i/>
        </w:rPr>
      </w:pPr>
      <w:r w:rsidRPr="00AD38D6">
        <w:rPr>
          <w:b/>
          <w:i/>
        </w:rPr>
        <w:t xml:space="preserve">Kurz Novinky v medicíně (bývalý </w:t>
      </w:r>
      <w:r w:rsidR="0074625C" w:rsidRPr="00AD38D6">
        <w:rPr>
          <w:b/>
          <w:i/>
        </w:rPr>
        <w:t>Klub absolventů U3V</w:t>
      </w:r>
      <w:r w:rsidRPr="00AD38D6">
        <w:rPr>
          <w:b/>
          <w:i/>
        </w:rPr>
        <w:t>)</w:t>
      </w:r>
    </w:p>
    <w:p w:rsidR="005E4130" w:rsidRPr="00AD38D6" w:rsidRDefault="005E4130" w:rsidP="00DE5F7E">
      <w:pPr>
        <w:spacing w:after="0" w:line="240" w:lineRule="auto"/>
        <w:jc w:val="both"/>
        <w:rPr>
          <w:b/>
          <w:i/>
        </w:rPr>
      </w:pPr>
    </w:p>
    <w:p w:rsidR="0074625C" w:rsidRPr="00FE2864" w:rsidRDefault="0074625C" w:rsidP="00DE5F7E">
      <w:pPr>
        <w:jc w:val="both"/>
      </w:pPr>
      <w:r w:rsidRPr="00AD38D6">
        <w:tab/>
        <w:t xml:space="preserve">Pro absolventy U3V, kteří úspěšně zakončili čtyřsemestrální studium „Biologie člověka“, nabízí 1. LF možnost dalšího vzdělávání v rámci </w:t>
      </w:r>
      <w:r w:rsidR="005E4130" w:rsidRPr="00AD38D6">
        <w:t xml:space="preserve">kurzu </w:t>
      </w:r>
      <w:r w:rsidRPr="00AD38D6">
        <w:t>„</w:t>
      </w:r>
      <w:r w:rsidR="005E4130" w:rsidRPr="00AD38D6">
        <w:t>Novinky v medicíně</w:t>
      </w:r>
      <w:r w:rsidRPr="00AD38D6">
        <w:t xml:space="preserve">“. Zájem o tento </w:t>
      </w:r>
      <w:r w:rsidR="00A55BC5" w:rsidRPr="00AD38D6">
        <w:t>kurz</w:t>
      </w:r>
      <w:r w:rsidRPr="00AD38D6">
        <w:t xml:space="preserve"> je tak vysoký, že narůstající počet posluchačů převyšuje kapacitu Vondráčkovy posluchárny. Tato skutečnost nás vedla k rozhodnutí rozdělit posluchače do skupin (A, B), kdy každá ze skupin má výuku 1x za 14 dnů. </w:t>
      </w:r>
      <w:r w:rsidR="00B058D0">
        <w:t xml:space="preserve">V současné době </w:t>
      </w:r>
      <w:r w:rsidR="00B058D0" w:rsidRPr="00FE2864">
        <w:t xml:space="preserve">kurz navštěvuje </w:t>
      </w:r>
      <w:r w:rsidR="00C76CC4" w:rsidRPr="00C76CC4">
        <w:rPr>
          <w:b/>
        </w:rPr>
        <w:t xml:space="preserve">celkem </w:t>
      </w:r>
      <w:r w:rsidR="00FE2864" w:rsidRPr="00C76CC4">
        <w:rPr>
          <w:b/>
        </w:rPr>
        <w:t>174</w:t>
      </w:r>
      <w:r w:rsidR="00B058D0" w:rsidRPr="00C76CC4">
        <w:rPr>
          <w:b/>
        </w:rPr>
        <w:t xml:space="preserve"> posluchačů</w:t>
      </w:r>
      <w:r w:rsidR="00B058D0" w:rsidRPr="00FE2864">
        <w:t>.</w:t>
      </w:r>
    </w:p>
    <w:p w:rsidR="0074625C" w:rsidRPr="00AD38D6" w:rsidRDefault="0074625C" w:rsidP="00DE5F7E">
      <w:pPr>
        <w:ind w:firstLine="708"/>
        <w:jc w:val="both"/>
      </w:pPr>
      <w:r w:rsidRPr="00AD38D6">
        <w:t xml:space="preserve">Výuka probíhá v ucelených semestrálních cyklech, zaměřuje se na základní obory/oblasti medicíny, v nichž zprostředkovává posluchačům základní přehled daného oboru a představuje nové metody a vývoj daného oboru. Danému oboru je věnován vždy celý semestr. </w:t>
      </w:r>
    </w:p>
    <w:p w:rsidR="005733DA" w:rsidRPr="00AD38D6" w:rsidRDefault="0074625C" w:rsidP="00DE5F7E">
      <w:pPr>
        <w:ind w:firstLine="708"/>
        <w:jc w:val="both"/>
      </w:pPr>
      <w:r w:rsidRPr="00AD38D6">
        <w:t xml:space="preserve">Tuto výuku odborně garantují jednotlivá pracoviště 1. LF UK ve spolupráci s garantem U3V. </w:t>
      </w:r>
      <w:r w:rsidRPr="00AD38D6">
        <w:br/>
      </w:r>
      <w:r w:rsidR="005733DA" w:rsidRPr="00AD38D6">
        <w:t xml:space="preserve">V roce </w:t>
      </w:r>
      <w:r w:rsidRPr="00AD38D6">
        <w:t>201</w:t>
      </w:r>
      <w:r w:rsidR="00AD38D6" w:rsidRPr="00AD38D6">
        <w:t>8</w:t>
      </w:r>
      <w:r w:rsidRPr="00AD38D6">
        <w:t xml:space="preserve">  </w:t>
      </w:r>
      <w:r w:rsidR="001D58D3" w:rsidRPr="00AD38D6">
        <w:t xml:space="preserve">v </w:t>
      </w:r>
      <w:r w:rsidRPr="00AD38D6">
        <w:t>letním semestru byl</w:t>
      </w:r>
      <w:r w:rsidR="005E4130" w:rsidRPr="00AD38D6">
        <w:t xml:space="preserve"> </w:t>
      </w:r>
      <w:r w:rsidRPr="00AD38D6">
        <w:t>posluchačům prezentován cyklus přednášek „</w:t>
      </w:r>
      <w:r w:rsidR="00AD38D6" w:rsidRPr="00AD38D6">
        <w:rPr>
          <w:b/>
          <w:szCs w:val="32"/>
        </w:rPr>
        <w:t xml:space="preserve">Novinky v metabolismu a </w:t>
      </w:r>
      <w:r w:rsidR="00DE5F7E" w:rsidRPr="00AD38D6">
        <w:rPr>
          <w:b/>
          <w:szCs w:val="32"/>
        </w:rPr>
        <w:t>výživě</w:t>
      </w:r>
      <w:r w:rsidR="005C19FF" w:rsidRPr="00AD38D6">
        <w:rPr>
          <w:b/>
          <w:szCs w:val="32"/>
        </w:rPr>
        <w:t>“</w:t>
      </w:r>
      <w:r w:rsidR="001D58D3" w:rsidRPr="00AD38D6">
        <w:rPr>
          <w:b/>
          <w:szCs w:val="32"/>
        </w:rPr>
        <w:t>,</w:t>
      </w:r>
      <w:r w:rsidRPr="00AD38D6">
        <w:t xml:space="preserve"> který zajišťovali pracovníci </w:t>
      </w:r>
      <w:r w:rsidR="00AD38D6" w:rsidRPr="00AD38D6">
        <w:t>III. interní kliniky</w:t>
      </w:r>
      <w:r w:rsidR="005E4130" w:rsidRPr="00AD38D6">
        <w:t xml:space="preserve"> </w:t>
      </w:r>
      <w:r w:rsidR="005733DA" w:rsidRPr="00AD38D6">
        <w:t>1. LF UK a VFN v Praze a zimní</w:t>
      </w:r>
      <w:r w:rsidR="00C76CC4">
        <w:t>m</w:t>
      </w:r>
      <w:r w:rsidR="005733DA" w:rsidRPr="00AD38D6">
        <w:t xml:space="preserve"> semestr</w:t>
      </w:r>
      <w:r w:rsidR="00C76CC4">
        <w:t xml:space="preserve">u probíhají </w:t>
      </w:r>
      <w:r w:rsidR="005733DA" w:rsidRPr="00AD38D6">
        <w:t>přednášky z „</w:t>
      </w:r>
      <w:r w:rsidR="00AD38D6" w:rsidRPr="00AD38D6">
        <w:rPr>
          <w:b/>
        </w:rPr>
        <w:t>Farmakologie a klinická farmacie</w:t>
      </w:r>
      <w:r w:rsidR="005733DA" w:rsidRPr="00AD38D6">
        <w:rPr>
          <w:b/>
        </w:rPr>
        <w:t>“</w:t>
      </w:r>
      <w:r w:rsidR="001D58D3" w:rsidRPr="00AD38D6">
        <w:rPr>
          <w:b/>
        </w:rPr>
        <w:t xml:space="preserve">. </w:t>
      </w:r>
      <w:r w:rsidR="001D58D3" w:rsidRPr="00AD38D6">
        <w:t xml:space="preserve"> Tato témata </w:t>
      </w:r>
      <w:r w:rsidR="00B058D0">
        <w:t>zajišťují</w:t>
      </w:r>
      <w:r w:rsidR="001D58D3" w:rsidRPr="00AD38D6">
        <w:t xml:space="preserve"> přednášející z</w:t>
      </w:r>
      <w:r w:rsidR="00AD38D6" w:rsidRPr="00AD38D6">
        <w:t> Farmakologického ústavu</w:t>
      </w:r>
      <w:r w:rsidR="005733DA" w:rsidRPr="00AD38D6">
        <w:t xml:space="preserve"> 1. LF UK a VFN</w:t>
      </w:r>
      <w:r w:rsidR="001D58D3" w:rsidRPr="00AD38D6">
        <w:t>.</w:t>
      </w:r>
    </w:p>
    <w:p w:rsidR="00076EDE" w:rsidRDefault="00076EDE" w:rsidP="00DE5F7E">
      <w:pPr>
        <w:jc w:val="both"/>
      </w:pPr>
      <w:r w:rsidRPr="00DE5F7E">
        <w:t xml:space="preserve">Kurz Novinky v medicíně </w:t>
      </w:r>
      <w:r w:rsidR="00DE5F7E" w:rsidRPr="00DE5F7E">
        <w:t>přednášejí</w:t>
      </w:r>
      <w:r w:rsidRPr="00DE5F7E">
        <w:t xml:space="preserve"> význační odborníci daného oboru – členové akademické obce i přední lékaři Všeobe</w:t>
      </w:r>
      <w:r w:rsidR="005733DA" w:rsidRPr="00DE5F7E">
        <w:t xml:space="preserve">cné fakultní nemocnice v Praze. </w:t>
      </w:r>
      <w:r w:rsidRPr="00DE5F7E">
        <w:t>Většina zapsaných studentů se těchto pokračovacích kurzů účastní opakovaně</w:t>
      </w:r>
      <w:r w:rsidR="00C76CC4">
        <w:t>, někteří z nich i více než 10 let</w:t>
      </w:r>
      <w:r w:rsidRPr="00DE5F7E">
        <w:t>. Kromě poznávací funkce tak vedou kurzy U3V i k posilování sociálních vazeb a kontaktů mezi účastníky. Studium U3V při víceleté účasti posi</w:t>
      </w:r>
      <w:r w:rsidR="00F03AB0" w:rsidRPr="00DE5F7E">
        <w:t>luje identifikaci studentů s 1. l</w:t>
      </w:r>
      <w:r w:rsidRPr="00DE5F7E">
        <w:t>ékařskou fakultou a Karlovou univerzitou.</w:t>
      </w:r>
    </w:p>
    <w:p w:rsidR="00C76CC4" w:rsidRPr="00AD38D6" w:rsidRDefault="00C76CC4" w:rsidP="00C76CC4">
      <w:pPr>
        <w:jc w:val="both"/>
      </w:pPr>
      <w:r w:rsidRPr="00AD38D6">
        <w:t xml:space="preserve">1. LF je zastoupena v rámci Univerzity Karlovy v národní Asociaci U3V, která je členem mezinárodní Asociace U3V. </w:t>
      </w:r>
      <w:r>
        <w:t>V letošním roce byly připraveny podklady  o historii a součanosti U3V 1.LF do připravované publikace Asociace U3V ČR.</w:t>
      </w:r>
      <w:bookmarkStart w:id="0" w:name="_GoBack"/>
      <w:bookmarkEnd w:id="0"/>
    </w:p>
    <w:p w:rsidR="00C76CC4" w:rsidRPr="00DE5F7E" w:rsidRDefault="00C76CC4" w:rsidP="00DE5F7E">
      <w:pPr>
        <w:jc w:val="both"/>
      </w:pPr>
    </w:p>
    <w:p w:rsidR="00C9308C" w:rsidRPr="00DE5F7E" w:rsidRDefault="00C9308C" w:rsidP="0041365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sectPr w:rsidR="00C9308C" w:rsidRPr="00DE5F7E" w:rsidSect="00D71246">
      <w:pgSz w:w="11906" w:h="16838"/>
      <w:pgMar w:top="1135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30E8" w:rsidRDefault="00C530E8" w:rsidP="00413652">
      <w:pPr>
        <w:spacing w:after="0" w:line="240" w:lineRule="auto"/>
      </w:pPr>
      <w:r>
        <w:separator/>
      </w:r>
    </w:p>
  </w:endnote>
  <w:endnote w:type="continuationSeparator" w:id="0">
    <w:p w:rsidR="00C530E8" w:rsidRDefault="00C530E8" w:rsidP="00413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dobe Caslon Pro">
    <w:altName w:val="Palatino Linotype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30E8" w:rsidRDefault="00C530E8" w:rsidP="00413652">
      <w:pPr>
        <w:spacing w:after="0" w:line="240" w:lineRule="auto"/>
      </w:pPr>
      <w:r>
        <w:separator/>
      </w:r>
    </w:p>
  </w:footnote>
  <w:footnote w:type="continuationSeparator" w:id="0">
    <w:p w:rsidR="00C530E8" w:rsidRDefault="00C530E8" w:rsidP="004136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25C"/>
    <w:rsid w:val="00076EDE"/>
    <w:rsid w:val="001D58D3"/>
    <w:rsid w:val="0039620D"/>
    <w:rsid w:val="00413652"/>
    <w:rsid w:val="00481805"/>
    <w:rsid w:val="004C7EB1"/>
    <w:rsid w:val="00500AAA"/>
    <w:rsid w:val="005733DA"/>
    <w:rsid w:val="005818E1"/>
    <w:rsid w:val="005C19FF"/>
    <w:rsid w:val="005E4130"/>
    <w:rsid w:val="00606792"/>
    <w:rsid w:val="00737FB1"/>
    <w:rsid w:val="0074625C"/>
    <w:rsid w:val="007F59E0"/>
    <w:rsid w:val="009F416A"/>
    <w:rsid w:val="00A55BC5"/>
    <w:rsid w:val="00AD38D6"/>
    <w:rsid w:val="00B058D0"/>
    <w:rsid w:val="00B43CC9"/>
    <w:rsid w:val="00BE0610"/>
    <w:rsid w:val="00C430E1"/>
    <w:rsid w:val="00C530E8"/>
    <w:rsid w:val="00C76CC4"/>
    <w:rsid w:val="00C9308C"/>
    <w:rsid w:val="00CB4EF9"/>
    <w:rsid w:val="00D71246"/>
    <w:rsid w:val="00DE5F7E"/>
    <w:rsid w:val="00E76D32"/>
    <w:rsid w:val="00F03AB0"/>
    <w:rsid w:val="00FE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5382F4A"/>
  <w15:docId w15:val="{69E79973-71E3-43BE-A0F9-27808A27C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4625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4625C"/>
    <w:pPr>
      <w:spacing w:after="0" w:line="240" w:lineRule="auto"/>
    </w:pPr>
  </w:style>
  <w:style w:type="paragraph" w:customStyle="1" w:styleId="Default">
    <w:name w:val="Default"/>
    <w:rsid w:val="00413652"/>
    <w:pPr>
      <w:autoSpaceDE w:val="0"/>
      <w:autoSpaceDN w:val="0"/>
      <w:adjustRightInd w:val="0"/>
      <w:spacing w:after="0" w:line="240" w:lineRule="auto"/>
    </w:pPr>
    <w:rPr>
      <w:rFonts w:ascii="Adobe Caslon Pro" w:hAnsi="Adobe Caslon Pro" w:cs="Adobe Casl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12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453</Words>
  <Characters>2677</Characters>
  <Application>Microsoft Office Word</Application>
  <DocSecurity>4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Topinková Eva, prof.  MUDr. CSc.</cp:lastModifiedBy>
  <cp:revision>2</cp:revision>
  <dcterms:created xsi:type="dcterms:W3CDTF">2018-11-20T11:20:00Z</dcterms:created>
  <dcterms:modified xsi:type="dcterms:W3CDTF">2018-11-20T11:20:00Z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iteId">
    <vt:lpwstr>00000000-0000-0000-0000-000000000000</vt:lpwstr>
  </property>
  <property fmtid="{D5CDD505-2E9C-101B-9397-08002B2CF9AE}" pid="4" name="MSIP_Label_2063cd7f-2d21-486a-9f29-9c1683fdd175_Ref">
    <vt:lpwstr>https://api.informationprotection.azure.com/api/00000000-0000-0000-0000-000000000000</vt:lpwstr>
  </property>
  <property fmtid="{D5CDD505-2E9C-101B-9397-08002B2CF9AE}" pid="5" name="MSIP_Label_2063cd7f-2d21-486a-9f29-9c1683fdd175_Owner">
    <vt:lpwstr>11904@vfn.cz</vt:lpwstr>
  </property>
  <property fmtid="{D5CDD505-2E9C-101B-9397-08002B2CF9AE}" pid="6" name="MSIP_Label_2063cd7f-2d21-486a-9f29-9c1683fdd175_SetDate">
    <vt:lpwstr>2018-04-17T07:36:46.9897404+02:00</vt:lpwstr>
  </property>
  <property fmtid="{D5CDD505-2E9C-101B-9397-08002B2CF9AE}" pid="7" name="MSIP_Label_2063cd7f-2d21-486a-9f29-9c1683fdd175_Name">
    <vt:lpwstr>Veřejné</vt:lpwstr>
  </property>
  <property fmtid="{D5CDD505-2E9C-101B-9397-08002B2CF9AE}" pid="8" name="MSIP_Label_2063cd7f-2d21-486a-9f29-9c1683fdd175_Application">
    <vt:lpwstr>Microsoft Azure Information Protection</vt:lpwstr>
  </property>
  <property fmtid="{D5CDD505-2E9C-101B-9397-08002B2CF9AE}" pid="9" name="MSIP_Label_2063cd7f-2d21-486a-9f29-9c1683fdd175_Extended_MSFT_Method">
    <vt:lpwstr>Automatic</vt:lpwstr>
  </property>
  <property fmtid="{D5CDD505-2E9C-101B-9397-08002B2CF9AE}" pid="10" name="Sensitivity">
    <vt:lpwstr>Veřejné</vt:lpwstr>
  </property>
</Properties>
</file>