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F8F31" w14:textId="2AAEE70E" w:rsidR="00436864" w:rsidRPr="00247584" w:rsidRDefault="00E64703" w:rsidP="00AC4DD8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247584">
        <w:rPr>
          <w:rFonts w:asciiTheme="majorHAnsi" w:hAnsiTheme="majorHAnsi" w:cs="Times New Roman"/>
          <w:b/>
        </w:rPr>
        <w:t xml:space="preserve">Informace </w:t>
      </w:r>
      <w:r w:rsidR="00EB3D5D" w:rsidRPr="00247584">
        <w:rPr>
          <w:rFonts w:asciiTheme="majorHAnsi" w:hAnsiTheme="majorHAnsi" w:cs="Times New Roman"/>
          <w:b/>
        </w:rPr>
        <w:t xml:space="preserve">za PR a komunikaci </w:t>
      </w:r>
      <w:r w:rsidR="00A17BC4">
        <w:rPr>
          <w:rFonts w:asciiTheme="majorHAnsi" w:hAnsiTheme="majorHAnsi" w:cs="Times New Roman"/>
          <w:b/>
        </w:rPr>
        <w:t>pro Kolegium děkana 1. 10</w:t>
      </w:r>
      <w:r w:rsidR="00902386">
        <w:rPr>
          <w:rFonts w:asciiTheme="majorHAnsi" w:hAnsiTheme="majorHAnsi" w:cs="Times New Roman"/>
          <w:b/>
        </w:rPr>
        <w:t>. 2018</w:t>
      </w:r>
    </w:p>
    <w:p w14:paraId="4C3E9EBB" w14:textId="53AE095F" w:rsidR="004C15EC" w:rsidRDefault="00372A0A" w:rsidP="004C15EC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247584">
        <w:rPr>
          <w:rFonts w:asciiTheme="majorHAnsi" w:hAnsiTheme="majorHAnsi" w:cs="Times New Roman"/>
        </w:rPr>
        <w:t xml:space="preserve">(období </w:t>
      </w:r>
      <w:r w:rsidR="004F5E5C">
        <w:rPr>
          <w:rFonts w:asciiTheme="majorHAnsi" w:hAnsiTheme="majorHAnsi" w:cs="Times New Roman"/>
        </w:rPr>
        <w:t>26</w:t>
      </w:r>
      <w:r w:rsidR="0067686E">
        <w:rPr>
          <w:rFonts w:asciiTheme="majorHAnsi" w:hAnsiTheme="majorHAnsi" w:cs="Times New Roman"/>
        </w:rPr>
        <w:t>. 4</w:t>
      </w:r>
      <w:r w:rsidR="00902386">
        <w:rPr>
          <w:rFonts w:asciiTheme="majorHAnsi" w:hAnsiTheme="majorHAnsi" w:cs="Times New Roman"/>
        </w:rPr>
        <w:t xml:space="preserve">. </w:t>
      </w:r>
      <w:r w:rsidR="00B8546C">
        <w:rPr>
          <w:rFonts w:asciiTheme="majorHAnsi" w:hAnsiTheme="majorHAnsi" w:cs="Times New Roman"/>
        </w:rPr>
        <w:t xml:space="preserve">– 24. 9. </w:t>
      </w:r>
      <w:r w:rsidR="00902386">
        <w:rPr>
          <w:rFonts w:asciiTheme="majorHAnsi" w:hAnsiTheme="majorHAnsi" w:cs="Times New Roman"/>
        </w:rPr>
        <w:t>2018</w:t>
      </w:r>
      <w:r w:rsidR="00436864" w:rsidRPr="00247584">
        <w:rPr>
          <w:rFonts w:asciiTheme="majorHAnsi" w:hAnsiTheme="majorHAnsi" w:cs="Times New Roman"/>
        </w:rPr>
        <w:t>)</w:t>
      </w:r>
      <w:bookmarkStart w:id="0" w:name="_GoBack"/>
      <w:bookmarkEnd w:id="0"/>
    </w:p>
    <w:p w14:paraId="5E38D620" w14:textId="195C5715" w:rsidR="00036710" w:rsidRPr="004C15EC" w:rsidRDefault="00886CFA" w:rsidP="004C15EC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247584">
        <w:rPr>
          <w:rFonts w:asciiTheme="majorHAnsi" w:hAnsiTheme="majorHAnsi" w:cs="Times New Roman"/>
          <w:color w:val="000000"/>
        </w:rPr>
        <w:tab/>
      </w:r>
    </w:p>
    <w:p w14:paraId="6E624CB5" w14:textId="4B48EA72" w:rsidR="00EC5016" w:rsidRPr="00247584" w:rsidRDefault="008D2725" w:rsidP="00AC4DD8">
      <w:pPr>
        <w:spacing w:after="0" w:line="240" w:lineRule="auto"/>
        <w:rPr>
          <w:rFonts w:asciiTheme="majorHAnsi" w:hAnsiTheme="majorHAnsi" w:cs="Times New Roman"/>
          <w:b/>
          <w:color w:val="000000"/>
          <w:u w:val="single"/>
        </w:rPr>
      </w:pPr>
      <w:r w:rsidRPr="00247584">
        <w:rPr>
          <w:rFonts w:asciiTheme="majorHAnsi" w:hAnsiTheme="majorHAnsi" w:cs="Times New Roman"/>
          <w:b/>
          <w:color w:val="000000"/>
          <w:u w:val="single"/>
        </w:rPr>
        <w:t>Uskutečnilo se:</w:t>
      </w:r>
    </w:p>
    <w:p w14:paraId="5CB29326" w14:textId="7F122C42" w:rsidR="006E469A" w:rsidRPr="006E469A" w:rsidRDefault="006E469A" w:rsidP="00B21FF6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 w:rsidRPr="006E469A">
        <w:rPr>
          <w:rFonts w:asciiTheme="majorHAnsi" w:hAnsiTheme="majorHAnsi"/>
          <w:b/>
          <w:sz w:val="22"/>
          <w:szCs w:val="22"/>
        </w:rPr>
        <w:t>Spuštěna mobilní verze webu</w:t>
      </w:r>
    </w:p>
    <w:p w14:paraId="6652BA7D" w14:textId="068F14E7" w:rsidR="00B8546C" w:rsidRPr="006E469A" w:rsidRDefault="00B8546C" w:rsidP="00A378AB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6E469A">
        <w:rPr>
          <w:rFonts w:asciiTheme="majorHAnsi" w:hAnsiTheme="majorHAnsi"/>
          <w:b/>
          <w:sz w:val="22"/>
          <w:szCs w:val="22"/>
        </w:rPr>
        <w:t>Sborník SVK</w:t>
      </w:r>
      <w:r w:rsidR="006E469A">
        <w:rPr>
          <w:rFonts w:asciiTheme="majorHAnsi" w:hAnsiTheme="majorHAnsi"/>
          <w:sz w:val="22"/>
          <w:szCs w:val="22"/>
        </w:rPr>
        <w:t xml:space="preserve"> – náklad 200 ks + elektronická verze na webu</w:t>
      </w:r>
    </w:p>
    <w:p w14:paraId="08766DF0" w14:textId="331FCFE0" w:rsidR="006E469A" w:rsidRPr="006E469A" w:rsidRDefault="006E469A" w:rsidP="006E469A">
      <w:pPr>
        <w:pStyle w:val="Normlnweb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</w:rPr>
      </w:pPr>
      <w:r w:rsidRPr="006E469A">
        <w:rPr>
          <w:rFonts w:asciiTheme="majorHAnsi" w:hAnsiTheme="majorHAnsi"/>
          <w:b/>
          <w:sz w:val="22"/>
          <w:szCs w:val="22"/>
        </w:rPr>
        <w:t xml:space="preserve">Výroční zpráva v </w:t>
      </w:r>
      <w:proofErr w:type="spellStart"/>
      <w:r w:rsidRPr="006E469A">
        <w:rPr>
          <w:rFonts w:asciiTheme="majorHAnsi" w:hAnsiTheme="majorHAnsi"/>
          <w:b/>
          <w:sz w:val="22"/>
          <w:szCs w:val="22"/>
        </w:rPr>
        <w:t>čj</w:t>
      </w:r>
      <w:proofErr w:type="spellEnd"/>
      <w:r>
        <w:rPr>
          <w:rFonts w:asciiTheme="majorHAnsi" w:hAnsiTheme="majorHAnsi"/>
          <w:sz w:val="22"/>
          <w:szCs w:val="22"/>
        </w:rPr>
        <w:t xml:space="preserve"> – náklad 150 ks</w:t>
      </w:r>
      <w:r w:rsidRPr="006E469A">
        <w:rPr>
          <w:rFonts w:asciiTheme="majorHAnsi" w:hAnsiTheme="majorHAnsi"/>
          <w:sz w:val="22"/>
          <w:szCs w:val="22"/>
        </w:rPr>
        <w:t xml:space="preserve"> + elektronická verze na webu</w:t>
      </w:r>
    </w:p>
    <w:p w14:paraId="19E994ED" w14:textId="1C4AF43D" w:rsidR="006E469A" w:rsidRPr="006E469A" w:rsidRDefault="006E469A" w:rsidP="006E469A">
      <w:pPr>
        <w:pStyle w:val="Normlnweb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</w:rPr>
      </w:pPr>
      <w:r w:rsidRPr="006E469A">
        <w:rPr>
          <w:rFonts w:asciiTheme="majorHAnsi" w:hAnsiTheme="majorHAnsi"/>
          <w:b/>
          <w:sz w:val="22"/>
          <w:szCs w:val="22"/>
        </w:rPr>
        <w:t xml:space="preserve">Aktualizace Průvodce </w:t>
      </w:r>
      <w:proofErr w:type="spellStart"/>
      <w:r w:rsidRPr="006E469A">
        <w:rPr>
          <w:rFonts w:asciiTheme="majorHAnsi" w:hAnsiTheme="majorHAnsi"/>
          <w:b/>
          <w:sz w:val="22"/>
          <w:szCs w:val="22"/>
        </w:rPr>
        <w:t>prváka</w:t>
      </w:r>
      <w:proofErr w:type="spellEnd"/>
      <w:r>
        <w:rPr>
          <w:rFonts w:asciiTheme="majorHAnsi" w:hAnsiTheme="majorHAnsi"/>
          <w:sz w:val="22"/>
          <w:szCs w:val="22"/>
        </w:rPr>
        <w:t xml:space="preserve"> (náklad 1000 ks) a </w:t>
      </w:r>
      <w:proofErr w:type="spellStart"/>
      <w:r w:rsidRPr="006E469A">
        <w:rPr>
          <w:rFonts w:asciiTheme="majorHAnsi" w:hAnsiTheme="majorHAnsi"/>
          <w:b/>
          <w:sz w:val="22"/>
          <w:szCs w:val="22"/>
        </w:rPr>
        <w:t>Freshmen’s</w:t>
      </w:r>
      <w:proofErr w:type="spellEnd"/>
      <w:r w:rsidRPr="006E469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6E469A">
        <w:rPr>
          <w:rFonts w:asciiTheme="majorHAnsi" w:hAnsiTheme="majorHAnsi"/>
          <w:b/>
          <w:sz w:val="22"/>
          <w:szCs w:val="22"/>
        </w:rPr>
        <w:t>Guide</w:t>
      </w:r>
      <w:proofErr w:type="spellEnd"/>
      <w:r>
        <w:rPr>
          <w:rFonts w:asciiTheme="majorHAnsi" w:hAnsiTheme="majorHAnsi"/>
          <w:sz w:val="22"/>
          <w:szCs w:val="22"/>
        </w:rPr>
        <w:t xml:space="preserve"> (náklad 200 ks)</w:t>
      </w:r>
    </w:p>
    <w:p w14:paraId="54A5B43B" w14:textId="2E082BA1" w:rsidR="006E469A" w:rsidRDefault="006E469A" w:rsidP="00B21FF6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6E469A">
        <w:rPr>
          <w:rFonts w:asciiTheme="majorHAnsi" w:hAnsiTheme="majorHAnsi"/>
          <w:b/>
          <w:sz w:val="22"/>
          <w:szCs w:val="22"/>
        </w:rPr>
        <w:t>Prezentace na portálu Vysokeskoly.cz</w:t>
      </w:r>
      <w:r>
        <w:rPr>
          <w:rFonts w:asciiTheme="majorHAnsi" w:hAnsiTheme="majorHAnsi"/>
          <w:sz w:val="22"/>
          <w:szCs w:val="22"/>
        </w:rPr>
        <w:t xml:space="preserve"> – od 15. 9.</w:t>
      </w:r>
      <w:r w:rsidRPr="006E469A">
        <w:rPr>
          <w:rFonts w:asciiTheme="majorHAnsi" w:hAnsiTheme="majorHAnsi"/>
          <w:sz w:val="22"/>
          <w:szCs w:val="22"/>
        </w:rPr>
        <w:t xml:space="preserve"> na 12 měsíců, cena 83 500 Kč s</w:t>
      </w:r>
      <w:r>
        <w:rPr>
          <w:rFonts w:asciiTheme="majorHAnsi" w:hAnsiTheme="majorHAnsi"/>
          <w:sz w:val="22"/>
          <w:szCs w:val="22"/>
        </w:rPr>
        <w:t> </w:t>
      </w:r>
      <w:r w:rsidRPr="006E469A">
        <w:rPr>
          <w:rFonts w:asciiTheme="majorHAnsi" w:hAnsiTheme="majorHAnsi"/>
          <w:sz w:val="22"/>
          <w:szCs w:val="22"/>
        </w:rPr>
        <w:t>DPH</w:t>
      </w:r>
    </w:p>
    <w:p w14:paraId="0667ED7C" w14:textId="0A804808" w:rsidR="006E469A" w:rsidRPr="00B8546C" w:rsidRDefault="006E469A" w:rsidP="00B21FF6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6E469A">
        <w:rPr>
          <w:rFonts w:asciiTheme="majorHAnsi" w:hAnsiTheme="majorHAnsi"/>
          <w:b/>
          <w:sz w:val="22"/>
          <w:szCs w:val="22"/>
        </w:rPr>
        <w:t>Benefiční kalendář a diář</w:t>
      </w:r>
      <w:r>
        <w:rPr>
          <w:rFonts w:asciiTheme="majorHAnsi" w:hAnsiTheme="majorHAnsi"/>
          <w:sz w:val="22"/>
          <w:szCs w:val="22"/>
        </w:rPr>
        <w:t xml:space="preserve"> – 500 ks kalendáře a 300 ks</w:t>
      </w:r>
      <w:r w:rsidRPr="006E469A">
        <w:rPr>
          <w:rFonts w:asciiTheme="majorHAnsi" w:hAnsiTheme="majorHAnsi"/>
          <w:sz w:val="22"/>
          <w:szCs w:val="22"/>
        </w:rPr>
        <w:t xml:space="preserve"> diáře (určen k prodeji za 250 Kč)</w:t>
      </w:r>
    </w:p>
    <w:p w14:paraId="3D8EEEF0" w14:textId="59B96878" w:rsidR="004F5E5C" w:rsidRDefault="004F5E5C" w:rsidP="00B21FF6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Nové propagační předměty </w:t>
      </w:r>
      <w:r w:rsidRPr="004F5E5C"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</w:t>
      </w:r>
      <w:r w:rsidR="00B8546C">
        <w:rPr>
          <w:rFonts w:asciiTheme="majorHAnsi" w:hAnsiTheme="majorHAnsi"/>
          <w:sz w:val="22"/>
          <w:szCs w:val="22"/>
        </w:rPr>
        <w:t>plecháčky, ponožky, půllitrové lahve na pití</w:t>
      </w:r>
    </w:p>
    <w:p w14:paraId="10A1193D" w14:textId="0CD02C36" w:rsidR="00B8546C" w:rsidRDefault="00B8546C" w:rsidP="0024127B">
      <w:pPr>
        <w:pStyle w:val="Normlnweb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</w:rPr>
      </w:pPr>
      <w:r w:rsidRPr="00B8546C">
        <w:rPr>
          <w:rFonts w:asciiTheme="majorHAnsi" w:hAnsiTheme="majorHAnsi"/>
          <w:b/>
          <w:sz w:val="22"/>
          <w:szCs w:val="22"/>
        </w:rPr>
        <w:t>Nové benefity</w:t>
      </w:r>
      <w:r w:rsidRPr="00B8546C">
        <w:rPr>
          <w:rFonts w:asciiTheme="majorHAnsi" w:hAnsiTheme="majorHAnsi"/>
          <w:sz w:val="22"/>
          <w:szCs w:val="22"/>
        </w:rPr>
        <w:t xml:space="preserve"> – 15% sleva na zdravotnické oděvy </w:t>
      </w:r>
      <w:proofErr w:type="spellStart"/>
      <w:r w:rsidRPr="00B8546C">
        <w:rPr>
          <w:rFonts w:asciiTheme="majorHAnsi" w:hAnsiTheme="majorHAnsi"/>
          <w:sz w:val="22"/>
          <w:szCs w:val="22"/>
        </w:rPr>
        <w:t>Lavenda</w:t>
      </w:r>
      <w:proofErr w:type="spellEnd"/>
      <w:r w:rsidRPr="00B8546C">
        <w:rPr>
          <w:rFonts w:asciiTheme="majorHAnsi" w:hAnsiTheme="majorHAnsi"/>
          <w:sz w:val="22"/>
          <w:szCs w:val="22"/>
        </w:rPr>
        <w:t xml:space="preserve">, 10% sleva v samoobslužném bufetu </w:t>
      </w:r>
      <w:proofErr w:type="spellStart"/>
      <w:r w:rsidRPr="00B8546C">
        <w:rPr>
          <w:rFonts w:asciiTheme="majorHAnsi" w:hAnsiTheme="majorHAnsi"/>
          <w:sz w:val="22"/>
          <w:szCs w:val="22"/>
        </w:rPr>
        <w:t>Veganand</w:t>
      </w:r>
      <w:proofErr w:type="spellEnd"/>
      <w:r w:rsidRPr="00B8546C">
        <w:rPr>
          <w:rFonts w:asciiTheme="majorHAnsi" w:hAnsiTheme="majorHAnsi"/>
          <w:sz w:val="22"/>
          <w:szCs w:val="22"/>
        </w:rPr>
        <w:t xml:space="preserve">, slevové karty do sítě </w:t>
      </w:r>
      <w:proofErr w:type="spellStart"/>
      <w:r w:rsidRPr="00B8546C">
        <w:rPr>
          <w:rFonts w:asciiTheme="majorHAnsi" w:hAnsiTheme="majorHAnsi"/>
          <w:sz w:val="22"/>
          <w:szCs w:val="22"/>
        </w:rPr>
        <w:t>wellness</w:t>
      </w:r>
      <w:proofErr w:type="spellEnd"/>
      <w:r w:rsidRPr="00B8546C">
        <w:rPr>
          <w:rFonts w:asciiTheme="majorHAnsi" w:hAnsiTheme="majorHAnsi"/>
          <w:sz w:val="22"/>
          <w:szCs w:val="22"/>
        </w:rPr>
        <w:t xml:space="preserve"> center a sportovišť Infinit</w:t>
      </w:r>
    </w:p>
    <w:p w14:paraId="2DA21AF4" w14:textId="5E481457" w:rsidR="006E469A" w:rsidRDefault="006E469A" w:rsidP="0024127B">
      <w:pPr>
        <w:pStyle w:val="Normlnweb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</w:rPr>
      </w:pPr>
      <w:r w:rsidRPr="006E469A">
        <w:rPr>
          <w:rFonts w:asciiTheme="majorHAnsi" w:hAnsiTheme="majorHAnsi"/>
          <w:b/>
          <w:sz w:val="22"/>
          <w:szCs w:val="22"/>
        </w:rPr>
        <w:t>Interaktivní workshopy pro SŠ</w:t>
      </w:r>
      <w:r>
        <w:rPr>
          <w:rFonts w:asciiTheme="majorHAnsi" w:hAnsiTheme="majorHAnsi"/>
          <w:sz w:val="22"/>
          <w:szCs w:val="22"/>
        </w:rPr>
        <w:t xml:space="preserve"> – 4 kurzy (</w:t>
      </w:r>
      <w:proofErr w:type="spellStart"/>
      <w:r>
        <w:rPr>
          <w:rFonts w:asciiTheme="majorHAnsi" w:hAnsiTheme="majorHAnsi"/>
          <w:sz w:val="22"/>
          <w:szCs w:val="22"/>
        </w:rPr>
        <w:t>gym</w:t>
      </w:r>
      <w:proofErr w:type="spellEnd"/>
      <w:r>
        <w:rPr>
          <w:rFonts w:asciiTheme="majorHAnsi" w:hAnsiTheme="majorHAnsi"/>
          <w:sz w:val="22"/>
          <w:szCs w:val="22"/>
        </w:rPr>
        <w:t xml:space="preserve">. </w:t>
      </w:r>
      <w:r w:rsidRPr="006E469A">
        <w:rPr>
          <w:rFonts w:asciiTheme="majorHAnsi" w:hAnsiTheme="majorHAnsi"/>
          <w:sz w:val="22"/>
          <w:szCs w:val="22"/>
        </w:rPr>
        <w:t>Louny, Č. Budějovice, Praha, Kadaň)</w:t>
      </w:r>
    </w:p>
    <w:p w14:paraId="493A2C02" w14:textId="25D5F2F3" w:rsidR="006E469A" w:rsidRPr="006E469A" w:rsidRDefault="006E469A" w:rsidP="006E469A">
      <w:pPr>
        <w:pStyle w:val="Normlnweb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</w:rPr>
      </w:pPr>
      <w:r w:rsidRPr="006E469A">
        <w:rPr>
          <w:rFonts w:asciiTheme="majorHAnsi" w:hAnsiTheme="majorHAnsi"/>
          <w:b/>
          <w:sz w:val="22"/>
          <w:szCs w:val="22"/>
        </w:rPr>
        <w:t>Jednička na zkoušku</w:t>
      </w:r>
      <w:r w:rsidRPr="006E469A">
        <w:rPr>
          <w:rFonts w:asciiTheme="majorHAnsi" w:hAnsiTheme="majorHAnsi"/>
          <w:sz w:val="22"/>
          <w:szCs w:val="22"/>
        </w:rPr>
        <w:t xml:space="preserve"> (7. 6.) – elektronické přihlašování, přihlásilo se 193 maturantů, nakonec dorazilo asi 150 (o 30 více než loni)</w:t>
      </w:r>
    </w:p>
    <w:p w14:paraId="3F2AC6A3" w14:textId="487DC61C" w:rsidR="006E469A" w:rsidRPr="006E469A" w:rsidRDefault="006E469A" w:rsidP="006E469A">
      <w:pPr>
        <w:pStyle w:val="Normlnweb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</w:rPr>
      </w:pPr>
      <w:r w:rsidRPr="006E469A">
        <w:rPr>
          <w:rFonts w:asciiTheme="majorHAnsi" w:hAnsiTheme="majorHAnsi"/>
          <w:b/>
          <w:sz w:val="22"/>
          <w:szCs w:val="22"/>
        </w:rPr>
        <w:t>Propagační video a e-</w:t>
      </w:r>
      <w:proofErr w:type="spellStart"/>
      <w:r w:rsidRPr="006E469A">
        <w:rPr>
          <w:rFonts w:asciiTheme="majorHAnsi" w:hAnsiTheme="majorHAnsi"/>
          <w:b/>
          <w:sz w:val="22"/>
          <w:szCs w:val="22"/>
        </w:rPr>
        <w:t>letter</w:t>
      </w:r>
      <w:proofErr w:type="spellEnd"/>
      <w:r w:rsidRPr="006E469A">
        <w:rPr>
          <w:rFonts w:asciiTheme="majorHAnsi" w:hAnsiTheme="majorHAnsi"/>
          <w:b/>
          <w:sz w:val="22"/>
          <w:szCs w:val="22"/>
        </w:rPr>
        <w:t xml:space="preserve"> o seznamovacích kurzech v Dobronicích</w:t>
      </w:r>
      <w:r w:rsidRPr="006E469A">
        <w:rPr>
          <w:rFonts w:asciiTheme="majorHAnsi" w:hAnsiTheme="majorHAnsi"/>
          <w:sz w:val="22"/>
          <w:szCs w:val="22"/>
        </w:rPr>
        <w:t xml:space="preserve"> – </w:t>
      </w:r>
      <w:r>
        <w:rPr>
          <w:rFonts w:asciiTheme="majorHAnsi" w:hAnsiTheme="majorHAnsi"/>
          <w:sz w:val="22"/>
          <w:szCs w:val="22"/>
        </w:rPr>
        <w:t xml:space="preserve">přihlásilo se </w:t>
      </w:r>
      <w:r w:rsidRPr="006E469A">
        <w:rPr>
          <w:rFonts w:asciiTheme="majorHAnsi" w:hAnsiTheme="majorHAnsi"/>
          <w:sz w:val="22"/>
          <w:szCs w:val="22"/>
        </w:rPr>
        <w:t>363 prváků, o 80 více než loni, zejména VL</w:t>
      </w:r>
    </w:p>
    <w:p w14:paraId="50759495" w14:textId="03F51E07" w:rsidR="0024127B" w:rsidRPr="0024127B" w:rsidRDefault="00B8546C" w:rsidP="0024127B">
      <w:pPr>
        <w:pStyle w:val="Normlnweb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Festival První republika</w:t>
      </w:r>
      <w:r>
        <w:rPr>
          <w:rFonts w:asciiTheme="majorHAnsi" w:hAnsiTheme="majorHAnsi"/>
          <w:sz w:val="22"/>
          <w:szCs w:val="22"/>
        </w:rPr>
        <w:t xml:space="preserve"> (15. 9.) – zúčastnilo se okolo 2500 lidí, </w:t>
      </w:r>
      <w:r w:rsidR="000A1530">
        <w:rPr>
          <w:rFonts w:asciiTheme="majorHAnsi" w:hAnsiTheme="majorHAnsi"/>
          <w:sz w:val="22"/>
          <w:szCs w:val="22"/>
        </w:rPr>
        <w:t xml:space="preserve">velmi </w:t>
      </w:r>
      <w:r w:rsidR="0024127B">
        <w:rPr>
          <w:rFonts w:asciiTheme="majorHAnsi" w:hAnsiTheme="majorHAnsi"/>
          <w:sz w:val="22"/>
          <w:szCs w:val="22"/>
        </w:rPr>
        <w:t>pozitivní ohlasy</w:t>
      </w:r>
      <w:r>
        <w:rPr>
          <w:rFonts w:asciiTheme="majorHAnsi" w:hAnsiTheme="majorHAnsi"/>
          <w:sz w:val="22"/>
          <w:szCs w:val="22"/>
        </w:rPr>
        <w:t>; financováno z UK, fakulta obdržela 270 000 Kč na pokrytí personálních nákladů</w:t>
      </w:r>
    </w:p>
    <w:p w14:paraId="20BE81A2" w14:textId="3A631DFD" w:rsidR="0042564F" w:rsidRPr="00397901" w:rsidRDefault="00410615" w:rsidP="00397901">
      <w:pPr>
        <w:pStyle w:val="Normlnweb"/>
        <w:numPr>
          <w:ilvl w:val="0"/>
          <w:numId w:val="1"/>
        </w:numPr>
        <w:spacing w:after="0"/>
        <w:rPr>
          <w:rFonts w:asciiTheme="majorHAnsi" w:hAnsiTheme="majorHAnsi"/>
          <w:color w:val="000000"/>
          <w:sz w:val="22"/>
          <w:szCs w:val="22"/>
        </w:rPr>
      </w:pPr>
      <w:r w:rsidRPr="0042564F">
        <w:rPr>
          <w:rFonts w:asciiTheme="majorHAnsi" w:hAnsiTheme="majorHAnsi"/>
          <w:b/>
          <w:color w:val="000000"/>
          <w:sz w:val="22"/>
          <w:szCs w:val="22"/>
        </w:rPr>
        <w:t>Ostatní akce</w:t>
      </w:r>
      <w:r w:rsidR="00A279C1" w:rsidRPr="0042564F">
        <w:rPr>
          <w:rFonts w:asciiTheme="majorHAnsi" w:hAnsiTheme="majorHAnsi"/>
          <w:color w:val="000000"/>
          <w:sz w:val="22"/>
          <w:szCs w:val="22"/>
        </w:rPr>
        <w:t xml:space="preserve"> –</w:t>
      </w:r>
      <w:r w:rsidR="006E469A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6E469A" w:rsidRPr="006E469A">
        <w:rPr>
          <w:rFonts w:asciiTheme="majorHAnsi" w:hAnsiTheme="majorHAnsi"/>
          <w:color w:val="000000"/>
          <w:sz w:val="22"/>
          <w:szCs w:val="22"/>
        </w:rPr>
        <w:t>Vyhlášení SVK (30. 5.), Dětská pouť (1. 6.), Muzejní noc (9. 6</w:t>
      </w:r>
      <w:r w:rsidR="00397901">
        <w:rPr>
          <w:rFonts w:asciiTheme="majorHAnsi" w:hAnsiTheme="majorHAnsi"/>
          <w:color w:val="000000"/>
          <w:sz w:val="22"/>
          <w:szCs w:val="22"/>
        </w:rPr>
        <w:t>.</w:t>
      </w:r>
      <w:r w:rsidR="006E469A">
        <w:rPr>
          <w:rFonts w:asciiTheme="majorHAnsi" w:hAnsiTheme="majorHAnsi"/>
          <w:color w:val="000000"/>
          <w:sz w:val="22"/>
          <w:szCs w:val="22"/>
        </w:rPr>
        <w:t xml:space="preserve">), Rock </w:t>
      </w:r>
      <w:proofErr w:type="spellStart"/>
      <w:r w:rsidR="006E469A">
        <w:rPr>
          <w:rFonts w:asciiTheme="majorHAnsi" w:hAnsiTheme="majorHAnsi"/>
          <w:color w:val="000000"/>
          <w:sz w:val="22"/>
          <w:szCs w:val="22"/>
        </w:rPr>
        <w:t>for</w:t>
      </w:r>
      <w:proofErr w:type="spellEnd"/>
      <w:r w:rsidR="006E469A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6E469A">
        <w:rPr>
          <w:rFonts w:asciiTheme="majorHAnsi" w:hAnsiTheme="majorHAnsi"/>
          <w:color w:val="000000"/>
          <w:sz w:val="22"/>
          <w:szCs w:val="22"/>
        </w:rPr>
        <w:t>People</w:t>
      </w:r>
      <w:proofErr w:type="spellEnd"/>
      <w:r w:rsidR="006E469A">
        <w:rPr>
          <w:rFonts w:asciiTheme="majorHAnsi" w:hAnsiTheme="majorHAnsi"/>
          <w:color w:val="000000"/>
          <w:sz w:val="22"/>
          <w:szCs w:val="22"/>
        </w:rPr>
        <w:t xml:space="preserve"> (4.–6. 7.); </w:t>
      </w:r>
      <w:r w:rsidR="006E469A" w:rsidRPr="006E469A">
        <w:rPr>
          <w:rFonts w:asciiTheme="majorHAnsi" w:hAnsiTheme="majorHAnsi"/>
          <w:color w:val="000000"/>
          <w:sz w:val="22"/>
          <w:szCs w:val="22"/>
        </w:rPr>
        <w:t>TK ke kouření (10. 5.)</w:t>
      </w:r>
      <w:r w:rsidR="006E469A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="00397901" w:rsidRPr="00397901">
        <w:rPr>
          <w:rFonts w:asciiTheme="majorHAnsi" w:hAnsiTheme="majorHAnsi"/>
          <w:color w:val="000000"/>
          <w:sz w:val="22"/>
          <w:szCs w:val="22"/>
        </w:rPr>
        <w:t xml:space="preserve">TK </w:t>
      </w:r>
      <w:r w:rsidR="00397901">
        <w:rPr>
          <w:rFonts w:asciiTheme="majorHAnsi" w:hAnsiTheme="majorHAnsi"/>
          <w:color w:val="000000"/>
          <w:sz w:val="22"/>
          <w:szCs w:val="22"/>
        </w:rPr>
        <w:t xml:space="preserve">k novému </w:t>
      </w:r>
      <w:proofErr w:type="spellStart"/>
      <w:r w:rsidR="00397901">
        <w:rPr>
          <w:rFonts w:asciiTheme="majorHAnsi" w:hAnsiTheme="majorHAnsi"/>
          <w:color w:val="000000"/>
          <w:sz w:val="22"/>
          <w:szCs w:val="22"/>
        </w:rPr>
        <w:t>radiochirurgickému</w:t>
      </w:r>
      <w:proofErr w:type="spellEnd"/>
      <w:r w:rsidR="00397901" w:rsidRPr="00397901">
        <w:rPr>
          <w:rFonts w:asciiTheme="majorHAnsi" w:hAnsiTheme="majorHAnsi"/>
          <w:color w:val="000000"/>
          <w:sz w:val="22"/>
          <w:szCs w:val="22"/>
        </w:rPr>
        <w:t xml:space="preserve"> přístroj</w:t>
      </w:r>
      <w:r w:rsidR="00397901">
        <w:rPr>
          <w:rFonts w:asciiTheme="majorHAnsi" w:hAnsiTheme="majorHAnsi"/>
          <w:color w:val="000000"/>
          <w:sz w:val="22"/>
          <w:szCs w:val="22"/>
        </w:rPr>
        <w:t xml:space="preserve">i v ÚVN </w:t>
      </w:r>
      <w:r w:rsidR="00397901" w:rsidRPr="00397901">
        <w:rPr>
          <w:rFonts w:asciiTheme="majorHAnsi" w:hAnsiTheme="majorHAnsi"/>
          <w:color w:val="000000"/>
          <w:sz w:val="22"/>
          <w:szCs w:val="22"/>
        </w:rPr>
        <w:t xml:space="preserve">(17. 7.); TK </w:t>
      </w:r>
      <w:r w:rsidR="00397901">
        <w:rPr>
          <w:rFonts w:asciiTheme="majorHAnsi" w:hAnsiTheme="majorHAnsi"/>
          <w:color w:val="000000"/>
          <w:sz w:val="22"/>
          <w:szCs w:val="22"/>
        </w:rPr>
        <w:t xml:space="preserve">k 70. výročí adiktologie </w:t>
      </w:r>
      <w:r w:rsidR="00397901" w:rsidRPr="00397901">
        <w:rPr>
          <w:rFonts w:asciiTheme="majorHAnsi" w:hAnsiTheme="majorHAnsi"/>
          <w:color w:val="000000"/>
          <w:sz w:val="22"/>
          <w:szCs w:val="22"/>
        </w:rPr>
        <w:t xml:space="preserve">(3. 9.); TZ </w:t>
      </w:r>
      <w:r w:rsidR="00397901">
        <w:rPr>
          <w:rFonts w:asciiTheme="majorHAnsi" w:hAnsiTheme="majorHAnsi"/>
          <w:color w:val="000000"/>
          <w:sz w:val="22"/>
          <w:szCs w:val="22"/>
        </w:rPr>
        <w:t xml:space="preserve">k plicním alergenům </w:t>
      </w:r>
      <w:r w:rsidR="00397901" w:rsidRPr="00397901">
        <w:rPr>
          <w:rFonts w:asciiTheme="majorHAnsi" w:hAnsiTheme="majorHAnsi"/>
          <w:color w:val="000000"/>
          <w:sz w:val="22"/>
          <w:szCs w:val="22"/>
        </w:rPr>
        <w:t xml:space="preserve">(17. 5.); TZ </w:t>
      </w:r>
      <w:r w:rsidR="00397901">
        <w:rPr>
          <w:rFonts w:asciiTheme="majorHAnsi" w:hAnsiTheme="majorHAnsi"/>
          <w:color w:val="000000"/>
          <w:sz w:val="22"/>
          <w:szCs w:val="22"/>
        </w:rPr>
        <w:t>k nekuřáckému</w:t>
      </w:r>
      <w:r w:rsidR="00397901" w:rsidRPr="00397901">
        <w:rPr>
          <w:rFonts w:asciiTheme="majorHAnsi" w:hAnsiTheme="majorHAnsi"/>
          <w:color w:val="000000"/>
          <w:sz w:val="22"/>
          <w:szCs w:val="22"/>
        </w:rPr>
        <w:t xml:space="preserve"> zákon</w:t>
      </w:r>
      <w:r w:rsidR="00397901">
        <w:rPr>
          <w:rFonts w:asciiTheme="majorHAnsi" w:hAnsiTheme="majorHAnsi"/>
          <w:color w:val="000000"/>
          <w:sz w:val="22"/>
          <w:szCs w:val="22"/>
        </w:rPr>
        <w:t>u</w:t>
      </w:r>
      <w:r w:rsidR="00397901" w:rsidRPr="00397901">
        <w:rPr>
          <w:rFonts w:asciiTheme="majorHAnsi" w:hAnsiTheme="majorHAnsi"/>
          <w:color w:val="000000"/>
          <w:sz w:val="22"/>
          <w:szCs w:val="22"/>
        </w:rPr>
        <w:t xml:space="preserve"> (23. 5.); TZ </w:t>
      </w:r>
      <w:r w:rsidR="00397901">
        <w:rPr>
          <w:rFonts w:asciiTheme="majorHAnsi" w:hAnsiTheme="majorHAnsi"/>
          <w:color w:val="000000"/>
          <w:sz w:val="22"/>
          <w:szCs w:val="22"/>
        </w:rPr>
        <w:t xml:space="preserve">k </w:t>
      </w:r>
      <w:r w:rsidR="00397901" w:rsidRPr="00397901">
        <w:rPr>
          <w:rFonts w:asciiTheme="majorHAnsi" w:hAnsiTheme="majorHAnsi"/>
          <w:color w:val="000000"/>
          <w:sz w:val="22"/>
          <w:szCs w:val="22"/>
        </w:rPr>
        <w:t>vývoj</w:t>
      </w:r>
      <w:r w:rsidR="00397901">
        <w:rPr>
          <w:rFonts w:asciiTheme="majorHAnsi" w:hAnsiTheme="majorHAnsi"/>
          <w:color w:val="000000"/>
          <w:sz w:val="22"/>
          <w:szCs w:val="22"/>
        </w:rPr>
        <w:t>i</w:t>
      </w:r>
      <w:r w:rsidR="00397901" w:rsidRPr="00397901">
        <w:rPr>
          <w:rFonts w:asciiTheme="majorHAnsi" w:hAnsiTheme="majorHAnsi"/>
          <w:color w:val="000000"/>
          <w:sz w:val="22"/>
          <w:szCs w:val="22"/>
        </w:rPr>
        <w:t xml:space="preserve"> žloutenky typu B (23. 5.); TZ </w:t>
      </w:r>
      <w:r w:rsidR="00397901">
        <w:rPr>
          <w:rFonts w:asciiTheme="majorHAnsi" w:hAnsiTheme="majorHAnsi"/>
          <w:color w:val="000000"/>
          <w:sz w:val="22"/>
          <w:szCs w:val="22"/>
        </w:rPr>
        <w:t>k Muzejní noci (4. 6.); TZ k výzkumu u</w:t>
      </w:r>
      <w:r w:rsidR="00397901" w:rsidRPr="00397901">
        <w:rPr>
          <w:rFonts w:asciiTheme="majorHAnsi" w:hAnsiTheme="majorHAnsi"/>
          <w:color w:val="000000"/>
          <w:sz w:val="22"/>
          <w:szCs w:val="22"/>
        </w:rPr>
        <w:t xml:space="preserve"> karcinomu slinivky </w:t>
      </w:r>
      <w:r w:rsidR="00397901">
        <w:rPr>
          <w:rFonts w:asciiTheme="majorHAnsi" w:hAnsiTheme="majorHAnsi"/>
          <w:color w:val="000000"/>
          <w:sz w:val="22"/>
          <w:szCs w:val="22"/>
        </w:rPr>
        <w:t>břišní</w:t>
      </w:r>
      <w:r w:rsidR="00397901" w:rsidRPr="00397901">
        <w:rPr>
          <w:rFonts w:asciiTheme="majorHAnsi" w:hAnsiTheme="majorHAnsi"/>
          <w:color w:val="000000"/>
          <w:sz w:val="22"/>
          <w:szCs w:val="22"/>
        </w:rPr>
        <w:t xml:space="preserve"> (19. 6.); TZ </w:t>
      </w:r>
      <w:r w:rsidR="00397901">
        <w:rPr>
          <w:rFonts w:asciiTheme="majorHAnsi" w:hAnsiTheme="majorHAnsi"/>
          <w:color w:val="000000"/>
          <w:sz w:val="22"/>
          <w:szCs w:val="22"/>
        </w:rPr>
        <w:t xml:space="preserve">k Rock </w:t>
      </w:r>
      <w:proofErr w:type="spellStart"/>
      <w:r w:rsidR="00397901">
        <w:rPr>
          <w:rFonts w:asciiTheme="majorHAnsi" w:hAnsiTheme="majorHAnsi"/>
          <w:color w:val="000000"/>
          <w:sz w:val="22"/>
          <w:szCs w:val="22"/>
        </w:rPr>
        <w:t>for</w:t>
      </w:r>
      <w:proofErr w:type="spellEnd"/>
      <w:r w:rsidR="00397901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397901">
        <w:rPr>
          <w:rFonts w:asciiTheme="majorHAnsi" w:hAnsiTheme="majorHAnsi"/>
          <w:color w:val="000000"/>
          <w:sz w:val="22"/>
          <w:szCs w:val="22"/>
        </w:rPr>
        <w:t>People</w:t>
      </w:r>
      <w:proofErr w:type="spellEnd"/>
      <w:r w:rsidR="00397901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397901" w:rsidRPr="00397901">
        <w:rPr>
          <w:rFonts w:asciiTheme="majorHAnsi" w:hAnsiTheme="majorHAnsi"/>
          <w:color w:val="000000"/>
          <w:sz w:val="22"/>
          <w:szCs w:val="22"/>
        </w:rPr>
        <w:t>(28. 6.); TZ</w:t>
      </w:r>
      <w:r w:rsidR="00397901">
        <w:rPr>
          <w:rFonts w:asciiTheme="majorHAnsi" w:hAnsiTheme="majorHAnsi"/>
          <w:color w:val="000000"/>
          <w:sz w:val="22"/>
          <w:szCs w:val="22"/>
        </w:rPr>
        <w:t xml:space="preserve"> k prvním absolventkám</w:t>
      </w:r>
      <w:r w:rsidR="00397901" w:rsidRPr="00397901">
        <w:rPr>
          <w:rFonts w:asciiTheme="majorHAnsi" w:hAnsiTheme="majorHAnsi"/>
          <w:color w:val="000000"/>
          <w:sz w:val="22"/>
          <w:szCs w:val="22"/>
        </w:rPr>
        <w:t xml:space="preserve"> Porodní asistence (23. 7.); TZ </w:t>
      </w:r>
      <w:r w:rsidR="00397901">
        <w:rPr>
          <w:rFonts w:asciiTheme="majorHAnsi" w:hAnsiTheme="majorHAnsi"/>
          <w:color w:val="000000"/>
          <w:sz w:val="22"/>
          <w:szCs w:val="22"/>
        </w:rPr>
        <w:t>k léčbě</w:t>
      </w:r>
      <w:r w:rsidR="00397901" w:rsidRPr="00397901">
        <w:rPr>
          <w:rFonts w:asciiTheme="majorHAnsi" w:hAnsiTheme="majorHAnsi"/>
          <w:color w:val="000000"/>
          <w:sz w:val="22"/>
          <w:szCs w:val="22"/>
        </w:rPr>
        <w:t xml:space="preserve"> karcinom</w:t>
      </w:r>
      <w:r w:rsidR="00397901">
        <w:rPr>
          <w:rFonts w:asciiTheme="majorHAnsi" w:hAnsiTheme="majorHAnsi"/>
          <w:color w:val="000000"/>
          <w:sz w:val="22"/>
          <w:szCs w:val="22"/>
        </w:rPr>
        <w:t>u</w:t>
      </w:r>
      <w:r w:rsidR="00397901" w:rsidRPr="00397901">
        <w:rPr>
          <w:rFonts w:asciiTheme="majorHAnsi" w:hAnsiTheme="majorHAnsi"/>
          <w:color w:val="000000"/>
          <w:sz w:val="22"/>
          <w:szCs w:val="22"/>
        </w:rPr>
        <w:t xml:space="preserve"> štítné žlázy u těhotných (30. 7.); TZ</w:t>
      </w:r>
      <w:r w:rsidR="00397901">
        <w:rPr>
          <w:rFonts w:asciiTheme="majorHAnsi" w:hAnsiTheme="majorHAnsi"/>
          <w:color w:val="000000"/>
          <w:sz w:val="22"/>
          <w:szCs w:val="22"/>
        </w:rPr>
        <w:t xml:space="preserve"> k festivalu První republika</w:t>
      </w:r>
      <w:r w:rsidR="00397901" w:rsidRPr="00397901">
        <w:rPr>
          <w:rFonts w:asciiTheme="majorHAnsi" w:hAnsiTheme="majorHAnsi"/>
          <w:color w:val="000000"/>
          <w:sz w:val="22"/>
          <w:szCs w:val="22"/>
        </w:rPr>
        <w:t xml:space="preserve"> (6. 9.); křty,</w:t>
      </w:r>
      <w:r w:rsidR="0042564F" w:rsidRPr="00397901">
        <w:rPr>
          <w:rFonts w:asciiTheme="majorHAnsi" w:hAnsiTheme="majorHAnsi"/>
          <w:color w:val="000000"/>
          <w:sz w:val="22"/>
          <w:szCs w:val="22"/>
        </w:rPr>
        <w:t xml:space="preserve"> Křesla aj.</w:t>
      </w:r>
    </w:p>
    <w:p w14:paraId="12E312A3" w14:textId="2C4EA359" w:rsidR="00DC6465" w:rsidRPr="00247584" w:rsidRDefault="00436864" w:rsidP="00AC4DD8">
      <w:pPr>
        <w:pStyle w:val="Normlnweb"/>
        <w:spacing w:before="280" w:after="0" w:afterAutospacing="0"/>
        <w:rPr>
          <w:rFonts w:asciiTheme="majorHAnsi" w:hAnsiTheme="majorHAnsi"/>
          <w:b/>
          <w:sz w:val="22"/>
          <w:szCs w:val="22"/>
          <w:u w:val="single"/>
        </w:rPr>
      </w:pPr>
      <w:r w:rsidRPr="00247584">
        <w:rPr>
          <w:rFonts w:asciiTheme="majorHAnsi" w:hAnsiTheme="majorHAnsi"/>
          <w:b/>
          <w:sz w:val="22"/>
          <w:szCs w:val="22"/>
          <w:u w:val="single"/>
        </w:rPr>
        <w:t>Pracujeme na:</w:t>
      </w:r>
    </w:p>
    <w:p w14:paraId="2F2DDDC8" w14:textId="06153FC4" w:rsidR="00F12DFE" w:rsidRDefault="00B21FF6" w:rsidP="00F12DFE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Jednička </w:t>
      </w:r>
      <w:r w:rsidR="003169D5">
        <w:rPr>
          <w:rFonts w:asciiTheme="majorHAnsi" w:hAnsiTheme="majorHAnsi"/>
          <w:sz w:val="22"/>
          <w:szCs w:val="22"/>
        </w:rPr>
        <w:t>–</w:t>
      </w:r>
      <w:r w:rsidR="00F12DF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B16336">
        <w:rPr>
          <w:rFonts w:asciiTheme="majorHAnsi" w:hAnsiTheme="majorHAnsi"/>
          <w:color w:val="000000"/>
          <w:sz w:val="22"/>
          <w:szCs w:val="22"/>
        </w:rPr>
        <w:t>finalizace</w:t>
      </w:r>
      <w:r w:rsidR="00F12DFE">
        <w:rPr>
          <w:rFonts w:asciiTheme="majorHAnsi" w:hAnsiTheme="majorHAnsi"/>
          <w:color w:val="000000"/>
          <w:sz w:val="22"/>
          <w:szCs w:val="22"/>
        </w:rPr>
        <w:t xml:space="preserve"> nové podoby tištěné verze časopisu (</w:t>
      </w:r>
      <w:r w:rsidR="00B16336">
        <w:rPr>
          <w:rFonts w:asciiTheme="majorHAnsi" w:hAnsiTheme="majorHAnsi"/>
          <w:color w:val="000000"/>
          <w:sz w:val="22"/>
          <w:szCs w:val="22"/>
        </w:rPr>
        <w:t>vyjde v polovině října 2018</w:t>
      </w:r>
      <w:r w:rsidR="00F12DFE">
        <w:rPr>
          <w:rFonts w:asciiTheme="majorHAnsi" w:hAnsiTheme="majorHAnsi"/>
          <w:color w:val="000000"/>
          <w:sz w:val="22"/>
          <w:szCs w:val="22"/>
        </w:rPr>
        <w:t>)</w:t>
      </w:r>
    </w:p>
    <w:p w14:paraId="4E301776" w14:textId="3662AB38" w:rsidR="00397901" w:rsidRDefault="00397901" w:rsidP="00F12DFE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Tiskové zprávy </w:t>
      </w:r>
      <w:r>
        <w:rPr>
          <w:rFonts w:asciiTheme="majorHAnsi" w:hAnsiTheme="majorHAnsi"/>
          <w:sz w:val="22"/>
          <w:szCs w:val="22"/>
        </w:rPr>
        <w:t>– změny v přijímacím řízení;</w:t>
      </w:r>
      <w:r w:rsidRPr="0039790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výzkum</w:t>
      </w:r>
      <w:r w:rsidRPr="00397901">
        <w:rPr>
          <w:rFonts w:asciiTheme="majorHAnsi" w:hAnsiTheme="majorHAnsi"/>
          <w:sz w:val="22"/>
          <w:szCs w:val="22"/>
        </w:rPr>
        <w:t xml:space="preserve"> cirhóz s prof. Brůhou</w:t>
      </w:r>
    </w:p>
    <w:p w14:paraId="4E0512B9" w14:textId="7B5FDACB" w:rsidR="00713E4C" w:rsidRPr="00F12DFE" w:rsidRDefault="00B16336" w:rsidP="00F12DFE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Výroční zpráva v a</w:t>
      </w:r>
      <w:r w:rsidR="00713E4C">
        <w:rPr>
          <w:rFonts w:asciiTheme="majorHAnsi" w:hAnsiTheme="majorHAnsi"/>
          <w:b/>
          <w:sz w:val="22"/>
          <w:szCs w:val="22"/>
        </w:rPr>
        <w:t>j</w:t>
      </w:r>
    </w:p>
    <w:p w14:paraId="381A43CA" w14:textId="2B8E06A3" w:rsidR="00B50014" w:rsidRPr="00D960F2" w:rsidRDefault="005142F8" w:rsidP="00AC4DD8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 w:rsidRPr="000B6FC1">
        <w:rPr>
          <w:rFonts w:asciiTheme="majorHAnsi" w:hAnsiTheme="majorHAnsi"/>
          <w:b/>
          <w:sz w:val="22"/>
          <w:szCs w:val="22"/>
        </w:rPr>
        <w:t xml:space="preserve">Web </w:t>
      </w:r>
      <w:r w:rsidRPr="000B6FC1">
        <w:rPr>
          <w:rFonts w:asciiTheme="majorHAnsi" w:hAnsiTheme="majorHAnsi"/>
          <w:sz w:val="22"/>
          <w:szCs w:val="22"/>
        </w:rPr>
        <w:t xml:space="preserve">– </w:t>
      </w:r>
      <w:r w:rsidR="00B16336">
        <w:rPr>
          <w:rFonts w:asciiTheme="majorHAnsi" w:hAnsiTheme="majorHAnsi"/>
          <w:sz w:val="22"/>
          <w:szCs w:val="22"/>
        </w:rPr>
        <w:t>programování aj verze</w:t>
      </w:r>
    </w:p>
    <w:p w14:paraId="5DC55BBD" w14:textId="18B34702" w:rsidR="00D960F2" w:rsidRPr="000B6FC1" w:rsidRDefault="00D960F2" w:rsidP="00AC4DD8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Zatraktivnění přípravných kurzů pro uchazeče</w:t>
      </w:r>
      <w:r w:rsidR="00B8546C">
        <w:rPr>
          <w:rFonts w:asciiTheme="majorHAnsi" w:hAnsiTheme="majorHAnsi"/>
          <w:sz w:val="22"/>
          <w:szCs w:val="22"/>
        </w:rPr>
        <w:t xml:space="preserve"> – nabídka návštěv pracovišť s interaktivním programem, zapojení studentů, materiály o fakultě pro frekventanty</w:t>
      </w:r>
    </w:p>
    <w:p w14:paraId="07AE0709" w14:textId="52E85738" w:rsidR="00FB3FBA" w:rsidRPr="00B8546C" w:rsidRDefault="00D960F2" w:rsidP="00CE5454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Spuštění podzimních interaktivních workshopů pro střední školy </w:t>
      </w:r>
      <w:r w:rsidRPr="00B8546C">
        <w:rPr>
          <w:rFonts w:asciiTheme="majorHAnsi" w:hAnsiTheme="majorHAnsi"/>
          <w:sz w:val="22"/>
          <w:szCs w:val="22"/>
        </w:rPr>
        <w:t>– cca od půlky října 2018, nově kurz Lidské kosti ožívají (prof. Sedmera)</w:t>
      </w:r>
    </w:p>
    <w:p w14:paraId="2C45729A" w14:textId="03BBD24D" w:rsidR="00CE5454" w:rsidRPr="00CE5454" w:rsidRDefault="00CE5454" w:rsidP="00CE5454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Aktualizace </w:t>
      </w:r>
      <w:r w:rsidR="00B16336">
        <w:rPr>
          <w:rFonts w:asciiTheme="majorHAnsi" w:hAnsiTheme="majorHAnsi"/>
          <w:b/>
          <w:sz w:val="22"/>
          <w:szCs w:val="22"/>
        </w:rPr>
        <w:t>oborových letáků</w:t>
      </w:r>
    </w:p>
    <w:p w14:paraId="1EA669C1" w14:textId="64310E07" w:rsidR="004C15EC" w:rsidRPr="004C15EC" w:rsidRDefault="004C15EC" w:rsidP="004C15EC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K</w:t>
      </w:r>
      <w:r w:rsidRPr="00247584">
        <w:rPr>
          <w:rFonts w:asciiTheme="majorHAnsi" w:hAnsiTheme="majorHAnsi"/>
          <w:b/>
          <w:sz w:val="22"/>
          <w:szCs w:val="22"/>
        </w:rPr>
        <w:t xml:space="preserve">niha o fakultě v aj </w:t>
      </w:r>
      <w:r w:rsidRPr="00247584">
        <w:rPr>
          <w:rFonts w:asciiTheme="majorHAnsi" w:hAnsiTheme="majorHAnsi"/>
          <w:sz w:val="22"/>
          <w:szCs w:val="22"/>
        </w:rPr>
        <w:t>– reprezentační a propagační dárek pro zahraniční spolupracovníky</w:t>
      </w:r>
    </w:p>
    <w:p w14:paraId="6D8DB4B4" w14:textId="705A4623" w:rsidR="00B8546C" w:rsidRPr="00247584" w:rsidRDefault="00D32C09" w:rsidP="00AC4DD8">
      <w:pPr>
        <w:pStyle w:val="Normlnweb"/>
        <w:spacing w:before="280" w:after="0" w:afterAutospacing="0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Nejbližší p</w:t>
      </w:r>
      <w:r w:rsidR="004A162E" w:rsidRPr="00247584">
        <w:rPr>
          <w:rFonts w:asciiTheme="majorHAnsi" w:hAnsiTheme="majorHAnsi"/>
          <w:b/>
          <w:sz w:val="22"/>
          <w:szCs w:val="22"/>
          <w:u w:val="single"/>
        </w:rPr>
        <w:t>řipravované akce:</w:t>
      </w:r>
    </w:p>
    <w:p w14:paraId="73B5E212" w14:textId="6BB818EC" w:rsidR="004F5E5C" w:rsidRDefault="00B8546C" w:rsidP="004F5E5C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B8546C">
        <w:rPr>
          <w:rFonts w:asciiTheme="majorHAnsi" w:hAnsiTheme="majorHAnsi"/>
          <w:b/>
          <w:sz w:val="22"/>
          <w:szCs w:val="22"/>
        </w:rPr>
        <w:t>Jednička na startu</w:t>
      </w:r>
      <w:r>
        <w:rPr>
          <w:rFonts w:asciiTheme="majorHAnsi" w:hAnsiTheme="majorHAnsi"/>
          <w:sz w:val="22"/>
          <w:szCs w:val="22"/>
        </w:rPr>
        <w:t xml:space="preserve"> (5. 10., </w:t>
      </w:r>
      <w:proofErr w:type="spellStart"/>
      <w:proofErr w:type="gramStart"/>
      <w:r>
        <w:rPr>
          <w:rFonts w:asciiTheme="majorHAnsi" w:hAnsiTheme="majorHAnsi"/>
          <w:sz w:val="22"/>
          <w:szCs w:val="22"/>
        </w:rPr>
        <w:t>Gyn</w:t>
      </w:r>
      <w:proofErr w:type="spellEnd"/>
      <w:r>
        <w:rPr>
          <w:rFonts w:asciiTheme="majorHAnsi" w:hAnsiTheme="majorHAnsi"/>
          <w:sz w:val="22"/>
          <w:szCs w:val="22"/>
        </w:rPr>
        <w:t>.-</w:t>
      </w:r>
      <w:proofErr w:type="gramEnd"/>
      <w:r>
        <w:rPr>
          <w:rFonts w:asciiTheme="majorHAnsi" w:hAnsiTheme="majorHAnsi"/>
          <w:sz w:val="22"/>
          <w:szCs w:val="22"/>
        </w:rPr>
        <w:t>por. klinika) – křest benefičního diáře/kalendáře</w:t>
      </w:r>
    </w:p>
    <w:p w14:paraId="5241AA85" w14:textId="4EFA9797" w:rsidR="00B8546C" w:rsidRDefault="00B8546C" w:rsidP="004F5E5C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47584">
        <w:rPr>
          <w:rFonts w:asciiTheme="majorHAnsi" w:hAnsiTheme="majorHAnsi"/>
          <w:b/>
          <w:sz w:val="22"/>
          <w:szCs w:val="22"/>
        </w:rPr>
        <w:t>Křesla pro Fausta</w:t>
      </w:r>
      <w:r w:rsidRPr="00247584">
        <w:rPr>
          <w:rFonts w:asciiTheme="majorHAnsi" w:hAnsiTheme="majorHAnsi"/>
          <w:sz w:val="22"/>
          <w:szCs w:val="22"/>
        </w:rPr>
        <w:t xml:space="preserve"> – </w:t>
      </w:r>
      <w:r>
        <w:rPr>
          <w:rFonts w:asciiTheme="majorHAnsi" w:hAnsiTheme="majorHAnsi"/>
          <w:sz w:val="22"/>
          <w:szCs w:val="22"/>
        </w:rPr>
        <w:t xml:space="preserve">25. 10. J. Plzák, 29. 11. J. </w:t>
      </w:r>
      <w:proofErr w:type="spellStart"/>
      <w:r>
        <w:rPr>
          <w:rFonts w:asciiTheme="majorHAnsi" w:hAnsiTheme="majorHAnsi"/>
          <w:sz w:val="22"/>
          <w:szCs w:val="22"/>
        </w:rPr>
        <w:t>Heissigerová</w:t>
      </w:r>
      <w:proofErr w:type="spellEnd"/>
    </w:p>
    <w:p w14:paraId="7E106F6B" w14:textId="587CFB7D" w:rsidR="00B16336" w:rsidRDefault="00B16336" w:rsidP="00AC4DD8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B16336">
        <w:rPr>
          <w:rFonts w:asciiTheme="majorHAnsi" w:hAnsiTheme="majorHAnsi"/>
          <w:b/>
          <w:sz w:val="22"/>
          <w:szCs w:val="22"/>
        </w:rPr>
        <w:t xml:space="preserve">TK k Centru nádorové ekologie </w:t>
      </w:r>
      <w:r w:rsidRPr="00B16336">
        <w:rPr>
          <w:rFonts w:asciiTheme="majorHAnsi" w:hAnsiTheme="majorHAnsi"/>
          <w:sz w:val="22"/>
          <w:szCs w:val="22"/>
        </w:rPr>
        <w:t xml:space="preserve">(16. 10. od 10.00 ve </w:t>
      </w:r>
      <w:proofErr w:type="spellStart"/>
      <w:r w:rsidRPr="00B16336">
        <w:rPr>
          <w:rFonts w:asciiTheme="majorHAnsi" w:hAnsiTheme="majorHAnsi"/>
          <w:sz w:val="22"/>
          <w:szCs w:val="22"/>
        </w:rPr>
        <w:t>Fausťáku</w:t>
      </w:r>
      <w:proofErr w:type="spellEnd"/>
      <w:r>
        <w:rPr>
          <w:rFonts w:asciiTheme="majorHAnsi" w:hAnsiTheme="majorHAnsi"/>
          <w:sz w:val="22"/>
          <w:szCs w:val="22"/>
        </w:rPr>
        <w:t>) – účast MŠMT</w:t>
      </w:r>
    </w:p>
    <w:p w14:paraId="6167FB54" w14:textId="428002F7" w:rsidR="00D320AE" w:rsidRPr="00D320AE" w:rsidRDefault="00D320AE" w:rsidP="00AC4DD8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Gaudeamus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Brno </w:t>
      </w:r>
      <w:r w:rsidRPr="00D320AE">
        <w:rPr>
          <w:rFonts w:asciiTheme="majorHAnsi" w:hAnsiTheme="majorHAnsi"/>
          <w:sz w:val="22"/>
          <w:szCs w:val="22"/>
        </w:rPr>
        <w:t>(23.–26. 10.)</w:t>
      </w:r>
      <w:r>
        <w:rPr>
          <w:rFonts w:asciiTheme="majorHAnsi" w:hAnsiTheme="majorHAnsi"/>
          <w:sz w:val="22"/>
          <w:szCs w:val="22"/>
        </w:rPr>
        <w:t xml:space="preserve"> – nová expozice UK, důraz na změny v přijímačkách</w:t>
      </w:r>
    </w:p>
    <w:p w14:paraId="6DC3ACE0" w14:textId="213DBCB4" w:rsidR="00D320AE" w:rsidRPr="00D320AE" w:rsidRDefault="00D320AE" w:rsidP="00D320AE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320AE">
        <w:rPr>
          <w:rFonts w:asciiTheme="majorHAnsi" w:hAnsiTheme="majorHAnsi"/>
          <w:b/>
          <w:sz w:val="22"/>
          <w:szCs w:val="22"/>
        </w:rPr>
        <w:t>Koncert Fakulta v srdci Karlova</w:t>
      </w:r>
      <w:r w:rsidRPr="00D320AE">
        <w:rPr>
          <w:rFonts w:asciiTheme="majorHAnsi" w:hAnsiTheme="majorHAnsi"/>
          <w:sz w:val="22"/>
          <w:szCs w:val="22"/>
        </w:rPr>
        <w:t xml:space="preserve"> (24. října od 19.00,</w:t>
      </w:r>
      <w:r>
        <w:rPr>
          <w:rFonts w:asciiTheme="majorHAnsi" w:hAnsiTheme="majorHAnsi"/>
          <w:sz w:val="22"/>
          <w:szCs w:val="22"/>
        </w:rPr>
        <w:t xml:space="preserve"> kostel sv. Apolináře, Mozart vážně nevážně)</w:t>
      </w:r>
    </w:p>
    <w:p w14:paraId="264F9551" w14:textId="3BDDA392" w:rsidR="006E41D5" w:rsidRDefault="006E41D5" w:rsidP="00AC4DD8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6E41D5">
        <w:rPr>
          <w:rFonts w:asciiTheme="majorHAnsi" w:hAnsiTheme="majorHAnsi"/>
          <w:b/>
          <w:sz w:val="22"/>
          <w:szCs w:val="22"/>
        </w:rPr>
        <w:t xml:space="preserve">Smart </w:t>
      </w:r>
      <w:proofErr w:type="spellStart"/>
      <w:r w:rsidRPr="006E41D5">
        <w:rPr>
          <w:rFonts w:asciiTheme="majorHAnsi" w:hAnsiTheme="majorHAnsi"/>
          <w:b/>
          <w:sz w:val="22"/>
          <w:szCs w:val="22"/>
        </w:rPr>
        <w:t>Health</w:t>
      </w:r>
      <w:proofErr w:type="spellEnd"/>
      <w:r w:rsidRPr="006E41D5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6E41D5">
        <w:rPr>
          <w:rFonts w:asciiTheme="majorHAnsi" w:hAnsiTheme="majorHAnsi"/>
          <w:b/>
          <w:sz w:val="22"/>
          <w:szCs w:val="22"/>
        </w:rPr>
        <w:t>Hackaton</w:t>
      </w:r>
      <w:proofErr w:type="spellEnd"/>
      <w:r w:rsidRPr="006E41D5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(26.–28. 10.) –</w:t>
      </w:r>
      <w:r w:rsidR="00D320AE">
        <w:rPr>
          <w:rFonts w:asciiTheme="majorHAnsi" w:hAnsiTheme="majorHAnsi"/>
          <w:sz w:val="22"/>
          <w:szCs w:val="22"/>
        </w:rPr>
        <w:t xml:space="preserve"> setkaní studentů či mladých absolventů medicíny a IT oborů z ČR i ze zahraničí, kteří budou během 3 dnů intenzivně pracovat na inovací</w:t>
      </w:r>
      <w:r w:rsidR="00D320AE" w:rsidRPr="00D320AE">
        <w:rPr>
          <w:rFonts w:asciiTheme="majorHAnsi" w:hAnsiTheme="majorHAnsi"/>
          <w:sz w:val="22"/>
          <w:szCs w:val="22"/>
        </w:rPr>
        <w:t xml:space="preserve">ch </w:t>
      </w:r>
      <w:r w:rsidR="00D320AE">
        <w:rPr>
          <w:rFonts w:asciiTheme="majorHAnsi" w:hAnsiTheme="majorHAnsi"/>
          <w:sz w:val="22"/>
          <w:szCs w:val="22"/>
        </w:rPr>
        <w:t>pro oblast zdravotnictví a lékařství</w:t>
      </w:r>
    </w:p>
    <w:p w14:paraId="2B5B1E4F" w14:textId="3A3407F4" w:rsidR="00D320AE" w:rsidRDefault="00D320AE" w:rsidP="00AC4DD8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Setkání členů Alumni 1. LF UK </w:t>
      </w:r>
      <w:r w:rsidRPr="00D320AE">
        <w:rPr>
          <w:rFonts w:asciiTheme="majorHAnsi" w:hAnsiTheme="majorHAnsi"/>
          <w:sz w:val="22"/>
          <w:szCs w:val="22"/>
        </w:rPr>
        <w:t>(27. 10. od 13.00, Purkyňův ústav)</w:t>
      </w:r>
      <w:r>
        <w:rPr>
          <w:rFonts w:asciiTheme="majorHAnsi" w:hAnsiTheme="majorHAnsi"/>
          <w:sz w:val="22"/>
          <w:szCs w:val="22"/>
        </w:rPr>
        <w:t xml:space="preserve"> – program viz přílohu, exkluzivně otevřena Mapová sbírka </w:t>
      </w:r>
      <w:proofErr w:type="spellStart"/>
      <w:r>
        <w:rPr>
          <w:rFonts w:asciiTheme="majorHAnsi" w:hAnsiTheme="majorHAnsi"/>
          <w:sz w:val="22"/>
          <w:szCs w:val="22"/>
        </w:rPr>
        <w:t>PřF</w:t>
      </w:r>
      <w:proofErr w:type="spellEnd"/>
      <w:r>
        <w:rPr>
          <w:rFonts w:asciiTheme="majorHAnsi" w:hAnsiTheme="majorHAnsi"/>
          <w:sz w:val="22"/>
          <w:szCs w:val="22"/>
        </w:rPr>
        <w:t xml:space="preserve"> UK</w:t>
      </w:r>
    </w:p>
    <w:p w14:paraId="4DC8C9CB" w14:textId="7AB08840" w:rsidR="00D320AE" w:rsidRPr="006E41D5" w:rsidRDefault="00D320AE" w:rsidP="00AC4DD8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MEDialogy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r w:rsidRPr="00D320AE">
        <w:rPr>
          <w:rFonts w:asciiTheme="majorHAnsi" w:hAnsiTheme="majorHAnsi"/>
          <w:sz w:val="22"/>
          <w:szCs w:val="22"/>
        </w:rPr>
        <w:t>(20. 11.)</w:t>
      </w:r>
      <w:r>
        <w:rPr>
          <w:rFonts w:asciiTheme="majorHAnsi" w:hAnsiTheme="majorHAnsi"/>
          <w:sz w:val="22"/>
          <w:szCs w:val="22"/>
        </w:rPr>
        <w:t xml:space="preserve"> – téma poruch příjmu potravy (prof. Papežová)</w:t>
      </w:r>
    </w:p>
    <w:p w14:paraId="3B2AB5D9" w14:textId="280F7322" w:rsidR="000533AF" w:rsidRPr="00D320AE" w:rsidRDefault="00D320AE" w:rsidP="00AC4DD8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131. reprezentační ples mediků </w:t>
      </w:r>
      <w:r w:rsidRPr="00D320AE">
        <w:rPr>
          <w:rFonts w:asciiTheme="majorHAnsi" w:hAnsiTheme="majorHAnsi"/>
          <w:sz w:val="22"/>
          <w:szCs w:val="22"/>
        </w:rPr>
        <w:t>(11. 1. 2019) – program viz přílohu</w:t>
      </w:r>
    </w:p>
    <w:sectPr w:rsidR="000533AF" w:rsidRPr="00D320AE" w:rsidSect="0010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A08A7" w14:textId="77777777" w:rsidR="00357A16" w:rsidRDefault="00357A16" w:rsidP="00EB3D5D">
      <w:pPr>
        <w:spacing w:after="0" w:line="240" w:lineRule="auto"/>
      </w:pPr>
      <w:r>
        <w:separator/>
      </w:r>
    </w:p>
  </w:endnote>
  <w:endnote w:type="continuationSeparator" w:id="0">
    <w:p w14:paraId="062DDAED" w14:textId="77777777" w:rsidR="00357A16" w:rsidRDefault="00357A16" w:rsidP="00EB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61885" w14:textId="77777777" w:rsidR="00357A16" w:rsidRDefault="00357A16" w:rsidP="00EB3D5D">
      <w:pPr>
        <w:spacing w:after="0" w:line="240" w:lineRule="auto"/>
      </w:pPr>
      <w:r>
        <w:separator/>
      </w:r>
    </w:p>
  </w:footnote>
  <w:footnote w:type="continuationSeparator" w:id="0">
    <w:p w14:paraId="5C1B25DC" w14:textId="77777777" w:rsidR="00357A16" w:rsidRDefault="00357A16" w:rsidP="00EB3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"/>
      <w:lvlJc w:val="left"/>
      <w:pPr>
        <w:tabs>
          <w:tab w:val="num" w:pos="-76"/>
        </w:tabs>
        <w:ind w:left="644" w:hanging="360"/>
      </w:pPr>
      <w:rPr>
        <w:rFonts w:ascii="Wingdings" w:hAnsi="Wingdings"/>
      </w:rPr>
    </w:lvl>
  </w:abstractNum>
  <w:abstractNum w:abstractNumId="2">
    <w:nsid w:val="092753B6"/>
    <w:multiLevelType w:val="hybridMultilevel"/>
    <w:tmpl w:val="C8C49A22"/>
    <w:lvl w:ilvl="0" w:tplc="CC080B1E">
      <w:start w:val="10"/>
      <w:numFmt w:val="bullet"/>
      <w:lvlText w:val="–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7FB344F3"/>
    <w:multiLevelType w:val="hybridMultilevel"/>
    <w:tmpl w:val="C9A43826"/>
    <w:lvl w:ilvl="0" w:tplc="6284CF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25"/>
    <w:rsid w:val="00021106"/>
    <w:rsid w:val="00036710"/>
    <w:rsid w:val="00052F0E"/>
    <w:rsid w:val="000533AF"/>
    <w:rsid w:val="00053C7F"/>
    <w:rsid w:val="000570C5"/>
    <w:rsid w:val="000811E0"/>
    <w:rsid w:val="00095976"/>
    <w:rsid w:val="000A1530"/>
    <w:rsid w:val="000B6FC1"/>
    <w:rsid w:val="000C79F3"/>
    <w:rsid w:val="000D5B71"/>
    <w:rsid w:val="000F3CB4"/>
    <w:rsid w:val="001011DF"/>
    <w:rsid w:val="00133932"/>
    <w:rsid w:val="00172E96"/>
    <w:rsid w:val="00173A73"/>
    <w:rsid w:val="00174B53"/>
    <w:rsid w:val="00176508"/>
    <w:rsid w:val="00184A15"/>
    <w:rsid w:val="00186E2E"/>
    <w:rsid w:val="00195100"/>
    <w:rsid w:val="001A1468"/>
    <w:rsid w:val="001D247E"/>
    <w:rsid w:val="002007B3"/>
    <w:rsid w:val="002069EE"/>
    <w:rsid w:val="0023266A"/>
    <w:rsid w:val="0024127B"/>
    <w:rsid w:val="00247584"/>
    <w:rsid w:val="00253D84"/>
    <w:rsid w:val="002572D1"/>
    <w:rsid w:val="002842A5"/>
    <w:rsid w:val="002953F6"/>
    <w:rsid w:val="002B2314"/>
    <w:rsid w:val="002D4027"/>
    <w:rsid w:val="002D5C34"/>
    <w:rsid w:val="002F7CE3"/>
    <w:rsid w:val="00312DFB"/>
    <w:rsid w:val="003169D5"/>
    <w:rsid w:val="003322AE"/>
    <w:rsid w:val="00357A16"/>
    <w:rsid w:val="00362292"/>
    <w:rsid w:val="00372A0A"/>
    <w:rsid w:val="00385F55"/>
    <w:rsid w:val="00386F31"/>
    <w:rsid w:val="00391503"/>
    <w:rsid w:val="00397901"/>
    <w:rsid w:val="003C5FFD"/>
    <w:rsid w:val="003D2E48"/>
    <w:rsid w:val="003D71C4"/>
    <w:rsid w:val="003E3407"/>
    <w:rsid w:val="003F6C91"/>
    <w:rsid w:val="00401312"/>
    <w:rsid w:val="00410615"/>
    <w:rsid w:val="0042564F"/>
    <w:rsid w:val="0043198E"/>
    <w:rsid w:val="00436864"/>
    <w:rsid w:val="00465D34"/>
    <w:rsid w:val="00474E4C"/>
    <w:rsid w:val="00482B04"/>
    <w:rsid w:val="004A162E"/>
    <w:rsid w:val="004C15EC"/>
    <w:rsid w:val="004D0D39"/>
    <w:rsid w:val="004E4CF5"/>
    <w:rsid w:val="004F0D10"/>
    <w:rsid w:val="004F5E5C"/>
    <w:rsid w:val="005038FA"/>
    <w:rsid w:val="0051362B"/>
    <w:rsid w:val="005142F8"/>
    <w:rsid w:val="00550BA4"/>
    <w:rsid w:val="0056608B"/>
    <w:rsid w:val="00577A37"/>
    <w:rsid w:val="005829F0"/>
    <w:rsid w:val="005842C4"/>
    <w:rsid w:val="005A041C"/>
    <w:rsid w:val="005A3E14"/>
    <w:rsid w:val="005A7A6A"/>
    <w:rsid w:val="005B7AB3"/>
    <w:rsid w:val="005C1673"/>
    <w:rsid w:val="005C7012"/>
    <w:rsid w:val="00620179"/>
    <w:rsid w:val="00636C5F"/>
    <w:rsid w:val="006454F5"/>
    <w:rsid w:val="00647203"/>
    <w:rsid w:val="00650CD5"/>
    <w:rsid w:val="0065252F"/>
    <w:rsid w:val="0067686E"/>
    <w:rsid w:val="006E05ED"/>
    <w:rsid w:val="006E41D5"/>
    <w:rsid w:val="006E469A"/>
    <w:rsid w:val="00701B78"/>
    <w:rsid w:val="00713AF9"/>
    <w:rsid w:val="00713E4C"/>
    <w:rsid w:val="00716103"/>
    <w:rsid w:val="00736E23"/>
    <w:rsid w:val="00741655"/>
    <w:rsid w:val="0075789F"/>
    <w:rsid w:val="007A078A"/>
    <w:rsid w:val="007B7507"/>
    <w:rsid w:val="007C00B5"/>
    <w:rsid w:val="007D2BA7"/>
    <w:rsid w:val="008229DF"/>
    <w:rsid w:val="00827FEB"/>
    <w:rsid w:val="00863CCE"/>
    <w:rsid w:val="0086658B"/>
    <w:rsid w:val="008665AA"/>
    <w:rsid w:val="00886CFA"/>
    <w:rsid w:val="008A1FEB"/>
    <w:rsid w:val="008B1C98"/>
    <w:rsid w:val="008B647B"/>
    <w:rsid w:val="008D2725"/>
    <w:rsid w:val="008D7763"/>
    <w:rsid w:val="008F6375"/>
    <w:rsid w:val="00900D30"/>
    <w:rsid w:val="00902386"/>
    <w:rsid w:val="00904DFB"/>
    <w:rsid w:val="00906674"/>
    <w:rsid w:val="00925B66"/>
    <w:rsid w:val="0096140F"/>
    <w:rsid w:val="009C2103"/>
    <w:rsid w:val="009E72DC"/>
    <w:rsid w:val="00A051CB"/>
    <w:rsid w:val="00A12378"/>
    <w:rsid w:val="00A17BC4"/>
    <w:rsid w:val="00A20971"/>
    <w:rsid w:val="00A279C1"/>
    <w:rsid w:val="00A60D92"/>
    <w:rsid w:val="00A637B5"/>
    <w:rsid w:val="00AA70C4"/>
    <w:rsid w:val="00AB5E77"/>
    <w:rsid w:val="00AC4DD8"/>
    <w:rsid w:val="00AC7C63"/>
    <w:rsid w:val="00AE68EA"/>
    <w:rsid w:val="00B15274"/>
    <w:rsid w:val="00B16336"/>
    <w:rsid w:val="00B173DE"/>
    <w:rsid w:val="00B21FF6"/>
    <w:rsid w:val="00B2476A"/>
    <w:rsid w:val="00B50014"/>
    <w:rsid w:val="00B64EAA"/>
    <w:rsid w:val="00B7259A"/>
    <w:rsid w:val="00B733E5"/>
    <w:rsid w:val="00B7452B"/>
    <w:rsid w:val="00B823A8"/>
    <w:rsid w:val="00B8546C"/>
    <w:rsid w:val="00B86D8F"/>
    <w:rsid w:val="00B9698B"/>
    <w:rsid w:val="00B97122"/>
    <w:rsid w:val="00BA2798"/>
    <w:rsid w:val="00BA2811"/>
    <w:rsid w:val="00BF62FB"/>
    <w:rsid w:val="00BF75F1"/>
    <w:rsid w:val="00C1313B"/>
    <w:rsid w:val="00C321BA"/>
    <w:rsid w:val="00C3221A"/>
    <w:rsid w:val="00CA3D37"/>
    <w:rsid w:val="00CA667B"/>
    <w:rsid w:val="00CB46AE"/>
    <w:rsid w:val="00CB7704"/>
    <w:rsid w:val="00CC083C"/>
    <w:rsid w:val="00CD2607"/>
    <w:rsid w:val="00CD33C3"/>
    <w:rsid w:val="00CE5454"/>
    <w:rsid w:val="00CF7036"/>
    <w:rsid w:val="00D0262D"/>
    <w:rsid w:val="00D06C47"/>
    <w:rsid w:val="00D27E6D"/>
    <w:rsid w:val="00D320AE"/>
    <w:rsid w:val="00D32C09"/>
    <w:rsid w:val="00D4230F"/>
    <w:rsid w:val="00D50E49"/>
    <w:rsid w:val="00D52D8E"/>
    <w:rsid w:val="00D867F3"/>
    <w:rsid w:val="00D960F2"/>
    <w:rsid w:val="00DC0EFE"/>
    <w:rsid w:val="00DC6465"/>
    <w:rsid w:val="00E167D1"/>
    <w:rsid w:val="00E42380"/>
    <w:rsid w:val="00E468EA"/>
    <w:rsid w:val="00E53B13"/>
    <w:rsid w:val="00E64703"/>
    <w:rsid w:val="00E72910"/>
    <w:rsid w:val="00E75694"/>
    <w:rsid w:val="00E9075E"/>
    <w:rsid w:val="00EA081F"/>
    <w:rsid w:val="00EB08D0"/>
    <w:rsid w:val="00EB3D5D"/>
    <w:rsid w:val="00EC5016"/>
    <w:rsid w:val="00ED20FE"/>
    <w:rsid w:val="00EE310A"/>
    <w:rsid w:val="00EE52FF"/>
    <w:rsid w:val="00EF4FB4"/>
    <w:rsid w:val="00EF5668"/>
    <w:rsid w:val="00EF6CD5"/>
    <w:rsid w:val="00F12DFE"/>
    <w:rsid w:val="00F53678"/>
    <w:rsid w:val="00F675DE"/>
    <w:rsid w:val="00F67DF0"/>
    <w:rsid w:val="00F812C3"/>
    <w:rsid w:val="00FB3FBA"/>
    <w:rsid w:val="00FC0A9B"/>
    <w:rsid w:val="00FC6B33"/>
    <w:rsid w:val="00FD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B1A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011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8D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EC501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2A0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B3D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D5D"/>
  </w:style>
  <w:style w:type="paragraph" w:styleId="Zpat">
    <w:name w:val="footer"/>
    <w:basedOn w:val="Normln"/>
    <w:link w:val="ZpatChar"/>
    <w:uiPriority w:val="99"/>
    <w:unhideWhenUsed/>
    <w:rsid w:val="00EB3D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D5D"/>
  </w:style>
  <w:style w:type="character" w:styleId="Sledovanodkaz">
    <w:name w:val="FollowedHyperlink"/>
    <w:basedOn w:val="Standardnpsmoodstavce"/>
    <w:uiPriority w:val="99"/>
    <w:semiHidden/>
    <w:unhideWhenUsed/>
    <w:rsid w:val="00E90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6F02B1-DE52-C441-8AA9-EB1D2F5A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510</Words>
  <Characters>2877</Characters>
  <Application>Microsoft Macintosh Word</Application>
  <DocSecurity>0</DocSecurity>
  <Lines>46</Lines>
  <Paragraphs>7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Jana Tlapáková</cp:lastModifiedBy>
  <cp:revision>4</cp:revision>
  <dcterms:created xsi:type="dcterms:W3CDTF">2018-09-24T17:31:00Z</dcterms:created>
  <dcterms:modified xsi:type="dcterms:W3CDTF">2018-09-24T18:28:00Z</dcterms:modified>
</cp:coreProperties>
</file>