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E4C" w:rsidRPr="00A8616B" w:rsidRDefault="00530E4C" w:rsidP="00A8616B">
      <w:pPr>
        <w:jc w:val="center"/>
        <w:rPr>
          <w:b/>
          <w:u w:val="single"/>
        </w:rPr>
      </w:pPr>
      <w:r w:rsidRPr="00A8616B">
        <w:rPr>
          <w:b/>
          <w:u w:val="single"/>
        </w:rPr>
        <w:t>Informace proděkana pro zubní lékařství</w:t>
      </w:r>
    </w:p>
    <w:p w:rsidR="00530E4C" w:rsidRPr="00A32623" w:rsidRDefault="00530E4C" w:rsidP="00530E4C">
      <w:pPr>
        <w:numPr>
          <w:ilvl w:val="0"/>
          <w:numId w:val="1"/>
        </w:numPr>
      </w:pPr>
      <w:r>
        <w:t>praktická výuka-p</w:t>
      </w:r>
      <w:r w:rsidRPr="00A32623">
        <w:t xml:space="preserve">očet výkonů i ošetřených pacientů </w:t>
      </w:r>
      <w:r w:rsidR="00D069E2">
        <w:t xml:space="preserve">jednotlivými studenty </w:t>
      </w:r>
      <w:r w:rsidRPr="00A32623">
        <w:t>stále</w:t>
      </w:r>
      <w:r w:rsidR="00D069E2">
        <w:t xml:space="preserve"> roste, VS od 1/10/2017 doposud </w:t>
      </w:r>
      <w:r w:rsidR="00D72412">
        <w:t xml:space="preserve">příjmy </w:t>
      </w:r>
      <w:r w:rsidR="00E647FB">
        <w:t xml:space="preserve">1 575 </w:t>
      </w:r>
      <w:r w:rsidR="00D069E2">
        <w:t>751 Kč.</w:t>
      </w:r>
      <w:r w:rsidRPr="00A32623">
        <w:t xml:space="preserve">  </w:t>
      </w:r>
    </w:p>
    <w:p w:rsidR="00530E4C" w:rsidRPr="00A32623" w:rsidRDefault="00530E4C" w:rsidP="00530E4C">
      <w:pPr>
        <w:numPr>
          <w:ilvl w:val="0"/>
          <w:numId w:val="1"/>
        </w:numPr>
      </w:pPr>
      <w:r w:rsidRPr="00A32623">
        <w:t xml:space="preserve">rozšířená praktická výuka ve 3 a 4. ročníku dohromady </w:t>
      </w:r>
      <w:r w:rsidR="00A8616B">
        <w:t xml:space="preserve">- </w:t>
      </w:r>
      <w:r w:rsidR="007D2A5D">
        <w:t xml:space="preserve">5 týdnů </w:t>
      </w:r>
      <w:bookmarkStart w:id="0" w:name="_GoBack"/>
      <w:bookmarkEnd w:id="0"/>
      <w:r w:rsidR="007D2A5D">
        <w:t>nové</w:t>
      </w:r>
      <w:r w:rsidR="00A8616B">
        <w:t xml:space="preserve"> výuky</w:t>
      </w:r>
      <w:r w:rsidRPr="00A32623">
        <w:t xml:space="preserve">   </w:t>
      </w:r>
    </w:p>
    <w:p w:rsidR="00530E4C" w:rsidRPr="00A32623" w:rsidRDefault="00530E4C" w:rsidP="00530E4C">
      <w:pPr>
        <w:numPr>
          <w:ilvl w:val="0"/>
          <w:numId w:val="1"/>
        </w:numPr>
      </w:pPr>
      <w:r>
        <w:t>„Nábyteček“ – 5,876</w:t>
      </w:r>
      <w:r w:rsidRPr="00A32623">
        <w:t xml:space="preserve"> mil. na </w:t>
      </w:r>
      <w:r>
        <w:t>n</w:t>
      </w:r>
      <w:r w:rsidRPr="00A32623">
        <w:t>ové simulá</w:t>
      </w:r>
      <w:r>
        <w:t>tory pro praktickou výuku 1-2. r</w:t>
      </w:r>
      <w:r w:rsidR="00D72412">
        <w:t>očníku </w:t>
      </w:r>
      <w:r w:rsidRPr="00A32623">
        <w:t xml:space="preserve">v běhu  </w:t>
      </w:r>
    </w:p>
    <w:p w:rsidR="00530E4C" w:rsidRDefault="00530E4C" w:rsidP="00530E4C">
      <w:pPr>
        <w:numPr>
          <w:ilvl w:val="0"/>
          <w:numId w:val="1"/>
        </w:numPr>
      </w:pPr>
      <w:r w:rsidRPr="00A32623">
        <w:t xml:space="preserve">od posledního hlášení </w:t>
      </w:r>
      <w:r w:rsidR="00A8616B">
        <w:t>11</w:t>
      </w:r>
      <w:r w:rsidRPr="00A32623">
        <w:t xml:space="preserve"> akcí extra</w:t>
      </w:r>
      <w:r w:rsidR="00A8616B">
        <w:t>-</w:t>
      </w:r>
      <w:r w:rsidRPr="00A32623">
        <w:t xml:space="preserve">kurikulárních </w:t>
      </w:r>
      <w:r>
        <w:t>(</w:t>
      </w:r>
      <w:r w:rsidR="00A8616B">
        <w:t>6</w:t>
      </w:r>
      <w:r>
        <w:t xml:space="preserve"> x zahraniční přednášející) </w:t>
      </w:r>
      <w:r w:rsidRPr="00A32623">
        <w:t xml:space="preserve">pro studenty  </w:t>
      </w:r>
    </w:p>
    <w:p w:rsidR="00530E4C" w:rsidRPr="00530E4C" w:rsidRDefault="00530E4C" w:rsidP="00D72412">
      <w:pPr>
        <w:numPr>
          <w:ilvl w:val="1"/>
          <w:numId w:val="2"/>
        </w:numPr>
        <w:spacing w:after="0"/>
        <w:rPr>
          <w:sz w:val="18"/>
          <w:szCs w:val="18"/>
        </w:rPr>
      </w:pPr>
      <w:r w:rsidRPr="00530E4C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19.10.</w:t>
      </w:r>
      <w:r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2017</w:t>
      </w:r>
      <w:r w:rsidRPr="00530E4C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Barvy ve </w:t>
      </w:r>
      <w:r w:rsidR="007D2A5D" w:rsidRPr="00530E4C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stomatologii – přednáší</w:t>
      </w:r>
      <w:r w:rsidRPr="00530E4C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Maurice Anderson </w:t>
      </w:r>
    </w:p>
    <w:p w:rsidR="00530E4C" w:rsidRPr="00530E4C" w:rsidRDefault="00530E4C" w:rsidP="00D72412">
      <w:pPr>
        <w:numPr>
          <w:ilvl w:val="1"/>
          <w:numId w:val="2"/>
        </w:numPr>
        <w:spacing w:after="0"/>
        <w:rPr>
          <w:sz w:val="18"/>
          <w:szCs w:val="18"/>
        </w:rPr>
      </w:pPr>
      <w:r w:rsidRPr="00530E4C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26. 10. </w:t>
      </w:r>
      <w:r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2017 </w:t>
      </w:r>
      <w:r w:rsidRPr="00530E4C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GIC materiály a jejich </w:t>
      </w:r>
      <w:r w:rsidR="007D2A5D" w:rsidRPr="00530E4C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použití – přednášející</w:t>
      </w:r>
      <w:r w:rsidRPr="00530E4C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MUDr. Mach</w:t>
      </w:r>
    </w:p>
    <w:p w:rsidR="00530E4C" w:rsidRPr="00530E4C" w:rsidRDefault="00530E4C" w:rsidP="00D72412">
      <w:pPr>
        <w:numPr>
          <w:ilvl w:val="1"/>
          <w:numId w:val="2"/>
        </w:numPr>
        <w:spacing w:after="0"/>
        <w:rPr>
          <w:sz w:val="18"/>
          <w:szCs w:val="18"/>
        </w:rPr>
      </w:pPr>
      <w:r w:rsidRPr="00530E4C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10.11. </w:t>
      </w:r>
      <w:r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2017</w:t>
      </w:r>
      <w:r w:rsidRPr="00530E4C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 Implantologie přednáší: Marco Schwan </w:t>
      </w:r>
    </w:p>
    <w:p w:rsidR="00530E4C" w:rsidRPr="00530E4C" w:rsidRDefault="00530E4C" w:rsidP="00D72412">
      <w:pPr>
        <w:numPr>
          <w:ilvl w:val="1"/>
          <w:numId w:val="2"/>
        </w:numPr>
        <w:spacing w:after="0"/>
        <w:rPr>
          <w:sz w:val="18"/>
          <w:szCs w:val="18"/>
        </w:rPr>
      </w:pPr>
      <w:r w:rsidRPr="00530E4C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28.11. </w:t>
      </w:r>
      <w:r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2017 </w:t>
      </w:r>
      <w:r w:rsidRPr="00530E4C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školení DIODOVÝ LASER – Hu-Fa dental</w:t>
      </w:r>
    </w:p>
    <w:p w:rsidR="00530E4C" w:rsidRPr="00530E4C" w:rsidRDefault="00530E4C" w:rsidP="00D72412">
      <w:pPr>
        <w:numPr>
          <w:ilvl w:val="1"/>
          <w:numId w:val="2"/>
        </w:numPr>
        <w:spacing w:after="0"/>
        <w:rPr>
          <w:sz w:val="18"/>
          <w:szCs w:val="18"/>
        </w:rPr>
      </w:pPr>
      <w:r w:rsidRPr="00530E4C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30.11. </w:t>
      </w:r>
      <w:r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2017 </w:t>
      </w:r>
      <w:r w:rsidRPr="00530E4C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Morfologie zubu </w:t>
      </w:r>
      <w:r w:rsidR="007D2A5D" w:rsidRPr="00530E4C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přednáší: Danielle</w:t>
      </w:r>
      <w:r w:rsidRPr="00530E4C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Rondoni</w:t>
      </w:r>
    </w:p>
    <w:p w:rsidR="00530E4C" w:rsidRPr="00530E4C" w:rsidRDefault="00530E4C" w:rsidP="00D72412">
      <w:pPr>
        <w:numPr>
          <w:ilvl w:val="1"/>
          <w:numId w:val="2"/>
        </w:numPr>
        <w:spacing w:after="0"/>
        <w:rPr>
          <w:sz w:val="18"/>
          <w:szCs w:val="18"/>
        </w:rPr>
      </w:pPr>
      <w:r w:rsidRPr="00530E4C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1.12. </w:t>
      </w:r>
      <w:r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2017 </w:t>
      </w:r>
      <w:r w:rsidRPr="00530E4C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Přednáška D.Rondoni+praktický seminář, Micerium</w:t>
      </w:r>
    </w:p>
    <w:p w:rsidR="00530E4C" w:rsidRPr="00530E4C" w:rsidRDefault="00530E4C" w:rsidP="00D72412">
      <w:pPr>
        <w:numPr>
          <w:ilvl w:val="1"/>
          <w:numId w:val="2"/>
        </w:numPr>
        <w:spacing w:after="0"/>
        <w:rPr>
          <w:rFonts w:ascii="Calibri" w:eastAsia="Times New Roman" w:hAnsi="Calibri" w:cs="Calibri"/>
          <w:color w:val="000000"/>
          <w:sz w:val="18"/>
          <w:szCs w:val="18"/>
          <w:lang w:eastAsia="cs-CZ"/>
        </w:rPr>
      </w:pPr>
      <w:r w:rsidRPr="00530E4C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9.12. </w:t>
      </w:r>
      <w:r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2017 </w:t>
      </w:r>
      <w:r w:rsidR="007D2A5D" w:rsidRPr="00530E4C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Ortodoncie – celodenní</w:t>
      </w:r>
      <w:r w:rsidRPr="00530E4C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</w:t>
      </w:r>
      <w:r w:rsidR="007D2A5D" w:rsidRPr="00530E4C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přednášející – Miguel</w:t>
      </w:r>
      <w:r w:rsidRPr="00530E4C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Estevez</w:t>
      </w:r>
    </w:p>
    <w:p w:rsidR="00530E4C" w:rsidRPr="00530E4C" w:rsidRDefault="00530E4C" w:rsidP="00D72412">
      <w:pPr>
        <w:numPr>
          <w:ilvl w:val="1"/>
          <w:numId w:val="2"/>
        </w:numPr>
        <w:spacing w:after="0"/>
        <w:rPr>
          <w:rFonts w:ascii="Calibri" w:eastAsia="Times New Roman" w:hAnsi="Calibri" w:cs="Calibri"/>
          <w:color w:val="000000"/>
          <w:sz w:val="18"/>
          <w:szCs w:val="18"/>
          <w:lang w:eastAsia="cs-CZ"/>
        </w:rPr>
      </w:pPr>
      <w:r w:rsidRPr="00530E4C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26.1. školení </w:t>
      </w:r>
      <w:r w:rsidR="007D2A5D" w:rsidRPr="00530E4C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CEREC,</w:t>
      </w:r>
      <w:r w:rsidRPr="00530E4C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</w:t>
      </w:r>
      <w:r w:rsidR="007D2A5D" w:rsidRPr="00530E4C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Densplay Sirona</w:t>
      </w:r>
      <w:r w:rsidRPr="00530E4C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 </w:t>
      </w:r>
    </w:p>
    <w:p w:rsidR="00530E4C" w:rsidRPr="00530E4C" w:rsidRDefault="00530E4C" w:rsidP="00D72412">
      <w:pPr>
        <w:numPr>
          <w:ilvl w:val="1"/>
          <w:numId w:val="2"/>
        </w:numPr>
        <w:spacing w:after="0"/>
        <w:rPr>
          <w:rFonts w:ascii="Calibri" w:eastAsia="Times New Roman" w:hAnsi="Calibri" w:cs="Calibri"/>
          <w:color w:val="000000"/>
          <w:sz w:val="18"/>
          <w:szCs w:val="18"/>
          <w:lang w:eastAsia="cs-CZ"/>
        </w:rPr>
      </w:pPr>
      <w:r w:rsidRPr="00530E4C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12.3. Polymerace kompozitních materiálů – fy. Micerium </w:t>
      </w:r>
    </w:p>
    <w:p w:rsidR="00530E4C" w:rsidRDefault="00530E4C" w:rsidP="00D72412">
      <w:pPr>
        <w:numPr>
          <w:ilvl w:val="1"/>
          <w:numId w:val="2"/>
        </w:numPr>
        <w:spacing w:after="0"/>
        <w:rPr>
          <w:rFonts w:ascii="Calibri" w:eastAsia="Times New Roman" w:hAnsi="Calibri" w:cs="Calibri"/>
          <w:color w:val="000000"/>
          <w:sz w:val="18"/>
          <w:szCs w:val="18"/>
          <w:lang w:eastAsia="cs-CZ"/>
        </w:rPr>
      </w:pPr>
      <w:r w:rsidRPr="00530E4C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23.4. seznámení s digitalizovanou </w:t>
      </w:r>
      <w:r w:rsidR="007D2A5D" w:rsidRPr="00530E4C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stomatologií Dr.</w:t>
      </w:r>
      <w:r w:rsidRPr="00530E4C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Kaloš </w:t>
      </w:r>
    </w:p>
    <w:p w:rsidR="00A8616B" w:rsidRDefault="00A8616B" w:rsidP="00D72412">
      <w:pPr>
        <w:numPr>
          <w:ilvl w:val="1"/>
          <w:numId w:val="2"/>
        </w:numPr>
        <w:spacing w:after="0"/>
        <w:rPr>
          <w:rFonts w:ascii="Calibri" w:eastAsia="Times New Roman" w:hAnsi="Calibri" w:cs="Calibri"/>
          <w:color w:val="000000"/>
          <w:sz w:val="18"/>
          <w:szCs w:val="18"/>
          <w:lang w:eastAsia="cs-CZ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31.5. </w:t>
      </w:r>
      <w:r w:rsidRPr="00A8616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Estetické vrstvení keramiky korunky. Přednášející: Maurice Thomas Anderson</w:t>
      </w:r>
    </w:p>
    <w:p w:rsidR="00D72412" w:rsidRPr="00A8616B" w:rsidRDefault="00D72412" w:rsidP="00D72412">
      <w:pPr>
        <w:spacing w:after="0"/>
        <w:ind w:left="1440"/>
        <w:rPr>
          <w:rFonts w:ascii="Calibri" w:eastAsia="Times New Roman" w:hAnsi="Calibri" w:cs="Calibri"/>
          <w:color w:val="000000"/>
          <w:sz w:val="18"/>
          <w:szCs w:val="18"/>
          <w:lang w:eastAsia="cs-CZ"/>
        </w:rPr>
      </w:pPr>
    </w:p>
    <w:p w:rsidR="00530E4C" w:rsidRDefault="00530E4C" w:rsidP="00A8616B">
      <w:pPr>
        <w:numPr>
          <w:ilvl w:val="0"/>
          <w:numId w:val="1"/>
        </w:numPr>
      </w:pPr>
      <w:r>
        <w:t xml:space="preserve">11/5/2018 jsme </w:t>
      </w:r>
      <w:r w:rsidR="00A8616B">
        <w:t>ve Faustově domě spolu</w:t>
      </w:r>
      <w:r w:rsidRPr="00A32623">
        <w:t xml:space="preserve">organizovali </w:t>
      </w:r>
      <w:r>
        <w:t>s DentSoc-</w:t>
      </w:r>
      <w:r w:rsidRPr="00A32623">
        <w:t xml:space="preserve">em </w:t>
      </w:r>
      <w:r>
        <w:t>(</w:t>
      </w:r>
      <w:r w:rsidR="00A8616B">
        <w:t>velmi aktivní s</w:t>
      </w:r>
      <w:r>
        <w:t xml:space="preserve">tudenti </w:t>
      </w:r>
      <w:r>
        <w:rPr>
          <w:rFonts w:ascii="Calibri" w:hAnsi="Calibri" w:cs="Calibri"/>
          <w:color w:val="212121"/>
        </w:rPr>
        <w:t xml:space="preserve">Juhee Vir a Devinder Panesar) </w:t>
      </w:r>
      <w:r w:rsidRPr="00A32623">
        <w:t>mini</w:t>
      </w:r>
      <w:r w:rsidR="00A8616B">
        <w:t>-</w:t>
      </w:r>
      <w:r w:rsidRPr="00A32623">
        <w:t xml:space="preserve">veletrh práce v zahraničí </w:t>
      </w:r>
      <w:r>
        <w:t xml:space="preserve">„International Job Fair“ </w:t>
      </w:r>
      <w:r w:rsidRPr="00A32623">
        <w:t xml:space="preserve">- přijeli 2 velké firmy z UK </w:t>
      </w:r>
      <w:r>
        <w:t xml:space="preserve">MyDentist a Rodericks zastupující cca 720 stomatologických praxí v UK, zúčastnilo </w:t>
      </w:r>
      <w:r w:rsidR="00D069E2">
        <w:t>se cca 80 studentů nejen AP</w:t>
      </w:r>
      <w:r>
        <w:t xml:space="preserve"> i ČP</w:t>
      </w:r>
      <w:r w:rsidR="00A8616B">
        <w:t xml:space="preserve">. </w:t>
      </w:r>
      <w:r w:rsidR="00D069E2">
        <w:t>Plánují stipendijní programy pro studenty AP.</w:t>
      </w:r>
      <w:r>
        <w:t xml:space="preserve"> </w:t>
      </w:r>
      <w:r w:rsidRPr="00A32623">
        <w:t xml:space="preserve">  </w:t>
      </w:r>
    </w:p>
    <w:p w:rsidR="00A8616B" w:rsidRPr="00A32623" w:rsidRDefault="00A8616B" w:rsidP="00A8616B">
      <w:pPr>
        <w:numPr>
          <w:ilvl w:val="0"/>
          <w:numId w:val="1"/>
        </w:numPr>
      </w:pPr>
      <w:r>
        <w:t xml:space="preserve">Získali jsme věcný dar fy Densplay Sirona na výukové sály materiál a nástroje za 182 584 Kč </w:t>
      </w:r>
    </w:p>
    <w:p w:rsidR="00530E4C" w:rsidRPr="00A32623" w:rsidRDefault="00D72412" w:rsidP="00D72412">
      <w:pPr>
        <w:numPr>
          <w:ilvl w:val="0"/>
          <w:numId w:val="1"/>
        </w:numPr>
      </w:pPr>
      <w:r>
        <w:t xml:space="preserve">Metodická návštěva Stud. </w:t>
      </w:r>
      <w:r w:rsidR="007D2A5D">
        <w:t>o</w:t>
      </w:r>
      <w:r>
        <w:t xml:space="preserve">dd. RUK </w:t>
      </w:r>
      <w:r w:rsidR="00530E4C" w:rsidRPr="00A32623">
        <w:t xml:space="preserve">s prorektorkou </w:t>
      </w:r>
      <w:r>
        <w:t>prof. Králíčkovou</w:t>
      </w:r>
      <w:r w:rsidRPr="00D72412">
        <w:t>, Ph.D.</w:t>
      </w:r>
      <w:r>
        <w:t xml:space="preserve"> Doml</w:t>
      </w:r>
      <w:r w:rsidR="00530E4C" w:rsidRPr="00A32623">
        <w:t xml:space="preserve">uvena </w:t>
      </w:r>
      <w:r w:rsidR="007D2A5D">
        <w:t xml:space="preserve">schůzka </w:t>
      </w:r>
      <w:r>
        <w:t>nad nostrifikačními pravidly, které stanovuje RUK. N</w:t>
      </w:r>
      <w:r w:rsidR="00530E4C" w:rsidRPr="00A32623">
        <w:t xml:space="preserve">ově </w:t>
      </w:r>
      <w:r>
        <w:t xml:space="preserve">navrhujeme </w:t>
      </w:r>
      <w:r w:rsidR="00530E4C" w:rsidRPr="00A32623">
        <w:t>zavedení povin</w:t>
      </w:r>
      <w:r>
        <w:t>nosti uznat až v případě</w:t>
      </w:r>
      <w:r w:rsidR="00530E4C" w:rsidRPr="00A32623">
        <w:t>, že bude míst splněnou podmínku schopnosti samostatně vykonávat praxi</w:t>
      </w:r>
      <w:r>
        <w:t xml:space="preserve"> a také nově zavést </w:t>
      </w:r>
      <w:r w:rsidR="00530E4C" w:rsidRPr="00A32623">
        <w:t>podmínky</w:t>
      </w:r>
      <w:r>
        <w:t xml:space="preserve"> splnění „</w:t>
      </w:r>
      <w:r w:rsidR="00530E4C" w:rsidRPr="00A32623">
        <w:t>logbooku</w:t>
      </w:r>
      <w:r>
        <w:t>“ tj.</w:t>
      </w:r>
      <w:r w:rsidR="00530E4C" w:rsidRPr="00A32623">
        <w:t xml:space="preserve"> minima praktických výkonů.  </w:t>
      </w:r>
    </w:p>
    <w:p w:rsidR="00530E4C" w:rsidRDefault="007D2A5D" w:rsidP="00530E4C">
      <w:pPr>
        <w:numPr>
          <w:ilvl w:val="0"/>
          <w:numId w:val="1"/>
        </w:numPr>
      </w:pPr>
      <w:r>
        <w:t>E</w:t>
      </w:r>
      <w:r w:rsidR="00D72412">
        <w:t>xterní učitelé odcházejí. H</w:t>
      </w:r>
      <w:r w:rsidR="00530E4C" w:rsidRPr="00A32623">
        <w:t>lavní důvod mimo ekonomické nevýhodnosti uvádějí obrovskou byrokratickou zátěž, kterou pro ně představuje nutnost mít zdravotnický úvazek   </w:t>
      </w:r>
    </w:p>
    <w:p w:rsidR="00530E4C" w:rsidRDefault="00530E4C" w:rsidP="00530E4C">
      <w:pPr>
        <w:numPr>
          <w:ilvl w:val="0"/>
          <w:numId w:val="1"/>
        </w:numPr>
      </w:pPr>
      <w:r>
        <w:t xml:space="preserve">Úkoly do budoucna </w:t>
      </w:r>
    </w:p>
    <w:p w:rsidR="00530E4C" w:rsidRPr="00A32623" w:rsidRDefault="00530E4C" w:rsidP="00530E4C">
      <w:pPr>
        <w:numPr>
          <w:ilvl w:val="1"/>
          <w:numId w:val="1"/>
        </w:numPr>
      </w:pPr>
      <w:r w:rsidRPr="00A32623">
        <w:t xml:space="preserve">Inkubátor </w:t>
      </w:r>
      <w:r w:rsidR="007D2A5D" w:rsidRPr="00A32623">
        <w:t>3 D</w:t>
      </w:r>
      <w:r w:rsidRPr="00A32623">
        <w:t xml:space="preserve"> </w:t>
      </w:r>
      <w:r w:rsidR="007D2A5D" w:rsidRPr="00A32623">
        <w:t>stomatologie – návrh</w:t>
      </w:r>
      <w:r w:rsidRPr="00A32623">
        <w:t xml:space="preserve"> </w:t>
      </w:r>
    </w:p>
    <w:p w:rsidR="00530E4C" w:rsidRDefault="00530E4C" w:rsidP="00530E4C">
      <w:pPr>
        <w:numPr>
          <w:ilvl w:val="1"/>
          <w:numId w:val="1"/>
        </w:numPr>
      </w:pPr>
      <w:r w:rsidRPr="00A32623">
        <w:t>Příští 2018-19 spojen</w:t>
      </w:r>
      <w:r w:rsidR="00D069E2">
        <w:t>í AP a ČP pro 4 ročník zkušebně</w:t>
      </w:r>
      <w:r w:rsidRPr="00A32623">
        <w:t xml:space="preserve">, k lepšímu začlenění AP do výuky, zlepšení jazykových </w:t>
      </w:r>
      <w:r w:rsidR="007D2A5D" w:rsidRPr="00A32623">
        <w:t>schopností,</w:t>
      </w:r>
      <w:r w:rsidRPr="00A32623">
        <w:t xml:space="preserve"> Na základě klinického auditu výuky zubního lékařství v ČR zpracovaném samotnými studenty  </w:t>
      </w:r>
    </w:p>
    <w:p w:rsidR="00D069E2" w:rsidRDefault="00D069E2" w:rsidP="00D069E2"/>
    <w:p w:rsidR="00D069E2" w:rsidRDefault="00D069E2" w:rsidP="00D069E2"/>
    <w:p w:rsidR="00D069E2" w:rsidRPr="00A32623" w:rsidRDefault="00D069E2" w:rsidP="00D069E2">
      <w:r>
        <w:t xml:space="preserve">Doc. MUDr. René Foltán, PhD. </w:t>
      </w:r>
    </w:p>
    <w:sectPr w:rsidR="00D069E2" w:rsidRPr="00A32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656E4"/>
    <w:multiLevelType w:val="multilevel"/>
    <w:tmpl w:val="823E1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183C7F"/>
    <w:multiLevelType w:val="multilevel"/>
    <w:tmpl w:val="132A8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E4C"/>
    <w:rsid w:val="00530E4C"/>
    <w:rsid w:val="007D2A5D"/>
    <w:rsid w:val="00A8616B"/>
    <w:rsid w:val="00CF2724"/>
    <w:rsid w:val="00D069E2"/>
    <w:rsid w:val="00D72412"/>
    <w:rsid w:val="00E6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EACE9-4C0B-47C6-AE4E-43FACB6C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0E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340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Foltán René, doc.  MUDr. Ph.D.</dc:creator>
  <cp:keywords/>
  <dc:description/>
  <cp:lastModifiedBy>Jana Nováková</cp:lastModifiedBy>
  <cp:revision>3</cp:revision>
  <dcterms:created xsi:type="dcterms:W3CDTF">2018-05-31T08:13:00Z</dcterms:created>
  <dcterms:modified xsi:type="dcterms:W3CDTF">2018-06-01T08:01:00Z</dcterms:modified>
</cp:coreProperties>
</file>