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48886F" w14:textId="77777777" w:rsidR="008B1B19" w:rsidRPr="0010358E" w:rsidRDefault="008B1B19" w:rsidP="0010358E">
      <w:pPr>
        <w:spacing w:after="0" w:line="240" w:lineRule="auto"/>
        <w:rPr>
          <w:rFonts w:ascii="Times New Roman" w:hAnsi="Times New Roman" w:cs="Times New Roman"/>
          <w:b/>
        </w:rPr>
      </w:pPr>
    </w:p>
    <w:p w14:paraId="3BA6DD1F" w14:textId="77777777" w:rsidR="008B1B19" w:rsidRPr="0010358E" w:rsidRDefault="008B1B19" w:rsidP="0010358E">
      <w:pPr>
        <w:spacing w:after="0" w:line="240" w:lineRule="auto"/>
        <w:ind w:firstLine="284"/>
        <w:rPr>
          <w:rFonts w:ascii="Times New Roman" w:hAnsi="Times New Roman" w:cs="Times New Roman"/>
          <w:b/>
          <w:bCs/>
          <w:color w:val="595959" w:themeColor="text1" w:themeTint="A6"/>
        </w:rPr>
      </w:pPr>
    </w:p>
    <w:p w14:paraId="0B7DBD17" w14:textId="77777777" w:rsidR="008B1B19" w:rsidRPr="0010358E" w:rsidRDefault="008B1B19" w:rsidP="0010358E">
      <w:pPr>
        <w:spacing w:after="0" w:line="240" w:lineRule="auto"/>
        <w:rPr>
          <w:rFonts w:ascii="Times New Roman" w:hAnsi="Times New Roman" w:cs="Times New Roman"/>
          <w:bCs/>
        </w:rPr>
      </w:pPr>
    </w:p>
    <w:p w14:paraId="71CBD220" w14:textId="77777777" w:rsidR="008B1B19" w:rsidRPr="0010358E" w:rsidRDefault="008B1B19" w:rsidP="006136FC">
      <w:pPr>
        <w:spacing w:after="0"/>
        <w:outlineLvl w:val="0"/>
        <w:rPr>
          <w:rFonts w:ascii="Times New Roman" w:hAnsi="Times New Roman" w:cs="Times New Roman"/>
          <w:b/>
          <w:bCs/>
        </w:rPr>
      </w:pPr>
      <w:r w:rsidRPr="0010358E">
        <w:rPr>
          <w:rFonts w:ascii="Times New Roman" w:hAnsi="Times New Roman" w:cs="Times New Roman"/>
          <w:b/>
          <w:bCs/>
        </w:rPr>
        <w:t>TISKOVÁ ZPRÁVA</w:t>
      </w:r>
    </w:p>
    <w:p w14:paraId="33490D5D" w14:textId="77777777" w:rsidR="008B1B19" w:rsidRPr="0010358E" w:rsidRDefault="008B1B19" w:rsidP="006136FC">
      <w:pPr>
        <w:spacing w:after="0"/>
        <w:outlineLvl w:val="0"/>
        <w:rPr>
          <w:rFonts w:ascii="Times New Roman" w:hAnsi="Times New Roman" w:cs="Times New Roman"/>
          <w:bCs/>
        </w:rPr>
      </w:pPr>
      <w:r w:rsidRPr="0010358E">
        <w:rPr>
          <w:rFonts w:ascii="Times New Roman" w:hAnsi="Times New Roman" w:cs="Times New Roman"/>
          <w:bCs/>
        </w:rPr>
        <w:t xml:space="preserve">Praha, </w:t>
      </w:r>
      <w:r w:rsidR="004D4767" w:rsidRPr="0010358E">
        <w:rPr>
          <w:rFonts w:ascii="Times New Roman" w:hAnsi="Times New Roman" w:cs="Times New Roman"/>
          <w:bCs/>
        </w:rPr>
        <w:t>16</w:t>
      </w:r>
      <w:r w:rsidR="00043126" w:rsidRPr="0010358E">
        <w:rPr>
          <w:rFonts w:ascii="Times New Roman" w:hAnsi="Times New Roman" w:cs="Times New Roman"/>
          <w:bCs/>
        </w:rPr>
        <w:t>. dubna</w:t>
      </w:r>
      <w:r w:rsidR="004D4767" w:rsidRPr="0010358E">
        <w:rPr>
          <w:rFonts w:ascii="Times New Roman" w:hAnsi="Times New Roman" w:cs="Times New Roman"/>
          <w:bCs/>
        </w:rPr>
        <w:t xml:space="preserve"> 2018</w:t>
      </w:r>
    </w:p>
    <w:p w14:paraId="14926674" w14:textId="77777777" w:rsidR="0016543B" w:rsidRPr="0010358E" w:rsidRDefault="0016543B" w:rsidP="00BA2DCB">
      <w:pPr>
        <w:jc w:val="center"/>
        <w:outlineLvl w:val="0"/>
        <w:rPr>
          <w:rFonts w:ascii="Times New Roman" w:hAnsi="Times New Roman" w:cs="Times New Roman"/>
          <w:b/>
          <w:color w:val="4472C4" w:themeColor="accent5"/>
          <w:highlight w:val="yellow"/>
        </w:rPr>
      </w:pPr>
    </w:p>
    <w:p w14:paraId="4F71366C" w14:textId="77777777" w:rsidR="008B1B19" w:rsidRPr="0010358E" w:rsidRDefault="00EE4B6F" w:rsidP="00BA2DCB">
      <w:pPr>
        <w:jc w:val="center"/>
        <w:outlineLvl w:val="0"/>
        <w:rPr>
          <w:rFonts w:ascii="Times New Roman" w:hAnsi="Times New Roman" w:cs="Times New Roman"/>
          <w:b/>
          <w:color w:val="4472C4" w:themeColor="accent5"/>
          <w:sz w:val="24"/>
          <w:szCs w:val="24"/>
        </w:rPr>
      </w:pPr>
      <w:r w:rsidRPr="0010358E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 xml:space="preserve">Budoucí zubaři </w:t>
      </w:r>
      <w:r w:rsidR="0010358E" w:rsidRPr="0010358E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 xml:space="preserve">poradí </w:t>
      </w:r>
      <w:r w:rsidR="00542EE3" w:rsidRPr="0010358E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 xml:space="preserve">jak na zdravé </w:t>
      </w:r>
      <w:r w:rsidR="00043126" w:rsidRPr="0010358E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zuby</w:t>
      </w:r>
      <w:r w:rsidR="00542EE3" w:rsidRPr="0010358E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 xml:space="preserve"> </w:t>
      </w:r>
      <w:r w:rsidR="00346573" w:rsidRPr="0010358E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 xml:space="preserve">a </w:t>
      </w:r>
      <w:r w:rsidR="00542EE3" w:rsidRPr="0010358E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bez</w:t>
      </w:r>
      <w:r w:rsidR="00346573" w:rsidRPr="0010358E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e</w:t>
      </w:r>
      <w:r w:rsidR="00542EE3" w:rsidRPr="0010358E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 xml:space="preserve"> strachu</w:t>
      </w:r>
    </w:p>
    <w:p w14:paraId="4541B59C" w14:textId="77777777" w:rsidR="00043126" w:rsidRPr="0010358E" w:rsidRDefault="006136FC" w:rsidP="0010358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bookmarkStart w:id="0" w:name="_GoBack"/>
      <w:r w:rsidR="00BA2DCB">
        <w:rPr>
          <w:rFonts w:ascii="Times New Roman" w:hAnsi="Times New Roman" w:cs="Times New Roman"/>
        </w:rPr>
        <w:t>S</w:t>
      </w:r>
      <w:r w:rsidR="00043126" w:rsidRPr="0010358E">
        <w:rPr>
          <w:rFonts w:ascii="Times New Roman" w:hAnsi="Times New Roman" w:cs="Times New Roman"/>
        </w:rPr>
        <w:t>tudenti Zubního lékařství 1. lékařské fakulty Univerzity Karlovy (1. LF UK) budou v úterý 1</w:t>
      </w:r>
      <w:r w:rsidR="004D4767" w:rsidRPr="0010358E">
        <w:rPr>
          <w:rFonts w:ascii="Times New Roman" w:hAnsi="Times New Roman" w:cs="Times New Roman"/>
        </w:rPr>
        <w:t xml:space="preserve">7. dubna </w:t>
      </w:r>
      <w:r w:rsidR="00043126" w:rsidRPr="0010358E">
        <w:rPr>
          <w:rFonts w:ascii="Times New Roman" w:hAnsi="Times New Roman" w:cs="Times New Roman"/>
        </w:rPr>
        <w:t xml:space="preserve">na Palackého náměstí v Praze </w:t>
      </w:r>
      <w:r w:rsidR="00542EE3" w:rsidRPr="0010358E">
        <w:rPr>
          <w:rFonts w:ascii="Times New Roman" w:hAnsi="Times New Roman" w:cs="Times New Roman"/>
        </w:rPr>
        <w:t xml:space="preserve">pomáhat lidem se správnou technikou čištění zubů, </w:t>
      </w:r>
      <w:r w:rsidR="00043126" w:rsidRPr="0010358E">
        <w:rPr>
          <w:rFonts w:ascii="Times New Roman" w:hAnsi="Times New Roman" w:cs="Times New Roman"/>
        </w:rPr>
        <w:t xml:space="preserve">aby </w:t>
      </w:r>
      <w:r w:rsidR="00BA2DCB">
        <w:rPr>
          <w:rFonts w:ascii="Times New Roman" w:hAnsi="Times New Roman" w:cs="Times New Roman"/>
        </w:rPr>
        <w:t>tak za</w:t>
      </w:r>
      <w:r w:rsidR="00043126" w:rsidRPr="0010358E">
        <w:rPr>
          <w:rFonts w:ascii="Times New Roman" w:hAnsi="Times New Roman" w:cs="Times New Roman"/>
        </w:rPr>
        <w:t xml:space="preserve">mezili </w:t>
      </w:r>
      <w:r w:rsidR="00043126" w:rsidRPr="00F278A9">
        <w:rPr>
          <w:rFonts w:ascii="Times New Roman" w:hAnsi="Times New Roman" w:cs="Times New Roman"/>
        </w:rPr>
        <w:t>vznik</w:t>
      </w:r>
      <w:r w:rsidR="00F175E4" w:rsidRPr="00F278A9">
        <w:rPr>
          <w:rFonts w:ascii="Times New Roman" w:hAnsi="Times New Roman" w:cs="Times New Roman"/>
        </w:rPr>
        <w:t>u</w:t>
      </w:r>
      <w:r w:rsidR="00043126" w:rsidRPr="0010358E">
        <w:rPr>
          <w:rFonts w:ascii="Times New Roman" w:hAnsi="Times New Roman" w:cs="Times New Roman"/>
        </w:rPr>
        <w:t xml:space="preserve"> zubního kazu, zubního kamene a zánět</w:t>
      </w:r>
      <w:r w:rsidR="00D25DF8" w:rsidRPr="0010358E">
        <w:rPr>
          <w:rFonts w:ascii="Times New Roman" w:hAnsi="Times New Roman" w:cs="Times New Roman"/>
        </w:rPr>
        <w:t xml:space="preserve">u </w:t>
      </w:r>
      <w:r w:rsidR="00D726BA" w:rsidRPr="0010358E">
        <w:rPr>
          <w:rFonts w:ascii="Times New Roman" w:hAnsi="Times New Roman" w:cs="Times New Roman"/>
        </w:rPr>
        <w:t>dásní.</w:t>
      </w:r>
      <w:r w:rsidR="00D47333" w:rsidRPr="0010358E">
        <w:rPr>
          <w:rFonts w:ascii="Times New Roman" w:hAnsi="Times New Roman" w:cs="Times New Roman"/>
        </w:rPr>
        <w:t xml:space="preserve"> Zároveň poradí, jak </w:t>
      </w:r>
      <w:r w:rsidR="00542EE3" w:rsidRPr="0010358E">
        <w:rPr>
          <w:rFonts w:ascii="Times New Roman" w:hAnsi="Times New Roman" w:cs="Times New Roman"/>
        </w:rPr>
        <w:t xml:space="preserve">bojovat se strachem z ošetření, zejména u dětí. </w:t>
      </w:r>
    </w:p>
    <w:p w14:paraId="04E0FC7D" w14:textId="77777777" w:rsidR="0010358E" w:rsidRPr="0010358E" w:rsidRDefault="0010358E" w:rsidP="0010358E">
      <w:pPr>
        <w:spacing w:after="0"/>
        <w:rPr>
          <w:rFonts w:ascii="Times New Roman" w:hAnsi="Times New Roman" w:cs="Times New Roman"/>
        </w:rPr>
      </w:pPr>
    </w:p>
    <w:p w14:paraId="46430095" w14:textId="77777777" w:rsidR="00542EE3" w:rsidRDefault="00542EE3" w:rsidP="0010358E">
      <w:pPr>
        <w:spacing w:after="0"/>
        <w:rPr>
          <w:rFonts w:ascii="Times New Roman" w:hAnsi="Times New Roman" w:cs="Times New Roman"/>
        </w:rPr>
      </w:pPr>
      <w:r w:rsidRPr="0010358E">
        <w:rPr>
          <w:rFonts w:ascii="Times New Roman" w:hAnsi="Times New Roman" w:cs="Times New Roman"/>
        </w:rPr>
        <w:t xml:space="preserve">Sdružení studentů stomatologie České republiky i v letošním roce organizuje akci </w:t>
      </w:r>
      <w:r w:rsidRPr="0010358E">
        <w:rPr>
          <w:rFonts w:ascii="Times New Roman" w:hAnsi="Times New Roman" w:cs="Times New Roman"/>
          <w:i/>
        </w:rPr>
        <w:t>Ve zdravé Praze zdravý zub</w:t>
      </w:r>
      <w:r w:rsidRPr="0010358E">
        <w:rPr>
          <w:rFonts w:ascii="Times New Roman" w:hAnsi="Times New Roman" w:cs="Times New Roman"/>
        </w:rPr>
        <w:t xml:space="preserve"> pod záštitou děkana 1. LF UK prof. MUDr. </w:t>
      </w:r>
      <w:proofErr w:type="spellStart"/>
      <w:r w:rsidRPr="0010358E">
        <w:rPr>
          <w:rFonts w:ascii="Times New Roman" w:hAnsi="Times New Roman" w:cs="Times New Roman"/>
        </w:rPr>
        <w:t>Aleksiho</w:t>
      </w:r>
      <w:proofErr w:type="spellEnd"/>
      <w:r w:rsidRPr="0010358E">
        <w:rPr>
          <w:rFonts w:ascii="Times New Roman" w:hAnsi="Times New Roman" w:cs="Times New Roman"/>
        </w:rPr>
        <w:t xml:space="preserve"> Šeda, DrSc</w:t>
      </w:r>
      <w:r w:rsidR="008467A7">
        <w:rPr>
          <w:rFonts w:ascii="Times New Roman" w:hAnsi="Times New Roman" w:cs="Times New Roman"/>
        </w:rPr>
        <w:t>.</w:t>
      </w:r>
      <w:r w:rsidR="00F175E4">
        <w:rPr>
          <w:rFonts w:ascii="Times New Roman" w:hAnsi="Times New Roman" w:cs="Times New Roman"/>
        </w:rPr>
        <w:t xml:space="preserve">, </w:t>
      </w:r>
      <w:r w:rsidR="00F175E4" w:rsidRPr="00F278A9">
        <w:rPr>
          <w:rFonts w:ascii="Times New Roman" w:hAnsi="Times New Roman" w:cs="Times New Roman"/>
        </w:rPr>
        <w:t xml:space="preserve">proděkana pro zubní lékařství doc. MUDr. Reného </w:t>
      </w:r>
      <w:proofErr w:type="spellStart"/>
      <w:r w:rsidR="00F175E4" w:rsidRPr="00F278A9">
        <w:rPr>
          <w:rFonts w:ascii="Times New Roman" w:hAnsi="Times New Roman" w:cs="Times New Roman"/>
        </w:rPr>
        <w:t>Foltána</w:t>
      </w:r>
      <w:proofErr w:type="spellEnd"/>
      <w:r w:rsidR="00F175E4" w:rsidRPr="00F278A9">
        <w:rPr>
          <w:rFonts w:ascii="Times New Roman" w:hAnsi="Times New Roman" w:cs="Times New Roman"/>
        </w:rPr>
        <w:t>, Ph.D.</w:t>
      </w:r>
      <w:r w:rsidR="008467A7">
        <w:rPr>
          <w:rFonts w:ascii="Times New Roman" w:hAnsi="Times New Roman" w:cs="Times New Roman"/>
        </w:rPr>
        <w:t>,</w:t>
      </w:r>
      <w:r w:rsidR="00F175E4" w:rsidRPr="00F278A9">
        <w:rPr>
          <w:rFonts w:ascii="Times New Roman" w:hAnsi="Times New Roman" w:cs="Times New Roman"/>
        </w:rPr>
        <w:t xml:space="preserve"> a radního hlavního města Prahy pro oblast zdravotnictví Ing. Radka Lacka.</w:t>
      </w:r>
    </w:p>
    <w:p w14:paraId="137A1E50" w14:textId="77777777" w:rsidR="0010358E" w:rsidRPr="0010358E" w:rsidRDefault="0010358E" w:rsidP="0010358E">
      <w:pPr>
        <w:spacing w:after="0"/>
        <w:rPr>
          <w:rFonts w:ascii="Times New Roman" w:hAnsi="Times New Roman" w:cs="Times New Roman"/>
        </w:rPr>
      </w:pPr>
    </w:p>
    <w:p w14:paraId="4EE98FCB" w14:textId="77777777" w:rsidR="000F3767" w:rsidRDefault="00043126" w:rsidP="0010358E">
      <w:pPr>
        <w:spacing w:after="0"/>
        <w:rPr>
          <w:rFonts w:ascii="Times New Roman" w:hAnsi="Times New Roman" w:cs="Times New Roman"/>
        </w:rPr>
      </w:pPr>
      <w:r w:rsidRPr="0010358E">
        <w:rPr>
          <w:rFonts w:ascii="Times New Roman" w:hAnsi="Times New Roman" w:cs="Times New Roman"/>
        </w:rPr>
        <w:t>Společným jmenovatelem problémů úst</w:t>
      </w:r>
      <w:r w:rsidR="00542EE3" w:rsidRPr="0010358E">
        <w:rPr>
          <w:rFonts w:ascii="Times New Roman" w:hAnsi="Times New Roman" w:cs="Times New Roman"/>
        </w:rPr>
        <w:t>ní dutiny</w:t>
      </w:r>
      <w:r w:rsidRPr="0010358E">
        <w:rPr>
          <w:rFonts w:ascii="Times New Roman" w:hAnsi="Times New Roman" w:cs="Times New Roman"/>
        </w:rPr>
        <w:t xml:space="preserve"> je zubní plak, který všechna </w:t>
      </w:r>
      <w:r w:rsidR="00542EE3" w:rsidRPr="0010358E">
        <w:rPr>
          <w:rFonts w:ascii="Times New Roman" w:hAnsi="Times New Roman" w:cs="Times New Roman"/>
        </w:rPr>
        <w:t xml:space="preserve">uvedená </w:t>
      </w:r>
      <w:r w:rsidRPr="0010358E">
        <w:rPr>
          <w:rFonts w:ascii="Times New Roman" w:hAnsi="Times New Roman" w:cs="Times New Roman"/>
        </w:rPr>
        <w:t>onemocnění způsobuje. Studenti proto zájemcům na modelec</w:t>
      </w:r>
      <w:r w:rsidR="00542EE3" w:rsidRPr="0010358E">
        <w:rPr>
          <w:rFonts w:ascii="Times New Roman" w:hAnsi="Times New Roman" w:cs="Times New Roman"/>
        </w:rPr>
        <w:t>h ústní dutiny předvedou, jak plak</w:t>
      </w:r>
      <w:r w:rsidRPr="0010358E">
        <w:rPr>
          <w:rFonts w:ascii="Times New Roman" w:hAnsi="Times New Roman" w:cs="Times New Roman"/>
        </w:rPr>
        <w:t xml:space="preserve"> efekti</w:t>
      </w:r>
      <w:r w:rsidR="00BA2DCB">
        <w:rPr>
          <w:rFonts w:ascii="Times New Roman" w:hAnsi="Times New Roman" w:cs="Times New Roman"/>
        </w:rPr>
        <w:t>vně odstranit. P</w:t>
      </w:r>
      <w:r w:rsidR="00542EE3" w:rsidRPr="0010358E">
        <w:rPr>
          <w:rFonts w:ascii="Times New Roman" w:hAnsi="Times New Roman" w:cs="Times New Roman"/>
        </w:rPr>
        <w:t>ro</w:t>
      </w:r>
      <w:r w:rsidR="00BA2DCB">
        <w:rPr>
          <w:rFonts w:ascii="Times New Roman" w:hAnsi="Times New Roman" w:cs="Times New Roman"/>
        </w:rPr>
        <w:t xml:space="preserve">cvičí </w:t>
      </w:r>
      <w:r w:rsidR="00542EE3" w:rsidRPr="0010358E">
        <w:rPr>
          <w:rFonts w:ascii="Times New Roman" w:hAnsi="Times New Roman" w:cs="Times New Roman"/>
        </w:rPr>
        <w:t>s</w:t>
      </w:r>
      <w:r w:rsidRPr="0010358E">
        <w:rPr>
          <w:rFonts w:ascii="Times New Roman" w:hAnsi="Times New Roman" w:cs="Times New Roman"/>
        </w:rPr>
        <w:t>právn</w:t>
      </w:r>
      <w:r w:rsidR="00542EE3" w:rsidRPr="0010358E">
        <w:rPr>
          <w:rFonts w:ascii="Times New Roman" w:hAnsi="Times New Roman" w:cs="Times New Roman"/>
        </w:rPr>
        <w:t>é č</w:t>
      </w:r>
      <w:r w:rsidRPr="0010358E">
        <w:rPr>
          <w:rFonts w:ascii="Times New Roman" w:hAnsi="Times New Roman" w:cs="Times New Roman"/>
        </w:rPr>
        <w:t>istící technik</w:t>
      </w:r>
      <w:r w:rsidR="00542EE3" w:rsidRPr="0010358E">
        <w:rPr>
          <w:rFonts w:ascii="Times New Roman" w:hAnsi="Times New Roman" w:cs="Times New Roman"/>
        </w:rPr>
        <w:t>y a doporučí vhodné dentální pomůcky (kartáčky, dentální</w:t>
      </w:r>
      <w:r w:rsidR="0010358E" w:rsidRPr="0010358E">
        <w:rPr>
          <w:rFonts w:ascii="Times New Roman" w:hAnsi="Times New Roman" w:cs="Times New Roman"/>
        </w:rPr>
        <w:t xml:space="preserve"> ni</w:t>
      </w:r>
      <w:r w:rsidR="00542EE3" w:rsidRPr="0010358E">
        <w:rPr>
          <w:rFonts w:ascii="Times New Roman" w:hAnsi="Times New Roman" w:cs="Times New Roman"/>
        </w:rPr>
        <w:t xml:space="preserve">t, mezizubní kartáčky se štětinkami). </w:t>
      </w:r>
      <w:r w:rsidR="000F3767" w:rsidRPr="0010358E">
        <w:rPr>
          <w:rFonts w:ascii="Times New Roman" w:hAnsi="Times New Roman" w:cs="Times New Roman"/>
        </w:rPr>
        <w:t xml:space="preserve">Studenti budou lidem vysvětlovat </w:t>
      </w:r>
      <w:r w:rsidR="00BA2DCB">
        <w:rPr>
          <w:rFonts w:ascii="Times New Roman" w:hAnsi="Times New Roman" w:cs="Times New Roman"/>
        </w:rPr>
        <w:t xml:space="preserve">také </w:t>
      </w:r>
      <w:r w:rsidR="000F3767" w:rsidRPr="0010358E">
        <w:rPr>
          <w:rFonts w:ascii="Times New Roman" w:hAnsi="Times New Roman" w:cs="Times New Roman"/>
        </w:rPr>
        <w:t>rozdíl mezi zubním plakem a zubním kamenem, které bývají nesprávně zaměňovány. Zubní plak je měkká nažloutlá vrstva usazující se na povrchu zubu v místech, která se hůře čistí, a to zejména v oblasti krčku (část</w:t>
      </w:r>
      <w:r w:rsidR="002255AD">
        <w:rPr>
          <w:rFonts w:ascii="Times New Roman" w:hAnsi="Times New Roman" w:cs="Times New Roman"/>
        </w:rPr>
        <w:t>i</w:t>
      </w:r>
      <w:r w:rsidR="000F3767" w:rsidRPr="0010358E">
        <w:rPr>
          <w:rFonts w:ascii="Times New Roman" w:hAnsi="Times New Roman" w:cs="Times New Roman"/>
        </w:rPr>
        <w:t xml:space="preserve"> zubu nejblíže dásni). Oproti tomu zubní kámen vzniká mineralizací zubního plaku, ukládáním minerálů </w:t>
      </w:r>
      <w:r w:rsidR="00E8074E">
        <w:rPr>
          <w:rFonts w:ascii="Times New Roman" w:hAnsi="Times New Roman" w:cs="Times New Roman"/>
        </w:rPr>
        <w:br/>
      </w:r>
      <w:r w:rsidR="000F3767" w:rsidRPr="0010358E">
        <w:rPr>
          <w:rFonts w:ascii="Times New Roman" w:hAnsi="Times New Roman" w:cs="Times New Roman"/>
        </w:rPr>
        <w:t xml:space="preserve">a anorganických solí obsažených ve slinách. </w:t>
      </w:r>
    </w:p>
    <w:p w14:paraId="713E4971" w14:textId="77777777" w:rsidR="0010358E" w:rsidRPr="0010358E" w:rsidRDefault="0010358E" w:rsidP="0010358E">
      <w:pPr>
        <w:spacing w:after="0"/>
        <w:rPr>
          <w:rFonts w:ascii="Times New Roman" w:hAnsi="Times New Roman" w:cs="Times New Roman"/>
        </w:rPr>
      </w:pPr>
    </w:p>
    <w:p w14:paraId="7D946710" w14:textId="53AD4706" w:rsidR="00043126" w:rsidRDefault="00043126" w:rsidP="0010358E">
      <w:pPr>
        <w:spacing w:after="0"/>
        <w:rPr>
          <w:rFonts w:ascii="Times New Roman" w:hAnsi="Times New Roman" w:cs="Times New Roman"/>
        </w:rPr>
      </w:pPr>
      <w:r w:rsidRPr="0010358E">
        <w:rPr>
          <w:rFonts w:ascii="Times New Roman" w:hAnsi="Times New Roman" w:cs="Times New Roman"/>
        </w:rPr>
        <w:t xml:space="preserve">„Cílem akce je ukázat lidem každého věku, jak snadno se dá </w:t>
      </w:r>
      <w:r w:rsidR="006E5A61" w:rsidRPr="0010358E">
        <w:rPr>
          <w:rFonts w:ascii="Times New Roman" w:hAnsi="Times New Roman" w:cs="Times New Roman"/>
        </w:rPr>
        <w:t xml:space="preserve">dobře prováděnou ústní hygienou </w:t>
      </w:r>
      <w:r w:rsidRPr="0010358E">
        <w:rPr>
          <w:rFonts w:ascii="Times New Roman" w:hAnsi="Times New Roman" w:cs="Times New Roman"/>
        </w:rPr>
        <w:t>předejít potížím, se kterými se během života setká více než 90 procent populace</w:t>
      </w:r>
      <w:r w:rsidR="006E5A61" w:rsidRPr="0010358E">
        <w:rPr>
          <w:rFonts w:ascii="Times New Roman" w:hAnsi="Times New Roman" w:cs="Times New Roman"/>
        </w:rPr>
        <w:t xml:space="preserve"> – </w:t>
      </w:r>
      <w:r w:rsidRPr="0010358E">
        <w:rPr>
          <w:rFonts w:ascii="Times New Roman" w:hAnsi="Times New Roman" w:cs="Times New Roman"/>
        </w:rPr>
        <w:t>zubní</w:t>
      </w:r>
      <w:r w:rsidR="006E5A61" w:rsidRPr="0010358E">
        <w:rPr>
          <w:rFonts w:ascii="Times New Roman" w:hAnsi="Times New Roman" w:cs="Times New Roman"/>
        </w:rPr>
        <w:t xml:space="preserve">mu </w:t>
      </w:r>
      <w:r w:rsidRPr="0010358E">
        <w:rPr>
          <w:rFonts w:ascii="Times New Roman" w:hAnsi="Times New Roman" w:cs="Times New Roman"/>
        </w:rPr>
        <w:t>kaz</w:t>
      </w:r>
      <w:r w:rsidR="006E5A61" w:rsidRPr="0010358E">
        <w:rPr>
          <w:rFonts w:ascii="Times New Roman" w:hAnsi="Times New Roman" w:cs="Times New Roman"/>
        </w:rPr>
        <w:t xml:space="preserve">u </w:t>
      </w:r>
      <w:r w:rsidR="00E8074E">
        <w:rPr>
          <w:rFonts w:ascii="Times New Roman" w:hAnsi="Times New Roman" w:cs="Times New Roman"/>
        </w:rPr>
        <w:br/>
      </w:r>
      <w:r w:rsidR="006E5A61" w:rsidRPr="0010358E">
        <w:rPr>
          <w:rFonts w:ascii="Times New Roman" w:hAnsi="Times New Roman" w:cs="Times New Roman"/>
        </w:rPr>
        <w:t xml:space="preserve">a </w:t>
      </w:r>
      <w:proofErr w:type="spellStart"/>
      <w:r w:rsidR="006E5A61" w:rsidRPr="0010358E">
        <w:rPr>
          <w:rFonts w:ascii="Times New Roman" w:hAnsi="Times New Roman" w:cs="Times New Roman"/>
        </w:rPr>
        <w:t>parodontitidě</w:t>
      </w:r>
      <w:proofErr w:type="spellEnd"/>
      <w:r w:rsidRPr="0010358E">
        <w:rPr>
          <w:rFonts w:ascii="Times New Roman" w:hAnsi="Times New Roman" w:cs="Times New Roman"/>
        </w:rPr>
        <w:t>,“</w:t>
      </w:r>
      <w:r w:rsidR="00476BDA" w:rsidRPr="0010358E">
        <w:rPr>
          <w:rFonts w:ascii="Times New Roman" w:hAnsi="Times New Roman" w:cs="Times New Roman"/>
        </w:rPr>
        <w:t xml:space="preserve"> říká studentka 3</w:t>
      </w:r>
      <w:r w:rsidRPr="0010358E">
        <w:rPr>
          <w:rFonts w:ascii="Times New Roman" w:hAnsi="Times New Roman" w:cs="Times New Roman"/>
        </w:rPr>
        <w:t xml:space="preserve">. ročníku </w:t>
      </w:r>
      <w:r w:rsidR="002255AD">
        <w:rPr>
          <w:rFonts w:ascii="Times New Roman" w:hAnsi="Times New Roman" w:cs="Times New Roman"/>
        </w:rPr>
        <w:t>Z</w:t>
      </w:r>
      <w:r w:rsidRPr="0010358E">
        <w:rPr>
          <w:rFonts w:ascii="Times New Roman" w:hAnsi="Times New Roman" w:cs="Times New Roman"/>
        </w:rPr>
        <w:t>ubního lékařství na 1. LF UK Kateřina Lustigová, která za Sdružení studentů stomatologie ČR akci v Praze koordinuje. „Jsme rádi, že jako budoucí zubní lékaři můžeme lidem díky naší iniciativě pomoci předejít vzniku nepříjemných komplikací a zlepšit v této</w:t>
      </w:r>
      <w:r w:rsidR="00346573" w:rsidRPr="0010358E">
        <w:rPr>
          <w:rFonts w:ascii="Times New Roman" w:hAnsi="Times New Roman" w:cs="Times New Roman"/>
        </w:rPr>
        <w:t xml:space="preserve"> oblasti jejich zdraví,“ dodává studentka.</w:t>
      </w:r>
    </w:p>
    <w:p w14:paraId="4142CA1F" w14:textId="77777777" w:rsidR="0010358E" w:rsidRPr="0010358E" w:rsidRDefault="0010358E" w:rsidP="0010358E">
      <w:pPr>
        <w:spacing w:after="0"/>
        <w:rPr>
          <w:rFonts w:ascii="Times New Roman" w:hAnsi="Times New Roman" w:cs="Times New Roman"/>
        </w:rPr>
      </w:pPr>
    </w:p>
    <w:p w14:paraId="3A50E419" w14:textId="77777777" w:rsidR="00A41241" w:rsidRDefault="00346573" w:rsidP="0010358E">
      <w:pPr>
        <w:spacing w:after="0"/>
        <w:rPr>
          <w:rFonts w:ascii="Times New Roman" w:hAnsi="Times New Roman" w:cs="Times New Roman"/>
        </w:rPr>
      </w:pPr>
      <w:r w:rsidRPr="0010358E">
        <w:rPr>
          <w:rFonts w:ascii="Times New Roman" w:hAnsi="Times New Roman" w:cs="Times New Roman"/>
        </w:rPr>
        <w:t xml:space="preserve">Dalším tématem akce </w:t>
      </w:r>
      <w:r w:rsidR="00BA2DCB" w:rsidRPr="0010358E">
        <w:rPr>
          <w:rFonts w:ascii="Times New Roman" w:hAnsi="Times New Roman" w:cs="Times New Roman"/>
          <w:i/>
        </w:rPr>
        <w:t>Ve zdravé Praze zdravý zub</w:t>
      </w:r>
      <w:r w:rsidR="00BA2DCB" w:rsidRPr="0010358E">
        <w:rPr>
          <w:rFonts w:ascii="Times New Roman" w:hAnsi="Times New Roman" w:cs="Times New Roman"/>
        </w:rPr>
        <w:t xml:space="preserve"> </w:t>
      </w:r>
      <w:r w:rsidR="00BA2DCB">
        <w:rPr>
          <w:rFonts w:ascii="Times New Roman" w:hAnsi="Times New Roman" w:cs="Times New Roman"/>
        </w:rPr>
        <w:t xml:space="preserve">bude </w:t>
      </w:r>
      <w:r w:rsidRPr="0010358E">
        <w:rPr>
          <w:rFonts w:ascii="Times New Roman" w:hAnsi="Times New Roman" w:cs="Times New Roman"/>
        </w:rPr>
        <w:t xml:space="preserve">komunikace, a to hlavně </w:t>
      </w:r>
      <w:r w:rsidR="007F3660" w:rsidRPr="0010358E">
        <w:rPr>
          <w:rFonts w:ascii="Times New Roman" w:hAnsi="Times New Roman" w:cs="Times New Roman"/>
        </w:rPr>
        <w:t xml:space="preserve">s rodiči </w:t>
      </w:r>
      <w:r w:rsidRPr="0010358E">
        <w:rPr>
          <w:rFonts w:ascii="Times New Roman" w:hAnsi="Times New Roman" w:cs="Times New Roman"/>
        </w:rPr>
        <w:t xml:space="preserve">dětí, které mají </w:t>
      </w:r>
      <w:r w:rsidR="00A41241">
        <w:rPr>
          <w:rFonts w:ascii="Times New Roman" w:hAnsi="Times New Roman" w:cs="Times New Roman"/>
        </w:rPr>
        <w:t>zvýšenou o</w:t>
      </w:r>
      <w:r w:rsidRPr="0010358E">
        <w:rPr>
          <w:rFonts w:ascii="Times New Roman" w:hAnsi="Times New Roman" w:cs="Times New Roman"/>
        </w:rPr>
        <w:t>bav</w:t>
      </w:r>
      <w:r w:rsidR="00A41241">
        <w:rPr>
          <w:rFonts w:ascii="Times New Roman" w:hAnsi="Times New Roman" w:cs="Times New Roman"/>
        </w:rPr>
        <w:t>u</w:t>
      </w:r>
      <w:r w:rsidRPr="0010358E">
        <w:rPr>
          <w:rFonts w:ascii="Times New Roman" w:hAnsi="Times New Roman" w:cs="Times New Roman"/>
        </w:rPr>
        <w:t xml:space="preserve"> ze zubního ošetření, odborně </w:t>
      </w:r>
      <w:r w:rsidR="00A41241">
        <w:rPr>
          <w:rFonts w:ascii="Times New Roman" w:hAnsi="Times New Roman" w:cs="Times New Roman"/>
          <w:i/>
        </w:rPr>
        <w:t xml:space="preserve">dentální </w:t>
      </w:r>
      <w:proofErr w:type="spellStart"/>
      <w:r w:rsidR="00A41241">
        <w:rPr>
          <w:rFonts w:ascii="Times New Roman" w:hAnsi="Times New Roman" w:cs="Times New Roman"/>
          <w:i/>
        </w:rPr>
        <w:t>anxiozitu</w:t>
      </w:r>
      <w:proofErr w:type="spellEnd"/>
      <w:r w:rsidR="00A41241">
        <w:rPr>
          <w:rFonts w:ascii="Times New Roman" w:hAnsi="Times New Roman" w:cs="Times New Roman"/>
          <w:i/>
        </w:rPr>
        <w:t xml:space="preserve">. </w:t>
      </w:r>
      <w:r w:rsidR="00A41241">
        <w:rPr>
          <w:rFonts w:ascii="Times New Roman" w:hAnsi="Times New Roman" w:cs="Times New Roman"/>
        </w:rPr>
        <w:t xml:space="preserve">Situace, kdy </w:t>
      </w:r>
      <w:r w:rsidRPr="0010358E">
        <w:rPr>
          <w:rFonts w:ascii="Times New Roman" w:hAnsi="Times New Roman" w:cs="Times New Roman"/>
        </w:rPr>
        <w:t>pacient</w:t>
      </w:r>
      <w:r w:rsidR="00A41241">
        <w:rPr>
          <w:rFonts w:ascii="Times New Roman" w:hAnsi="Times New Roman" w:cs="Times New Roman"/>
        </w:rPr>
        <w:t>i nespolupracují</w:t>
      </w:r>
      <w:r w:rsidRPr="0010358E">
        <w:rPr>
          <w:rFonts w:ascii="Times New Roman" w:hAnsi="Times New Roman" w:cs="Times New Roman"/>
        </w:rPr>
        <w:t>, nech</w:t>
      </w:r>
      <w:r w:rsidR="00A41241">
        <w:rPr>
          <w:rFonts w:ascii="Times New Roman" w:hAnsi="Times New Roman" w:cs="Times New Roman"/>
        </w:rPr>
        <w:t xml:space="preserve">tějí </w:t>
      </w:r>
      <w:r w:rsidRPr="0010358E">
        <w:rPr>
          <w:rFonts w:ascii="Times New Roman" w:hAnsi="Times New Roman" w:cs="Times New Roman"/>
        </w:rPr>
        <w:t>se nechat ošetřit a často i</w:t>
      </w:r>
      <w:r w:rsidR="00A41241">
        <w:rPr>
          <w:rFonts w:ascii="Times New Roman" w:hAnsi="Times New Roman" w:cs="Times New Roman"/>
        </w:rPr>
        <w:t xml:space="preserve"> fyzicky</w:t>
      </w:r>
      <w:r w:rsidRPr="0010358E">
        <w:rPr>
          <w:rFonts w:ascii="Times New Roman" w:hAnsi="Times New Roman" w:cs="Times New Roman"/>
        </w:rPr>
        <w:t xml:space="preserve"> bojuj</w:t>
      </w:r>
      <w:r w:rsidR="00A41241">
        <w:rPr>
          <w:rFonts w:ascii="Times New Roman" w:hAnsi="Times New Roman" w:cs="Times New Roman"/>
        </w:rPr>
        <w:t>í</w:t>
      </w:r>
      <w:r w:rsidR="00BA2DCB">
        <w:rPr>
          <w:rFonts w:ascii="Times New Roman" w:hAnsi="Times New Roman" w:cs="Times New Roman"/>
        </w:rPr>
        <w:t>,</w:t>
      </w:r>
      <w:r w:rsidRPr="0010358E">
        <w:rPr>
          <w:rFonts w:ascii="Times New Roman" w:hAnsi="Times New Roman" w:cs="Times New Roman"/>
        </w:rPr>
        <w:t xml:space="preserve"> je pro všechny obtížná, ale ne nezvládnutelná</w:t>
      </w:r>
      <w:r w:rsidR="00A41241">
        <w:rPr>
          <w:rFonts w:ascii="Times New Roman" w:hAnsi="Times New Roman" w:cs="Times New Roman"/>
        </w:rPr>
        <w:t xml:space="preserve">. </w:t>
      </w:r>
      <w:r w:rsidR="00110F68" w:rsidRPr="0010358E">
        <w:rPr>
          <w:rFonts w:ascii="Times New Roman" w:hAnsi="Times New Roman" w:cs="Times New Roman"/>
        </w:rPr>
        <w:t>Od zubního lékaře vyžaduje laska</w:t>
      </w:r>
      <w:r w:rsidR="00751879" w:rsidRPr="0010358E">
        <w:rPr>
          <w:rFonts w:ascii="Times New Roman" w:hAnsi="Times New Roman" w:cs="Times New Roman"/>
        </w:rPr>
        <w:t xml:space="preserve">vý přístup a hodně trpělivosti. </w:t>
      </w:r>
    </w:p>
    <w:p w14:paraId="4C4B6EF2" w14:textId="77777777" w:rsidR="00A41241" w:rsidRDefault="00A41241" w:rsidP="0010358E">
      <w:pPr>
        <w:spacing w:after="0"/>
        <w:rPr>
          <w:rFonts w:ascii="Times New Roman" w:hAnsi="Times New Roman" w:cs="Times New Roman"/>
        </w:rPr>
      </w:pPr>
    </w:p>
    <w:p w14:paraId="04EC07EB" w14:textId="56D6FEA2" w:rsidR="00A41241" w:rsidRDefault="00A41241" w:rsidP="00A41241">
      <w:pPr>
        <w:spacing w:after="0"/>
        <w:rPr>
          <w:rFonts w:ascii="Times New Roman" w:hAnsi="Times New Roman" w:cs="Times New Roman"/>
        </w:rPr>
      </w:pPr>
      <w:r w:rsidRPr="0010358E">
        <w:rPr>
          <w:rFonts w:ascii="Times New Roman" w:hAnsi="Times New Roman" w:cs="Times New Roman"/>
        </w:rPr>
        <w:t xml:space="preserve">„Obecně platí, že při spolupráci s dětskými pacienty by měl být ošetřující zubní lékař trpělivý, empatický a na vyšetření či výkon by měl mít dostatek času. Zároveň je velmi důležité, aby pacienta pravdivě seznámil se vším, co jej čeká, volil slova vhodná </w:t>
      </w:r>
      <w:r w:rsidR="00F764E3">
        <w:rPr>
          <w:rFonts w:ascii="Times New Roman" w:hAnsi="Times New Roman" w:cs="Times New Roman"/>
        </w:rPr>
        <w:t xml:space="preserve">jeho </w:t>
      </w:r>
      <w:r w:rsidRPr="0010358E">
        <w:rPr>
          <w:rFonts w:ascii="Times New Roman" w:hAnsi="Times New Roman" w:cs="Times New Roman"/>
        </w:rPr>
        <w:t>věku, příp</w:t>
      </w:r>
      <w:r w:rsidR="00E8074E">
        <w:rPr>
          <w:rFonts w:ascii="Times New Roman" w:hAnsi="Times New Roman" w:cs="Times New Roman"/>
        </w:rPr>
        <w:t>adně</w:t>
      </w:r>
      <w:r w:rsidRPr="0010358E">
        <w:rPr>
          <w:rFonts w:ascii="Times New Roman" w:hAnsi="Times New Roman" w:cs="Times New Roman"/>
        </w:rPr>
        <w:t xml:space="preserve"> použil některou z psychoprofylaktických metod, tedy přípravy na zátěž, formou modelování situace nebo postupem </w:t>
      </w:r>
      <w:proofErr w:type="spellStart"/>
      <w:proofErr w:type="gramStart"/>
      <w:r w:rsidRPr="0010358E">
        <w:rPr>
          <w:rFonts w:ascii="Times New Roman" w:hAnsi="Times New Roman" w:cs="Times New Roman"/>
          <w:i/>
        </w:rPr>
        <w:t>tell</w:t>
      </w:r>
      <w:proofErr w:type="spellEnd"/>
      <w:proofErr w:type="gramEnd"/>
      <w:r w:rsidRPr="0010358E">
        <w:rPr>
          <w:rFonts w:ascii="Times New Roman" w:hAnsi="Times New Roman" w:cs="Times New Roman"/>
          <w:i/>
        </w:rPr>
        <w:t>–</w:t>
      </w:r>
      <w:proofErr w:type="gramStart"/>
      <w:r w:rsidRPr="0010358E">
        <w:rPr>
          <w:rFonts w:ascii="Times New Roman" w:hAnsi="Times New Roman" w:cs="Times New Roman"/>
          <w:i/>
        </w:rPr>
        <w:t>show</w:t>
      </w:r>
      <w:proofErr w:type="gramEnd"/>
      <w:r w:rsidRPr="0010358E">
        <w:rPr>
          <w:rFonts w:ascii="Times New Roman" w:hAnsi="Times New Roman" w:cs="Times New Roman"/>
          <w:i/>
        </w:rPr>
        <w:t>–do</w:t>
      </w:r>
      <w:r w:rsidRPr="0010358E">
        <w:rPr>
          <w:rFonts w:ascii="Times New Roman" w:hAnsi="Times New Roman" w:cs="Times New Roman"/>
        </w:rPr>
        <w:t xml:space="preserve">,“ říká doc. </w:t>
      </w:r>
      <w:proofErr w:type="spellStart"/>
      <w:r w:rsidRPr="0010358E">
        <w:rPr>
          <w:rFonts w:ascii="Times New Roman" w:hAnsi="Times New Roman" w:cs="Times New Roman"/>
        </w:rPr>
        <w:t>Foltán</w:t>
      </w:r>
      <w:proofErr w:type="spellEnd"/>
      <w:r w:rsidRPr="0010358E">
        <w:rPr>
          <w:rFonts w:ascii="Times New Roman" w:hAnsi="Times New Roman" w:cs="Times New Roman"/>
        </w:rPr>
        <w:t>, který mezi nejčastější důvody nespolupráce dětského pacienta řadí negativní zkušenost z jiného pracoviště či s jiným lékařem</w:t>
      </w:r>
      <w:r w:rsidR="00E8074E">
        <w:rPr>
          <w:rFonts w:ascii="Times New Roman" w:hAnsi="Times New Roman" w:cs="Times New Roman"/>
        </w:rPr>
        <w:t xml:space="preserve">, </w:t>
      </w:r>
      <w:r w:rsidRPr="0010358E">
        <w:rPr>
          <w:rFonts w:ascii="Times New Roman" w:hAnsi="Times New Roman" w:cs="Times New Roman"/>
        </w:rPr>
        <w:t>strach z</w:t>
      </w:r>
      <w:r w:rsidR="00E8074E">
        <w:rPr>
          <w:rFonts w:ascii="Times New Roman" w:hAnsi="Times New Roman" w:cs="Times New Roman"/>
        </w:rPr>
        <w:t> </w:t>
      </w:r>
      <w:r w:rsidRPr="0010358E">
        <w:rPr>
          <w:rFonts w:ascii="Times New Roman" w:hAnsi="Times New Roman" w:cs="Times New Roman"/>
        </w:rPr>
        <w:t>bolesti</w:t>
      </w:r>
      <w:r w:rsidR="00E8074E">
        <w:rPr>
          <w:rFonts w:ascii="Times New Roman" w:hAnsi="Times New Roman" w:cs="Times New Roman"/>
        </w:rPr>
        <w:t xml:space="preserve"> a</w:t>
      </w:r>
      <w:r w:rsidRPr="0010358E">
        <w:rPr>
          <w:rFonts w:ascii="Times New Roman" w:hAnsi="Times New Roman" w:cs="Times New Roman"/>
        </w:rPr>
        <w:t xml:space="preserve"> nezralost dítěte pro požadované ošetření, kdy je výkon příliš dlouhý nebo technicky náročný. Obtížné je také ošetření dětí s disabilitou, například u ADHD nebo některých handicapů. </w:t>
      </w:r>
    </w:p>
    <w:p w14:paraId="6DF87937" w14:textId="77777777" w:rsidR="00A41241" w:rsidRDefault="00A41241" w:rsidP="0010358E">
      <w:pPr>
        <w:spacing w:after="0"/>
        <w:rPr>
          <w:rFonts w:ascii="Times New Roman" w:hAnsi="Times New Roman" w:cs="Times New Roman"/>
        </w:rPr>
      </w:pPr>
    </w:p>
    <w:p w14:paraId="704F31AE" w14:textId="77777777" w:rsidR="00A41241" w:rsidRDefault="00A41241" w:rsidP="0010358E">
      <w:pPr>
        <w:spacing w:after="0"/>
        <w:rPr>
          <w:rFonts w:ascii="Times New Roman" w:hAnsi="Times New Roman" w:cs="Times New Roman"/>
        </w:rPr>
      </w:pPr>
      <w:r w:rsidRPr="0010358E">
        <w:rPr>
          <w:rFonts w:ascii="Times New Roman" w:hAnsi="Times New Roman" w:cs="Times New Roman"/>
        </w:rPr>
        <w:t xml:space="preserve">„Podle charakteru požadovaného výkonu a míry nespolupráce pacienta můžeme využít různé formy sedací. Nejčastěji používáme inhalační </w:t>
      </w:r>
      <w:proofErr w:type="spellStart"/>
      <w:r w:rsidRPr="0010358E">
        <w:rPr>
          <w:rFonts w:ascii="Times New Roman" w:hAnsi="Times New Roman" w:cs="Times New Roman"/>
        </w:rPr>
        <w:t>sedace</w:t>
      </w:r>
      <w:proofErr w:type="spellEnd"/>
      <w:r w:rsidRPr="0010358E">
        <w:rPr>
          <w:rFonts w:ascii="Times New Roman" w:hAnsi="Times New Roman" w:cs="Times New Roman"/>
        </w:rPr>
        <w:t xml:space="preserve"> rajským plynem, utišení podáním léku v tabletě, zklidnění kombinací analgetika se sedativem za přítomnosti anesteziologa anebo ošetření v celkové anestezii,“ vysvětluje doc. </w:t>
      </w:r>
      <w:proofErr w:type="spellStart"/>
      <w:r w:rsidRPr="0010358E">
        <w:rPr>
          <w:rFonts w:ascii="Times New Roman" w:hAnsi="Times New Roman" w:cs="Times New Roman"/>
        </w:rPr>
        <w:t>Foltán</w:t>
      </w:r>
      <w:proofErr w:type="spellEnd"/>
      <w:r w:rsidRPr="0010358E">
        <w:rPr>
          <w:rFonts w:ascii="Times New Roman" w:hAnsi="Times New Roman" w:cs="Times New Roman"/>
        </w:rPr>
        <w:t xml:space="preserve">, který je přednostou Stomatologické kliniky 1. LF UK a VFN v Praze.  </w:t>
      </w:r>
    </w:p>
    <w:p w14:paraId="2931E669" w14:textId="77777777" w:rsidR="00A41241" w:rsidRDefault="00A41241" w:rsidP="0010358E">
      <w:pPr>
        <w:spacing w:after="0"/>
        <w:rPr>
          <w:rFonts w:ascii="Times New Roman" w:hAnsi="Times New Roman" w:cs="Times New Roman"/>
        </w:rPr>
      </w:pPr>
    </w:p>
    <w:p w14:paraId="7A6109E8" w14:textId="10F36E09" w:rsidR="00B245B1" w:rsidRPr="0010358E" w:rsidRDefault="00BA2DCB" w:rsidP="0010358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Úkolem r</w:t>
      </w:r>
      <w:r w:rsidR="00751879" w:rsidRPr="0010358E">
        <w:rPr>
          <w:rFonts w:ascii="Times New Roman" w:hAnsi="Times New Roman" w:cs="Times New Roman"/>
        </w:rPr>
        <w:t>o</w:t>
      </w:r>
      <w:r w:rsidR="00110F68" w:rsidRPr="0010358E">
        <w:rPr>
          <w:rFonts w:ascii="Times New Roman" w:hAnsi="Times New Roman" w:cs="Times New Roman"/>
        </w:rPr>
        <w:t>dič</w:t>
      </w:r>
      <w:r>
        <w:rPr>
          <w:rFonts w:ascii="Times New Roman" w:hAnsi="Times New Roman" w:cs="Times New Roman"/>
        </w:rPr>
        <w:t>ů je</w:t>
      </w:r>
      <w:r w:rsidR="00A41241">
        <w:rPr>
          <w:rFonts w:ascii="Times New Roman" w:hAnsi="Times New Roman" w:cs="Times New Roman"/>
        </w:rPr>
        <w:t xml:space="preserve"> v těchto případech</w:t>
      </w:r>
      <w:r w:rsidR="00110F68" w:rsidRPr="0010358E">
        <w:rPr>
          <w:rFonts w:ascii="Times New Roman" w:hAnsi="Times New Roman" w:cs="Times New Roman"/>
        </w:rPr>
        <w:t xml:space="preserve"> dítě chválit a</w:t>
      </w:r>
      <w:r w:rsidR="00A41241">
        <w:rPr>
          <w:rFonts w:ascii="Times New Roman" w:hAnsi="Times New Roman" w:cs="Times New Roman"/>
        </w:rPr>
        <w:t xml:space="preserve"> podporovat ve správném čištění. Měli by </w:t>
      </w:r>
      <w:r w:rsidR="00110F68" w:rsidRPr="0010358E">
        <w:rPr>
          <w:rFonts w:ascii="Times New Roman" w:hAnsi="Times New Roman" w:cs="Times New Roman"/>
        </w:rPr>
        <w:t>také častě</w:t>
      </w:r>
      <w:r w:rsidR="00A41241">
        <w:rPr>
          <w:rFonts w:ascii="Times New Roman" w:hAnsi="Times New Roman" w:cs="Times New Roman"/>
        </w:rPr>
        <w:t>ji</w:t>
      </w:r>
      <w:r>
        <w:rPr>
          <w:rFonts w:ascii="Times New Roman" w:hAnsi="Times New Roman" w:cs="Times New Roman"/>
        </w:rPr>
        <w:t xml:space="preserve"> kontrol</w:t>
      </w:r>
      <w:r w:rsidR="00A41241">
        <w:rPr>
          <w:rFonts w:ascii="Times New Roman" w:hAnsi="Times New Roman" w:cs="Times New Roman"/>
        </w:rPr>
        <w:t xml:space="preserve">ovat dětských </w:t>
      </w:r>
      <w:r w:rsidR="00110F68" w:rsidRPr="0010358E">
        <w:rPr>
          <w:rFonts w:ascii="Times New Roman" w:hAnsi="Times New Roman" w:cs="Times New Roman"/>
        </w:rPr>
        <w:t>chrup použitím techniky „</w:t>
      </w:r>
      <w:r>
        <w:rPr>
          <w:rFonts w:ascii="Times New Roman" w:hAnsi="Times New Roman" w:cs="Times New Roman"/>
        </w:rPr>
        <w:t>zdvižení rtu“. I když může jít o</w:t>
      </w:r>
      <w:r w:rsidR="00A41241">
        <w:rPr>
          <w:rFonts w:ascii="Times New Roman" w:hAnsi="Times New Roman" w:cs="Times New Roman"/>
        </w:rPr>
        <w:t xml:space="preserve"> významně</w:t>
      </w:r>
      <w:r>
        <w:rPr>
          <w:rFonts w:ascii="Times New Roman" w:hAnsi="Times New Roman" w:cs="Times New Roman"/>
        </w:rPr>
        <w:t xml:space="preserve"> streso</w:t>
      </w:r>
      <w:r w:rsidR="00A41241">
        <w:rPr>
          <w:rFonts w:ascii="Times New Roman" w:hAnsi="Times New Roman" w:cs="Times New Roman"/>
        </w:rPr>
        <w:t>vou situaci, rodiče by se neměli</w:t>
      </w:r>
      <w:r>
        <w:rPr>
          <w:rFonts w:ascii="Times New Roman" w:hAnsi="Times New Roman" w:cs="Times New Roman"/>
        </w:rPr>
        <w:t xml:space="preserve"> záměrně </w:t>
      </w:r>
      <w:r w:rsidR="00110F68" w:rsidRPr="0010358E">
        <w:rPr>
          <w:rFonts w:ascii="Times New Roman" w:hAnsi="Times New Roman" w:cs="Times New Roman"/>
        </w:rPr>
        <w:t xml:space="preserve">vyhýbat </w:t>
      </w:r>
      <w:r>
        <w:rPr>
          <w:rFonts w:ascii="Times New Roman" w:hAnsi="Times New Roman" w:cs="Times New Roman"/>
        </w:rPr>
        <w:t xml:space="preserve">ani </w:t>
      </w:r>
      <w:r w:rsidR="00110F68" w:rsidRPr="0010358E">
        <w:rPr>
          <w:rFonts w:ascii="Times New Roman" w:hAnsi="Times New Roman" w:cs="Times New Roman"/>
        </w:rPr>
        <w:t>p</w:t>
      </w:r>
      <w:r w:rsidR="00751879" w:rsidRPr="0010358E">
        <w:rPr>
          <w:rFonts w:ascii="Times New Roman" w:hAnsi="Times New Roman" w:cs="Times New Roman"/>
        </w:rPr>
        <w:t>ravidelným kontrolám</w:t>
      </w:r>
      <w:r>
        <w:rPr>
          <w:rFonts w:ascii="Times New Roman" w:hAnsi="Times New Roman" w:cs="Times New Roman"/>
        </w:rPr>
        <w:t>. D</w:t>
      </w:r>
      <w:r w:rsidR="00751879" w:rsidRPr="0010358E">
        <w:rPr>
          <w:rFonts w:ascii="Times New Roman" w:hAnsi="Times New Roman" w:cs="Times New Roman"/>
        </w:rPr>
        <w:t xml:space="preserve">ítě </w:t>
      </w:r>
      <w:r>
        <w:rPr>
          <w:rFonts w:ascii="Times New Roman" w:hAnsi="Times New Roman" w:cs="Times New Roman"/>
        </w:rPr>
        <w:t>nemá n</w:t>
      </w:r>
      <w:r w:rsidR="00751879" w:rsidRPr="0010358E">
        <w:rPr>
          <w:rFonts w:ascii="Times New Roman" w:hAnsi="Times New Roman" w:cs="Times New Roman"/>
        </w:rPr>
        <w:t>avštěvova</w:t>
      </w:r>
      <w:r>
        <w:rPr>
          <w:rFonts w:ascii="Times New Roman" w:hAnsi="Times New Roman" w:cs="Times New Roman"/>
        </w:rPr>
        <w:t xml:space="preserve">t </w:t>
      </w:r>
      <w:r w:rsidR="00751879" w:rsidRPr="0010358E">
        <w:rPr>
          <w:rFonts w:ascii="Times New Roman" w:hAnsi="Times New Roman" w:cs="Times New Roman"/>
        </w:rPr>
        <w:t xml:space="preserve">zubaře pouze s otokem či bolestí. </w:t>
      </w:r>
      <w:r>
        <w:rPr>
          <w:rFonts w:ascii="Times New Roman" w:hAnsi="Times New Roman" w:cs="Times New Roman"/>
        </w:rPr>
        <w:t>P</w:t>
      </w:r>
      <w:r w:rsidR="00751879" w:rsidRPr="0010358E">
        <w:rPr>
          <w:rFonts w:ascii="Times New Roman" w:hAnsi="Times New Roman" w:cs="Times New Roman"/>
        </w:rPr>
        <w:t>okud pacient absolvuje několik návštěv bez jakýchkoli nepříjemných nebo bolestivých podnětů, jeho strach z </w:t>
      </w:r>
      <w:r>
        <w:rPr>
          <w:rFonts w:ascii="Times New Roman" w:hAnsi="Times New Roman" w:cs="Times New Roman"/>
        </w:rPr>
        <w:t>vyšetření</w:t>
      </w:r>
      <w:r w:rsidR="00751879" w:rsidRPr="001035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ze</w:t>
      </w:r>
      <w:r w:rsidR="00751879" w:rsidRPr="0010358E">
        <w:rPr>
          <w:rFonts w:ascii="Times New Roman" w:hAnsi="Times New Roman" w:cs="Times New Roman"/>
        </w:rPr>
        <w:t xml:space="preserve">slábne. </w:t>
      </w:r>
    </w:p>
    <w:p w14:paraId="77C5F939" w14:textId="77777777" w:rsidR="0010358E" w:rsidRPr="0010358E" w:rsidRDefault="0010358E" w:rsidP="0010358E">
      <w:pPr>
        <w:spacing w:after="0"/>
        <w:rPr>
          <w:rFonts w:ascii="Times New Roman" w:hAnsi="Times New Roman" w:cs="Times New Roman"/>
        </w:rPr>
      </w:pPr>
    </w:p>
    <w:p w14:paraId="00F6E7F0" w14:textId="77777777" w:rsidR="00043126" w:rsidRPr="0010358E" w:rsidRDefault="00043126" w:rsidP="0010358E">
      <w:pPr>
        <w:spacing w:after="0"/>
        <w:rPr>
          <w:rFonts w:ascii="Times New Roman" w:hAnsi="Times New Roman" w:cs="Times New Roman"/>
        </w:rPr>
      </w:pPr>
      <w:r w:rsidRPr="0010358E">
        <w:rPr>
          <w:rFonts w:ascii="Times New Roman" w:hAnsi="Times New Roman" w:cs="Times New Roman"/>
        </w:rPr>
        <w:t>1. LF UK je jedinou pražskou lékařskou fakultou, na níž se dá obor Zubní lékařství studovat. Absolventi pětiletého studia získávají titul MDDr.</w:t>
      </w:r>
    </w:p>
    <w:p w14:paraId="1B2C88C7" w14:textId="77777777" w:rsidR="00043126" w:rsidRPr="0010358E" w:rsidRDefault="00043126" w:rsidP="0010358E">
      <w:pPr>
        <w:spacing w:after="0"/>
        <w:rPr>
          <w:rFonts w:ascii="Times New Roman" w:hAnsi="Times New Roman" w:cs="Times New Roman"/>
        </w:rPr>
      </w:pPr>
    </w:p>
    <w:p w14:paraId="168802AD" w14:textId="77777777" w:rsidR="00043126" w:rsidRPr="0010358E" w:rsidRDefault="00A41241" w:rsidP="0010358E">
      <w:pPr>
        <w:spacing w:after="0"/>
        <w:rPr>
          <w:rFonts w:ascii="Times New Roman" w:hAnsi="Times New Roman" w:cs="Times New Roman"/>
        </w:rPr>
      </w:pPr>
      <w:r w:rsidRPr="0010358E">
        <w:rPr>
          <w:rFonts w:ascii="Times New Roman" w:hAnsi="Times New Roman" w:cs="Times New Roman"/>
        </w:rPr>
        <w:t xml:space="preserve">Ve stejný den budou studenti stomatologie radit s čištěním zubů v ulicích dalších čtyř univerzitních měst – Brna, Hradce Králové, Olomouce a Plzně. </w:t>
      </w:r>
      <w:r w:rsidR="00043126" w:rsidRPr="0010358E">
        <w:rPr>
          <w:rFonts w:ascii="Times New Roman" w:hAnsi="Times New Roman" w:cs="Times New Roman"/>
        </w:rPr>
        <w:t xml:space="preserve">Podrobnosti o akci Ve zdravé ČR zdravý zub jsou </w:t>
      </w:r>
      <w:r w:rsidR="00E8074E">
        <w:rPr>
          <w:rFonts w:ascii="Times New Roman" w:hAnsi="Times New Roman" w:cs="Times New Roman"/>
        </w:rPr>
        <w:br/>
      </w:r>
      <w:r w:rsidR="00043126" w:rsidRPr="0010358E">
        <w:rPr>
          <w:rFonts w:ascii="Times New Roman" w:hAnsi="Times New Roman" w:cs="Times New Roman"/>
        </w:rPr>
        <w:t>k dispozici na:</w:t>
      </w:r>
      <w:r>
        <w:rPr>
          <w:rFonts w:ascii="Times New Roman" w:hAnsi="Times New Roman" w:cs="Times New Roman"/>
        </w:rPr>
        <w:t xml:space="preserve"> </w:t>
      </w:r>
      <w:hyperlink r:id="rId8" w:history="1">
        <w:r w:rsidR="00043126" w:rsidRPr="0010358E">
          <w:rPr>
            <w:rStyle w:val="Hypertextovodkaz"/>
            <w:rFonts w:ascii="Times New Roman" w:hAnsi="Times New Roman"/>
          </w:rPr>
          <w:t>http://www.ssscr.cz/ve-zdrave-cr-zdravy-zub</w:t>
        </w:r>
      </w:hyperlink>
    </w:p>
    <w:bookmarkEnd w:id="0"/>
    <w:p w14:paraId="7ADB77A8" w14:textId="77777777" w:rsidR="00C315C4" w:rsidRPr="0010358E" w:rsidRDefault="00C315C4" w:rsidP="0010358E">
      <w:pPr>
        <w:pStyle w:val="Bezmezer"/>
        <w:rPr>
          <w:rFonts w:ascii="Times New Roman" w:hAnsi="Times New Roman"/>
          <w:b/>
          <w:i/>
          <w:color w:val="000000" w:themeColor="text1"/>
        </w:rPr>
      </w:pPr>
    </w:p>
    <w:p w14:paraId="508A5131" w14:textId="77777777" w:rsidR="0010358E" w:rsidRPr="00A41241" w:rsidRDefault="0010358E" w:rsidP="0010358E">
      <w:pPr>
        <w:pStyle w:val="Bezmezer"/>
        <w:outlineLvl w:val="0"/>
        <w:rPr>
          <w:rFonts w:ascii="Times New Roman" w:hAnsi="Times New Roman"/>
          <w:b/>
          <w:i/>
          <w:color w:val="000000" w:themeColor="text1"/>
        </w:rPr>
      </w:pPr>
    </w:p>
    <w:p w14:paraId="6559AF46" w14:textId="65D1194C" w:rsidR="0010358E" w:rsidRPr="00A41241" w:rsidRDefault="0010358E" w:rsidP="00E8074E">
      <w:pPr>
        <w:spacing w:after="0"/>
        <w:outlineLvl w:val="0"/>
        <w:rPr>
          <w:rFonts w:ascii="Times New Roman" w:hAnsi="Times New Roman" w:cs="Times New Roman"/>
          <w:b/>
          <w:bCs/>
          <w:i/>
          <w:color w:val="2E74B5" w:themeColor="accent1" w:themeShade="BF"/>
        </w:rPr>
      </w:pPr>
      <w:r w:rsidRPr="00A41241">
        <w:rPr>
          <w:rFonts w:ascii="Times New Roman" w:hAnsi="Times New Roman" w:cs="Times New Roman"/>
          <w:b/>
          <w:bCs/>
          <w:i/>
          <w:color w:val="2E74B5" w:themeColor="accent1" w:themeShade="BF"/>
        </w:rPr>
        <w:t>O 1. lékařské fakultě Univerzity Karlovy</w:t>
      </w:r>
    </w:p>
    <w:p w14:paraId="3CA5EE8A" w14:textId="77777777" w:rsidR="0010358E" w:rsidRPr="00A41241" w:rsidRDefault="0010358E" w:rsidP="00E8074E">
      <w:pPr>
        <w:spacing w:after="0"/>
        <w:ind w:firstLine="708"/>
        <w:rPr>
          <w:rFonts w:ascii="Times New Roman" w:hAnsi="Times New Roman" w:cs="Times New Roman"/>
          <w:bCs/>
          <w:i/>
        </w:rPr>
      </w:pPr>
      <w:r w:rsidRPr="00A41241">
        <w:rPr>
          <w:rFonts w:ascii="Times New Roman" w:hAnsi="Times New Roman" w:cs="Times New Roman"/>
          <w:bCs/>
          <w:i/>
        </w:rPr>
        <w:t xml:space="preserve">1. LF UK jako jedna ze čtyř zakládajících fakult pražské Univerzity Karlovy patří k nejvýznamnějším českým vzdělávacím institucím. Právě zde se studentům dostává kvalitní výuky medicíny a zdravotnických předmětů, zatímco pacientům je na pracovištích společných se Všeobecnou fakultní nemocnicí a s dalšími nemocnicemi v Praze poskytována nejmodernější léčebná péče. </w:t>
      </w:r>
    </w:p>
    <w:p w14:paraId="44BD035E" w14:textId="77777777" w:rsidR="0010358E" w:rsidRPr="00A41241" w:rsidRDefault="0010358E" w:rsidP="00E8074E">
      <w:pPr>
        <w:spacing w:after="0"/>
        <w:ind w:firstLine="708"/>
        <w:rPr>
          <w:rFonts w:ascii="Times New Roman" w:hAnsi="Times New Roman" w:cs="Times New Roman"/>
          <w:bCs/>
          <w:i/>
        </w:rPr>
      </w:pPr>
      <w:r w:rsidRPr="00A41241">
        <w:rPr>
          <w:rFonts w:ascii="Times New Roman" w:hAnsi="Times New Roman" w:cs="Times New Roman"/>
          <w:bCs/>
          <w:i/>
        </w:rPr>
        <w:t xml:space="preserve">Zároveň je 1. LF UK nejproduktivnějším centrem biomedicínského a klinického výzkumu v České republice. Kvalitní věda je nedílnou součástí fungování dobré vysoké školy. Badatelé svojí prací posouvají kupředu naše vědění. Významná školská pracoviště ovšem čerpají z kroků svých předchůdců – a nejde jen o vědecké poznatky zachycené v literatuře, ale i o historické exponáty, které budou nyní přístupné i návštěvníkům Pražské muzejní noci. </w:t>
      </w:r>
    </w:p>
    <w:p w14:paraId="7FD6C1C9" w14:textId="77777777" w:rsidR="0010358E" w:rsidRPr="00A41241" w:rsidRDefault="0010358E" w:rsidP="0010358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CD530AE" w14:textId="77777777" w:rsidR="0010358E" w:rsidRDefault="0010358E" w:rsidP="0010358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9B97C5F" w14:textId="77777777" w:rsidR="001B720B" w:rsidRPr="0010358E" w:rsidRDefault="001B720B" w:rsidP="0010358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 w:rsidRPr="0010358E">
        <w:rPr>
          <w:rFonts w:ascii="Times New Roman" w:hAnsi="Times New Roman" w:cs="Times New Roman"/>
          <w:color w:val="000000"/>
        </w:rPr>
        <w:t>Kontakt na tiskovou mluvčí 1. LF UK:</w:t>
      </w:r>
    </w:p>
    <w:p w14:paraId="6BE51769" w14:textId="77777777" w:rsidR="008B1B19" w:rsidRPr="00A41241" w:rsidRDefault="00043126" w:rsidP="00A4124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 w:rsidRPr="0010358E">
        <w:rPr>
          <w:rFonts w:ascii="Times New Roman" w:hAnsi="Times New Roman" w:cs="Times New Roman"/>
          <w:color w:val="000000"/>
        </w:rPr>
        <w:t>Petra Klusáková, DiS.</w:t>
      </w:r>
      <w:r w:rsidR="001B720B" w:rsidRPr="0010358E">
        <w:rPr>
          <w:rFonts w:ascii="Times New Roman" w:hAnsi="Times New Roman" w:cs="Times New Roman"/>
          <w:color w:val="000000"/>
        </w:rPr>
        <w:br/>
        <w:t>Oddělení komunikace 1. LF UK</w:t>
      </w:r>
      <w:r w:rsidR="001B720B" w:rsidRPr="0010358E">
        <w:rPr>
          <w:rFonts w:ascii="Times New Roman" w:hAnsi="Times New Roman" w:cs="Times New Roman"/>
          <w:color w:val="000000"/>
        </w:rPr>
        <w:br/>
      </w:r>
      <w:hyperlink r:id="rId9" w:history="1">
        <w:r w:rsidRPr="0010358E">
          <w:rPr>
            <w:rStyle w:val="Hypertextovodkaz"/>
            <w:rFonts w:ascii="Times New Roman" w:hAnsi="Times New Roman"/>
          </w:rPr>
          <w:t>petra.klusakova@lf1.cuni.cz</w:t>
        </w:r>
      </w:hyperlink>
      <w:r w:rsidRPr="0010358E">
        <w:rPr>
          <w:rFonts w:ascii="Times New Roman" w:hAnsi="Times New Roman" w:cs="Times New Roman"/>
        </w:rPr>
        <w:t xml:space="preserve"> </w:t>
      </w:r>
      <w:r w:rsidR="001B720B" w:rsidRPr="0010358E">
        <w:rPr>
          <w:rFonts w:ascii="Times New Roman" w:hAnsi="Times New Roman" w:cs="Times New Roman"/>
          <w:color w:val="000000"/>
        </w:rPr>
        <w:br/>
        <w:t xml:space="preserve">tel. </w:t>
      </w:r>
      <w:r w:rsidRPr="0010358E">
        <w:rPr>
          <w:rFonts w:ascii="Times New Roman" w:hAnsi="Times New Roman" w:cs="Times New Roman"/>
          <w:color w:val="000000"/>
        </w:rPr>
        <w:t xml:space="preserve">773 205 725 </w:t>
      </w:r>
      <w:r w:rsidR="001B720B" w:rsidRPr="0010358E">
        <w:rPr>
          <w:rFonts w:ascii="Times New Roman" w:hAnsi="Times New Roman" w:cs="Times New Roman"/>
          <w:color w:val="000000"/>
        </w:rPr>
        <w:t xml:space="preserve"> </w:t>
      </w:r>
    </w:p>
    <w:sectPr w:rsidR="008B1B19" w:rsidRPr="00A41241" w:rsidSect="007E4A0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BA40B9" w14:textId="77777777" w:rsidR="00BD7A2B" w:rsidRDefault="00BD7A2B" w:rsidP="0010358E">
      <w:pPr>
        <w:spacing w:after="0" w:line="240" w:lineRule="auto"/>
      </w:pPr>
      <w:r>
        <w:separator/>
      </w:r>
    </w:p>
  </w:endnote>
  <w:endnote w:type="continuationSeparator" w:id="0">
    <w:p w14:paraId="49220B18" w14:textId="77777777" w:rsidR="00BD7A2B" w:rsidRDefault="00BD7A2B" w:rsidP="00103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E9D308" w14:textId="77777777" w:rsidR="00BD7A2B" w:rsidRDefault="00BD7A2B" w:rsidP="0010358E">
      <w:pPr>
        <w:spacing w:after="0" w:line="240" w:lineRule="auto"/>
      </w:pPr>
      <w:r>
        <w:separator/>
      </w:r>
    </w:p>
  </w:footnote>
  <w:footnote w:type="continuationSeparator" w:id="0">
    <w:p w14:paraId="3FE64311" w14:textId="77777777" w:rsidR="00BD7A2B" w:rsidRDefault="00BD7A2B" w:rsidP="00103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4B0637" w14:textId="0B6FD7B2" w:rsidR="0010358E" w:rsidRDefault="0010358E">
    <w:pPr>
      <w:pStyle w:val="Zhlav"/>
    </w:pPr>
    <w:r w:rsidRPr="0010358E">
      <w:rPr>
        <w:rFonts w:ascii="Century Gothic" w:hAnsi="Century Gothic"/>
        <w:noProof/>
        <w:lang w:eastAsia="cs-CZ"/>
      </w:rPr>
      <w:drawing>
        <wp:anchor distT="0" distB="0" distL="114300" distR="114300" simplePos="0" relativeHeight="251659264" behindDoc="0" locked="0" layoutInCell="1" allowOverlap="1" wp14:anchorId="01C319ED" wp14:editId="34C6539E">
          <wp:simplePos x="0" y="0"/>
          <wp:positionH relativeFrom="margin">
            <wp:align>left</wp:align>
          </wp:positionH>
          <wp:positionV relativeFrom="paragraph">
            <wp:posOffset>-263028</wp:posOffset>
          </wp:positionV>
          <wp:extent cx="1876425" cy="788670"/>
          <wp:effectExtent l="0" t="0" r="952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 fakulty rgb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6488"/>
                  <a:stretch/>
                </pic:blipFill>
                <pic:spPr bwMode="auto">
                  <a:xfrm>
                    <a:off x="0" y="0"/>
                    <a:ext cx="1876425" cy="7886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43955"/>
    <w:multiLevelType w:val="hybridMultilevel"/>
    <w:tmpl w:val="553415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6A16DC"/>
    <w:multiLevelType w:val="hybridMultilevel"/>
    <w:tmpl w:val="30D479F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B19"/>
    <w:rsid w:val="00021965"/>
    <w:rsid w:val="00043126"/>
    <w:rsid w:val="000653FC"/>
    <w:rsid w:val="000F3767"/>
    <w:rsid w:val="0010358E"/>
    <w:rsid w:val="00110F68"/>
    <w:rsid w:val="0016543B"/>
    <w:rsid w:val="001877B0"/>
    <w:rsid w:val="001B720B"/>
    <w:rsid w:val="001D4E05"/>
    <w:rsid w:val="002255AD"/>
    <w:rsid w:val="002B62A8"/>
    <w:rsid w:val="002C79A4"/>
    <w:rsid w:val="002D3511"/>
    <w:rsid w:val="00333F11"/>
    <w:rsid w:val="00346573"/>
    <w:rsid w:val="00357E7B"/>
    <w:rsid w:val="003A5F12"/>
    <w:rsid w:val="00424799"/>
    <w:rsid w:val="00472E6B"/>
    <w:rsid w:val="00476BDA"/>
    <w:rsid w:val="004D4767"/>
    <w:rsid w:val="00514C71"/>
    <w:rsid w:val="00542EE3"/>
    <w:rsid w:val="00557A99"/>
    <w:rsid w:val="005852C5"/>
    <w:rsid w:val="006136FC"/>
    <w:rsid w:val="006208D9"/>
    <w:rsid w:val="0068199D"/>
    <w:rsid w:val="006E5A61"/>
    <w:rsid w:val="006F0FB0"/>
    <w:rsid w:val="00751879"/>
    <w:rsid w:val="0075527A"/>
    <w:rsid w:val="007B452C"/>
    <w:rsid w:val="007E4A01"/>
    <w:rsid w:val="007F3660"/>
    <w:rsid w:val="00836675"/>
    <w:rsid w:val="008467A7"/>
    <w:rsid w:val="00854BD3"/>
    <w:rsid w:val="008B1B19"/>
    <w:rsid w:val="008C52C0"/>
    <w:rsid w:val="0090624F"/>
    <w:rsid w:val="00936F32"/>
    <w:rsid w:val="00973E97"/>
    <w:rsid w:val="009807C5"/>
    <w:rsid w:val="00A221BE"/>
    <w:rsid w:val="00A41241"/>
    <w:rsid w:val="00B245B1"/>
    <w:rsid w:val="00B712A3"/>
    <w:rsid w:val="00BA2DCB"/>
    <w:rsid w:val="00BA4D93"/>
    <w:rsid w:val="00BD7A2B"/>
    <w:rsid w:val="00BF5852"/>
    <w:rsid w:val="00C14C43"/>
    <w:rsid w:val="00C315C4"/>
    <w:rsid w:val="00D25DF8"/>
    <w:rsid w:val="00D47333"/>
    <w:rsid w:val="00D67A0F"/>
    <w:rsid w:val="00D726BA"/>
    <w:rsid w:val="00D72FFA"/>
    <w:rsid w:val="00DA4785"/>
    <w:rsid w:val="00DC3478"/>
    <w:rsid w:val="00DF455C"/>
    <w:rsid w:val="00E26562"/>
    <w:rsid w:val="00E63454"/>
    <w:rsid w:val="00E702A6"/>
    <w:rsid w:val="00E7489E"/>
    <w:rsid w:val="00E8074E"/>
    <w:rsid w:val="00E834D5"/>
    <w:rsid w:val="00EB71F2"/>
    <w:rsid w:val="00EE4B6F"/>
    <w:rsid w:val="00F175E4"/>
    <w:rsid w:val="00F278A9"/>
    <w:rsid w:val="00F32BB5"/>
    <w:rsid w:val="00F764E3"/>
    <w:rsid w:val="00F90091"/>
    <w:rsid w:val="00FA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972C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1B1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1B19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8B1B19"/>
    <w:rPr>
      <w:rFonts w:cs="Times New Roman"/>
      <w:color w:val="0000FF"/>
      <w:u w:val="single"/>
    </w:rPr>
  </w:style>
  <w:style w:type="paragraph" w:styleId="Bezmezer">
    <w:name w:val="No Spacing"/>
    <w:uiPriority w:val="1"/>
    <w:qFormat/>
    <w:rsid w:val="008B1B1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ezmezer1">
    <w:name w:val="Bez mezer1"/>
    <w:uiPriority w:val="1"/>
    <w:qFormat/>
    <w:rsid w:val="00424799"/>
    <w:rPr>
      <w:rFonts w:ascii="Calibri" w:eastAsia="Calibri" w:hAnsi="Calibri" w:cs="Times New Roman"/>
    </w:rPr>
  </w:style>
  <w:style w:type="paragraph" w:styleId="Revize">
    <w:name w:val="Revision"/>
    <w:hidden/>
    <w:uiPriority w:val="99"/>
    <w:semiHidden/>
    <w:rsid w:val="00D726B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726B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26BA"/>
    <w:rPr>
      <w:rFonts w:ascii="Times New Roman" w:hAnsi="Times New Roman" w:cs="Times New Roman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A4D93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4D93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A4D9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4D93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4D93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4D4767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03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358E"/>
  </w:style>
  <w:style w:type="paragraph" w:styleId="Zpat">
    <w:name w:val="footer"/>
    <w:basedOn w:val="Normln"/>
    <w:link w:val="ZpatChar"/>
    <w:uiPriority w:val="99"/>
    <w:unhideWhenUsed/>
    <w:rsid w:val="00103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358E"/>
  </w:style>
  <w:style w:type="character" w:styleId="Zvraznn">
    <w:name w:val="Emphasis"/>
    <w:uiPriority w:val="20"/>
    <w:qFormat/>
    <w:rsid w:val="0010358E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1B1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1B19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8B1B19"/>
    <w:rPr>
      <w:rFonts w:cs="Times New Roman"/>
      <w:color w:val="0000FF"/>
      <w:u w:val="single"/>
    </w:rPr>
  </w:style>
  <w:style w:type="paragraph" w:styleId="Bezmezer">
    <w:name w:val="No Spacing"/>
    <w:uiPriority w:val="1"/>
    <w:qFormat/>
    <w:rsid w:val="008B1B1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ezmezer1">
    <w:name w:val="Bez mezer1"/>
    <w:uiPriority w:val="1"/>
    <w:qFormat/>
    <w:rsid w:val="00424799"/>
    <w:rPr>
      <w:rFonts w:ascii="Calibri" w:eastAsia="Calibri" w:hAnsi="Calibri" w:cs="Times New Roman"/>
    </w:rPr>
  </w:style>
  <w:style w:type="paragraph" w:styleId="Revize">
    <w:name w:val="Revision"/>
    <w:hidden/>
    <w:uiPriority w:val="99"/>
    <w:semiHidden/>
    <w:rsid w:val="00D726B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726B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26BA"/>
    <w:rPr>
      <w:rFonts w:ascii="Times New Roman" w:hAnsi="Times New Roman" w:cs="Times New Roman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A4D93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4D93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A4D9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4D93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4D93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4D4767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03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358E"/>
  </w:style>
  <w:style w:type="paragraph" w:styleId="Zpat">
    <w:name w:val="footer"/>
    <w:basedOn w:val="Normln"/>
    <w:link w:val="ZpatChar"/>
    <w:uiPriority w:val="99"/>
    <w:unhideWhenUsed/>
    <w:rsid w:val="00103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358E"/>
  </w:style>
  <w:style w:type="character" w:styleId="Zvraznn">
    <w:name w:val="Emphasis"/>
    <w:uiPriority w:val="20"/>
    <w:qFormat/>
    <w:rsid w:val="0010358E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scr.cz/ve-zdrave-cr-zdravy-zub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etra.klusakova@lf1.cun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789</Words>
  <Characters>4658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1.LF.UK</Company>
  <LinksUpToDate>false</LinksUpToDate>
  <CharactersWithSpaces>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Fialová</dc:creator>
  <cp:lastModifiedBy>User</cp:lastModifiedBy>
  <cp:revision>2</cp:revision>
  <cp:lastPrinted>2018-04-12T13:33:00Z</cp:lastPrinted>
  <dcterms:created xsi:type="dcterms:W3CDTF">2018-04-16T10:57:00Z</dcterms:created>
  <dcterms:modified xsi:type="dcterms:W3CDTF">2018-04-16T10:57:00Z</dcterms:modified>
</cp:coreProperties>
</file>