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7AEA" w14:textId="77777777" w:rsidR="00E65491" w:rsidRDefault="00E65491" w:rsidP="00D50DD8">
      <w:pPr>
        <w:spacing w:after="0" w:line="240" w:lineRule="auto"/>
        <w:rPr>
          <w:rFonts w:ascii="Times New Roman" w:hAnsi="Times New Roman" w:cs="Times New Roman"/>
        </w:rPr>
      </w:pPr>
      <w:r w:rsidRPr="008F53C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E374121" wp14:editId="18CA62C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E005160" w14:textId="0318E8A3" w:rsidR="00E65491" w:rsidRDefault="00B33CC3" w:rsidP="00D50DD8">
      <w:pPr>
        <w:spacing w:after="0" w:line="240" w:lineRule="auto"/>
        <w:rPr>
          <w:rFonts w:ascii="Times New Roman" w:hAnsi="Times New Roman" w:cs="Times New Roman"/>
        </w:rPr>
      </w:pPr>
      <w:r w:rsidRPr="001C303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7C1E756" wp14:editId="131D0273">
            <wp:simplePos x="0" y="0"/>
            <wp:positionH relativeFrom="column">
              <wp:posOffset>2846567</wp:posOffset>
            </wp:positionH>
            <wp:positionV relativeFrom="paragraph">
              <wp:posOffset>4252</wp:posOffset>
            </wp:positionV>
            <wp:extent cx="499110" cy="502920"/>
            <wp:effectExtent l="19050" t="0" r="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3EBF24" w14:textId="719933D3" w:rsidR="00E65491" w:rsidRDefault="00E65491" w:rsidP="00D50DD8">
      <w:pPr>
        <w:spacing w:after="0" w:line="240" w:lineRule="auto"/>
        <w:rPr>
          <w:rFonts w:ascii="Times New Roman" w:hAnsi="Times New Roman" w:cs="Times New Roman"/>
        </w:rPr>
      </w:pPr>
    </w:p>
    <w:p w14:paraId="1B37BE3E" w14:textId="4AEC7CDE" w:rsidR="00E65491" w:rsidRDefault="00E65491" w:rsidP="00D50DD8">
      <w:pPr>
        <w:spacing w:after="0" w:line="240" w:lineRule="auto"/>
        <w:rPr>
          <w:rFonts w:ascii="Times New Roman" w:hAnsi="Times New Roman" w:cs="Times New Roman"/>
        </w:rPr>
      </w:pPr>
    </w:p>
    <w:p w14:paraId="448A153C" w14:textId="4695FD08" w:rsidR="00E65491" w:rsidRPr="008F53CB" w:rsidRDefault="00E65491" w:rsidP="00D50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3CB">
        <w:rPr>
          <w:rFonts w:ascii="Times New Roman" w:hAnsi="Times New Roman" w:cs="Times New Roman"/>
          <w:b/>
          <w:bCs/>
          <w:sz w:val="24"/>
          <w:szCs w:val="24"/>
        </w:rPr>
        <w:t>TISKOVÁ ZPRÁVA</w:t>
      </w:r>
    </w:p>
    <w:p w14:paraId="005D67EE" w14:textId="77777777" w:rsidR="00E65491" w:rsidRDefault="00E65491" w:rsidP="00D50D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68D3BB" w14:textId="77777777" w:rsidR="00E65491" w:rsidRPr="00E65491" w:rsidRDefault="00E65491" w:rsidP="00D50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3CB">
        <w:rPr>
          <w:rFonts w:ascii="Times New Roman" w:hAnsi="Times New Roman" w:cs="Times New Roman"/>
          <w:b/>
          <w:bCs/>
          <w:sz w:val="24"/>
          <w:szCs w:val="24"/>
        </w:rPr>
        <w:t>TISKOVÁ ZPRÁVA</w:t>
      </w:r>
    </w:p>
    <w:p w14:paraId="428F5E3D" w14:textId="13293F78" w:rsidR="00E65491" w:rsidRPr="008F53CB" w:rsidRDefault="00E65491" w:rsidP="00D50D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3CB">
        <w:rPr>
          <w:rFonts w:ascii="Times New Roman" w:hAnsi="Times New Roman" w:cs="Times New Roman"/>
          <w:bCs/>
          <w:sz w:val="24"/>
          <w:szCs w:val="24"/>
        </w:rPr>
        <w:t xml:space="preserve">Praha, </w:t>
      </w:r>
      <w:r w:rsidR="00061E7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12</w:t>
      </w:r>
      <w:r w:rsidR="00201E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</w:p>
    <w:p w14:paraId="111F1FF0" w14:textId="77777777" w:rsidR="00B0545C" w:rsidRDefault="00B0545C" w:rsidP="00D50DD8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7218F4B4" w14:textId="77777777" w:rsidR="00E65491" w:rsidRDefault="00E65491" w:rsidP="00D50DD8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Jak zlepšit bezpečnost na školách</w:t>
      </w:r>
    </w:p>
    <w:p w14:paraId="42709846" w14:textId="77777777" w:rsidR="00E65491" w:rsidRDefault="00E65491" w:rsidP="00D50DD8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748E8B12" w14:textId="031C08F5" w:rsidR="00E65491" w:rsidRPr="00E65491" w:rsidRDefault="00E65491" w:rsidP="00D50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Zdravotníci, policisté a další odborníci, kteří se věnují prevenci rizik</w:t>
      </w:r>
      <w:r w:rsidR="000874E6">
        <w:rPr>
          <w:rFonts w:ascii="Times New Roman" w:hAnsi="Times New Roman" w:cs="Times New Roman"/>
          <w:b/>
          <w:sz w:val="24"/>
          <w:szCs w:val="24"/>
        </w:rPr>
        <w:t xml:space="preserve">ového chování </w:t>
      </w:r>
      <w:r w:rsidR="00770504">
        <w:rPr>
          <w:rFonts w:ascii="Times New Roman" w:hAnsi="Times New Roman" w:cs="Times New Roman"/>
          <w:b/>
          <w:sz w:val="24"/>
          <w:szCs w:val="24"/>
        </w:rPr>
        <w:t>na školách,</w:t>
      </w:r>
      <w:r>
        <w:rPr>
          <w:rFonts w:ascii="Times New Roman" w:hAnsi="Times New Roman" w:cs="Times New Roman"/>
          <w:b/>
          <w:sz w:val="24"/>
          <w:szCs w:val="24"/>
        </w:rPr>
        <w:t xml:space="preserve"> hled</w:t>
      </w:r>
      <w:r w:rsidR="00770504">
        <w:rPr>
          <w:rFonts w:ascii="Times New Roman" w:hAnsi="Times New Roman" w:cs="Times New Roman"/>
          <w:b/>
          <w:sz w:val="24"/>
          <w:szCs w:val="24"/>
        </w:rPr>
        <w:t xml:space="preserve">ají </w:t>
      </w:r>
      <w:r>
        <w:rPr>
          <w:rFonts w:ascii="Times New Roman" w:hAnsi="Times New Roman" w:cs="Times New Roman"/>
          <w:b/>
          <w:sz w:val="24"/>
          <w:szCs w:val="24"/>
        </w:rPr>
        <w:t>společnou cestu koordinované prevence na</w:t>
      </w:r>
      <w:r w:rsidR="00AA1357">
        <w:rPr>
          <w:rFonts w:ascii="Times New Roman" w:hAnsi="Times New Roman" w:cs="Times New Roman"/>
          <w:b/>
          <w:sz w:val="24"/>
          <w:szCs w:val="24"/>
        </w:rPr>
        <w:t xml:space="preserve"> mezinárodní</w:t>
      </w:r>
      <w:r>
        <w:rPr>
          <w:rFonts w:ascii="Times New Roman" w:hAnsi="Times New Roman" w:cs="Times New Roman"/>
          <w:b/>
          <w:sz w:val="24"/>
          <w:szCs w:val="24"/>
        </w:rPr>
        <w:t xml:space="preserve"> konferenci </w:t>
      </w:r>
      <w:r w:rsidRPr="00E65491">
        <w:rPr>
          <w:rFonts w:ascii="Times New Roman" w:hAnsi="Times New Roman" w:cs="Times New Roman"/>
          <w:b/>
          <w:i/>
          <w:sz w:val="24"/>
          <w:szCs w:val="24"/>
        </w:rPr>
        <w:t>Návykové látky a bezpečnost ve školách</w:t>
      </w:r>
      <w:r>
        <w:rPr>
          <w:rFonts w:ascii="Times New Roman" w:hAnsi="Times New Roman" w:cs="Times New Roman"/>
          <w:b/>
          <w:sz w:val="24"/>
          <w:szCs w:val="24"/>
        </w:rPr>
        <w:t>, kterou</w:t>
      </w:r>
      <w:r w:rsidR="00770504">
        <w:rPr>
          <w:rFonts w:ascii="Times New Roman" w:hAnsi="Times New Roman" w:cs="Times New Roman"/>
          <w:b/>
          <w:sz w:val="24"/>
          <w:szCs w:val="24"/>
        </w:rPr>
        <w:t xml:space="preserve"> dnes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pořádá Klinika adiktologie</w:t>
      </w:r>
      <w:r w:rsidR="007C1E73">
        <w:rPr>
          <w:rFonts w:ascii="Times New Roman" w:hAnsi="Times New Roman" w:cs="Times New Roman"/>
          <w:b/>
          <w:sz w:val="24"/>
          <w:szCs w:val="24"/>
        </w:rPr>
        <w:t xml:space="preserve"> 1. LF UK</w:t>
      </w:r>
      <w:r w:rsidR="00061E7E">
        <w:rPr>
          <w:rFonts w:ascii="Times New Roman" w:hAnsi="Times New Roman" w:cs="Times New Roman"/>
          <w:b/>
          <w:sz w:val="24"/>
          <w:szCs w:val="24"/>
        </w:rPr>
        <w:t xml:space="preserve"> a VFN v Praze</w:t>
      </w:r>
      <w:r w:rsidR="007C1E73">
        <w:rPr>
          <w:rFonts w:ascii="Times New Roman" w:hAnsi="Times New Roman" w:cs="Times New Roman"/>
          <w:b/>
          <w:sz w:val="24"/>
          <w:szCs w:val="24"/>
        </w:rPr>
        <w:t xml:space="preserve"> a Národní protidrogová</w:t>
      </w:r>
      <w:r>
        <w:rPr>
          <w:rFonts w:ascii="Times New Roman" w:hAnsi="Times New Roman" w:cs="Times New Roman"/>
          <w:b/>
          <w:sz w:val="24"/>
          <w:szCs w:val="24"/>
        </w:rPr>
        <w:t xml:space="preserve"> centrála </w:t>
      </w:r>
      <w:r w:rsidR="00201EC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olicie ČR</w:t>
      </w:r>
      <w:r w:rsidR="008F21E2">
        <w:rPr>
          <w:rFonts w:ascii="Times New Roman" w:hAnsi="Times New Roman" w:cs="Times New Roman"/>
          <w:b/>
          <w:sz w:val="24"/>
          <w:szCs w:val="24"/>
        </w:rPr>
        <w:t xml:space="preserve"> (NPC)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7A22FC" w14:textId="77777777" w:rsidR="00E536F7" w:rsidRDefault="00E536F7" w:rsidP="00D50DD8">
      <w:pPr>
        <w:spacing w:after="0" w:line="240" w:lineRule="auto"/>
        <w:rPr>
          <w:rFonts w:ascii="Times New Roman" w:hAnsi="Times New Roman" w:cs="Times New Roman"/>
        </w:rPr>
      </w:pPr>
    </w:p>
    <w:p w14:paraId="379CD153" w14:textId="429707A9" w:rsidR="00E536F7" w:rsidRDefault="00E536F7" w:rsidP="00D50D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Spolupráce nad bezpečnostními tématy </w:t>
      </w:r>
      <w:r w:rsidR="000874E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oblasti prevence rizikového chování </w:t>
      </w:r>
      <w:r w:rsidR="000874E6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="00B0545C">
        <w:rPr>
          <w:rFonts w:ascii="Times New Roman" w:hAnsi="Times New Roman" w:cs="Times New Roman"/>
        </w:rPr>
        <w:t xml:space="preserve">jednou z </w:t>
      </w:r>
      <w:r>
        <w:rPr>
          <w:rFonts w:ascii="Times New Roman" w:hAnsi="Times New Roman" w:cs="Times New Roman"/>
        </w:rPr>
        <w:t xml:space="preserve">domén zdravotníků </w:t>
      </w:r>
      <w:r w:rsidR="00993B16">
        <w:rPr>
          <w:rFonts w:ascii="Times New Roman" w:hAnsi="Times New Roman" w:cs="Times New Roman"/>
        </w:rPr>
        <w:t xml:space="preserve">(adiktologů) </w:t>
      </w:r>
      <w:r>
        <w:rPr>
          <w:rFonts w:ascii="Times New Roman" w:hAnsi="Times New Roman" w:cs="Times New Roman"/>
        </w:rPr>
        <w:t xml:space="preserve">a </w:t>
      </w:r>
      <w:r w:rsidR="000874E6">
        <w:rPr>
          <w:rFonts w:ascii="Times New Roman" w:hAnsi="Times New Roman" w:cs="Times New Roman"/>
        </w:rPr>
        <w:t>resortu</w:t>
      </w:r>
      <w:r w:rsidR="00993B16">
        <w:rPr>
          <w:rFonts w:ascii="Times New Roman" w:hAnsi="Times New Roman" w:cs="Times New Roman"/>
        </w:rPr>
        <w:t xml:space="preserve"> ministerstva vnitra</w:t>
      </w:r>
      <w:r w:rsidR="000874E6">
        <w:rPr>
          <w:rFonts w:ascii="Times New Roman" w:hAnsi="Times New Roman" w:cs="Times New Roman"/>
        </w:rPr>
        <w:t>, kteří se nyní snaží společně bránit štěpení a resortismu jednotlivých úřadů</w:t>
      </w:r>
      <w:r>
        <w:rPr>
          <w:rFonts w:ascii="Times New Roman" w:hAnsi="Times New Roman" w:cs="Times New Roman"/>
        </w:rPr>
        <w:t xml:space="preserve">. </w:t>
      </w:r>
      <w:r w:rsidR="00993B16">
        <w:rPr>
          <w:rFonts w:ascii="Times New Roman" w:hAnsi="Times New Roman" w:cs="Times New Roman"/>
        </w:rPr>
        <w:t>Konference</w:t>
      </w:r>
      <w:r w:rsidR="00926B85">
        <w:rPr>
          <w:rFonts w:ascii="Times New Roman" w:hAnsi="Times New Roman" w:cs="Times New Roman"/>
        </w:rPr>
        <w:t xml:space="preserve"> určen</w:t>
      </w:r>
      <w:r w:rsidR="00E464AC">
        <w:rPr>
          <w:rFonts w:ascii="Times New Roman" w:hAnsi="Times New Roman" w:cs="Times New Roman"/>
        </w:rPr>
        <w:t>á</w:t>
      </w:r>
      <w:r w:rsidR="00926B85">
        <w:rPr>
          <w:rFonts w:ascii="Times New Roman" w:hAnsi="Times New Roman" w:cs="Times New Roman"/>
        </w:rPr>
        <w:t xml:space="preserve"> polici</w:t>
      </w:r>
      <w:r w:rsidR="00E464AC">
        <w:rPr>
          <w:rFonts w:ascii="Times New Roman" w:hAnsi="Times New Roman" w:cs="Times New Roman"/>
        </w:rPr>
        <w:t>stům</w:t>
      </w:r>
      <w:r w:rsidR="00926B85">
        <w:rPr>
          <w:rFonts w:ascii="Times New Roman" w:hAnsi="Times New Roman" w:cs="Times New Roman"/>
        </w:rPr>
        <w:t>, zdravotník</w:t>
      </w:r>
      <w:r w:rsidR="00E464AC">
        <w:rPr>
          <w:rFonts w:ascii="Times New Roman" w:hAnsi="Times New Roman" w:cs="Times New Roman"/>
        </w:rPr>
        <w:t>ům</w:t>
      </w:r>
      <w:r w:rsidR="000874E6">
        <w:rPr>
          <w:rFonts w:ascii="Times New Roman" w:hAnsi="Times New Roman" w:cs="Times New Roman"/>
        </w:rPr>
        <w:t>,</w:t>
      </w:r>
      <w:r w:rsidR="00E464AC">
        <w:rPr>
          <w:rFonts w:ascii="Times New Roman" w:hAnsi="Times New Roman" w:cs="Times New Roman"/>
        </w:rPr>
        <w:t xml:space="preserve"> </w:t>
      </w:r>
      <w:r w:rsidR="000874E6">
        <w:rPr>
          <w:rFonts w:ascii="Times New Roman" w:hAnsi="Times New Roman" w:cs="Times New Roman"/>
        </w:rPr>
        <w:t xml:space="preserve">učitelům </w:t>
      </w:r>
      <w:r w:rsidR="00926B85">
        <w:rPr>
          <w:rFonts w:ascii="Times New Roman" w:hAnsi="Times New Roman" w:cs="Times New Roman"/>
        </w:rPr>
        <w:t>a další</w:t>
      </w:r>
      <w:r w:rsidR="00E464AC">
        <w:rPr>
          <w:rFonts w:ascii="Times New Roman" w:hAnsi="Times New Roman" w:cs="Times New Roman"/>
        </w:rPr>
        <w:t>m</w:t>
      </w:r>
      <w:r w:rsidR="00926B85">
        <w:rPr>
          <w:rFonts w:ascii="Times New Roman" w:hAnsi="Times New Roman" w:cs="Times New Roman"/>
        </w:rPr>
        <w:t xml:space="preserve"> profes</w:t>
      </w:r>
      <w:r w:rsidR="00E464AC">
        <w:rPr>
          <w:rFonts w:ascii="Times New Roman" w:hAnsi="Times New Roman" w:cs="Times New Roman"/>
        </w:rPr>
        <w:t>ím,</w:t>
      </w:r>
      <w:r w:rsidR="00926B85">
        <w:rPr>
          <w:rFonts w:ascii="Times New Roman" w:hAnsi="Times New Roman" w:cs="Times New Roman"/>
        </w:rPr>
        <w:t xml:space="preserve"> které mají vztah</w:t>
      </w:r>
      <w:r w:rsidR="000874E6">
        <w:rPr>
          <w:rFonts w:ascii="Times New Roman" w:hAnsi="Times New Roman" w:cs="Times New Roman"/>
        </w:rPr>
        <w:t xml:space="preserve"> k tématu bezpečnosti </w:t>
      </w:r>
      <w:r w:rsidR="00C35BFE">
        <w:rPr>
          <w:rFonts w:ascii="Times New Roman" w:hAnsi="Times New Roman" w:cs="Times New Roman"/>
        </w:rPr>
        <w:t>na školách</w:t>
      </w:r>
      <w:r w:rsidR="00E464AC">
        <w:rPr>
          <w:rFonts w:ascii="Times New Roman" w:hAnsi="Times New Roman" w:cs="Times New Roman"/>
        </w:rPr>
        <w:t xml:space="preserve">, </w:t>
      </w:r>
      <w:r w:rsidR="00993B16">
        <w:rPr>
          <w:rFonts w:ascii="Times New Roman" w:hAnsi="Times New Roman" w:cs="Times New Roman"/>
        </w:rPr>
        <w:t xml:space="preserve">má </w:t>
      </w:r>
      <w:r>
        <w:rPr>
          <w:rFonts w:ascii="Times New Roman" w:hAnsi="Times New Roman" w:cs="Times New Roman"/>
        </w:rPr>
        <w:t>u</w:t>
      </w:r>
      <w:r w:rsidR="000874E6">
        <w:rPr>
          <w:rFonts w:ascii="Times New Roman" w:hAnsi="Times New Roman" w:cs="Times New Roman"/>
        </w:rPr>
        <w:t xml:space="preserve">kázat, že cesta </w:t>
      </w:r>
      <w:r>
        <w:rPr>
          <w:rFonts w:ascii="Times New Roman" w:hAnsi="Times New Roman" w:cs="Times New Roman"/>
        </w:rPr>
        <w:t xml:space="preserve">prevence </w:t>
      </w:r>
      <w:r w:rsidR="000874E6">
        <w:rPr>
          <w:rFonts w:ascii="Times New Roman" w:hAnsi="Times New Roman" w:cs="Times New Roman"/>
        </w:rPr>
        <w:t>musí být mezioborová</w:t>
      </w:r>
      <w:r w:rsidR="00B0545C">
        <w:rPr>
          <w:rFonts w:ascii="Times New Roman" w:hAnsi="Times New Roman" w:cs="Times New Roman"/>
        </w:rPr>
        <w:t xml:space="preserve"> a postupně také dostává na národní i mezinárodní úrovni společný rámec standardů kvality i standardů pro vzdělávání</w:t>
      </w:r>
      <w:r w:rsidR="000874E6">
        <w:rPr>
          <w:rFonts w:ascii="Times New Roman" w:hAnsi="Times New Roman" w:cs="Times New Roman"/>
        </w:rPr>
        <w:t>.</w:t>
      </w:r>
      <w:r w:rsidR="00B0545C">
        <w:rPr>
          <w:rFonts w:ascii="Times New Roman" w:hAnsi="Times New Roman" w:cs="Times New Roman"/>
        </w:rPr>
        <w:t xml:space="preserve"> Postupně se tak naplňuje jeden z cílů vytvořit pro prevenci společný rámec napříč resorty zdravotnictví, vnitra, školství, sociálních věcí, spravedlnosti atd. </w:t>
      </w:r>
    </w:p>
    <w:p w14:paraId="16172456" w14:textId="77777777" w:rsidR="00726793" w:rsidRDefault="00726793" w:rsidP="00D50DD8">
      <w:pPr>
        <w:spacing w:after="0" w:line="240" w:lineRule="auto"/>
        <w:rPr>
          <w:rFonts w:ascii="Times New Roman" w:hAnsi="Times New Roman" w:cs="Times New Roman"/>
        </w:rPr>
      </w:pPr>
    </w:p>
    <w:p w14:paraId="10D9C027" w14:textId="77777777" w:rsidR="00E536F7" w:rsidRDefault="00E536F7" w:rsidP="00D50D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E569F">
        <w:rPr>
          <w:rFonts w:ascii="Times New Roman" w:hAnsi="Times New Roman" w:cs="Times New Roman"/>
        </w:rPr>
        <w:t xml:space="preserve">Problematika rizikového chování ve školním prostředí je jen </w:t>
      </w:r>
      <w:r w:rsidR="008F21E2">
        <w:rPr>
          <w:rFonts w:ascii="Times New Roman" w:hAnsi="Times New Roman" w:cs="Times New Roman"/>
        </w:rPr>
        <w:t xml:space="preserve">zdánlivě partikulárním tématem. </w:t>
      </w:r>
      <w:r w:rsidRPr="002E569F">
        <w:rPr>
          <w:rFonts w:ascii="Times New Roman" w:hAnsi="Times New Roman" w:cs="Times New Roman"/>
        </w:rPr>
        <w:t>Ve svém kontextu se bezprostředně dotýká právní jistoty všech zainteresovaných stran, otázek úrovně právního vědomí a jeho rozvoje a ve svém důsledku i elementárních lidských práv. Institucionální slepota, nepřiměřené spoléhání na efekt nástrojů trestního či správního práva a naopak neschopnost či neochota mezioborového řešení rizikového chování jsou témata, která obklopují děti, pedagogy, rodiče i ostatní aktéry výchovně vzdělávacího proce</w:t>
      </w:r>
      <w:r>
        <w:rPr>
          <w:rFonts w:ascii="Times New Roman" w:hAnsi="Times New Roman" w:cs="Times New Roman"/>
        </w:rPr>
        <w:t xml:space="preserve">su ve všech jeho souvislostech,“ uvedl </w:t>
      </w:r>
      <w:r w:rsidR="008F21E2">
        <w:rPr>
          <w:rFonts w:ascii="Times New Roman" w:hAnsi="Times New Roman" w:cs="Times New Roman"/>
        </w:rPr>
        <w:t xml:space="preserve">ředitel </w:t>
      </w:r>
      <w:r w:rsidR="008F21E2" w:rsidRPr="008F21E2">
        <w:rPr>
          <w:rFonts w:ascii="Times New Roman" w:hAnsi="Times New Roman" w:cs="Times New Roman"/>
        </w:rPr>
        <w:t>Národní protidrogov</w:t>
      </w:r>
      <w:r w:rsidR="008F21E2">
        <w:rPr>
          <w:rFonts w:ascii="Times New Roman" w:hAnsi="Times New Roman" w:cs="Times New Roman"/>
        </w:rPr>
        <w:t>é centrály</w:t>
      </w:r>
      <w:r w:rsidR="008F21E2" w:rsidRPr="008F21E2">
        <w:rPr>
          <w:rFonts w:ascii="Times New Roman" w:hAnsi="Times New Roman" w:cs="Times New Roman"/>
        </w:rPr>
        <w:t xml:space="preserve"> </w:t>
      </w:r>
      <w:r w:rsidR="008F21E2">
        <w:rPr>
          <w:rFonts w:ascii="Times New Roman" w:hAnsi="Times New Roman" w:cs="Times New Roman"/>
        </w:rPr>
        <w:t xml:space="preserve">(NPC) </w:t>
      </w:r>
      <w:r w:rsidR="008F21E2" w:rsidRPr="007C1E73">
        <w:rPr>
          <w:rFonts w:ascii="Times New Roman" w:hAnsi="Times New Roman" w:cs="Times New Roman"/>
        </w:rPr>
        <w:t>plk. Mgr. Jakub Frydrych</w:t>
      </w:r>
      <w:r w:rsidR="008F21E2">
        <w:rPr>
          <w:rFonts w:ascii="Times New Roman" w:hAnsi="Times New Roman" w:cs="Times New Roman"/>
        </w:rPr>
        <w:t xml:space="preserve">. </w:t>
      </w:r>
    </w:p>
    <w:p w14:paraId="0CAD4188" w14:textId="77777777" w:rsidR="00E536F7" w:rsidRDefault="00E536F7" w:rsidP="00D50DD8">
      <w:pPr>
        <w:spacing w:after="0" w:line="240" w:lineRule="auto"/>
        <w:rPr>
          <w:rFonts w:ascii="Times New Roman" w:hAnsi="Times New Roman" w:cs="Times New Roman"/>
        </w:rPr>
      </w:pPr>
    </w:p>
    <w:p w14:paraId="6DB7BC12" w14:textId="6255F5CE" w:rsidR="00726793" w:rsidRDefault="006B3EE9" w:rsidP="00D50D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To, </w:t>
      </w:r>
      <w:r w:rsidR="00D50DD8">
        <w:rPr>
          <w:rFonts w:ascii="Times New Roman" w:hAnsi="Times New Roman" w:cs="Times New Roman"/>
        </w:rPr>
        <w:t xml:space="preserve">že </w:t>
      </w:r>
      <w:r w:rsidR="00EF6984">
        <w:rPr>
          <w:rFonts w:ascii="Times New Roman" w:hAnsi="Times New Roman" w:cs="Times New Roman"/>
        </w:rPr>
        <w:t xml:space="preserve">prevence může fungovat </w:t>
      </w:r>
      <w:r w:rsidR="00D50DD8">
        <w:rPr>
          <w:rFonts w:ascii="Times New Roman" w:hAnsi="Times New Roman" w:cs="Times New Roman"/>
        </w:rPr>
        <w:t xml:space="preserve">jedině </w:t>
      </w:r>
      <w:r w:rsidR="00EF6984">
        <w:rPr>
          <w:rFonts w:ascii="Times New Roman" w:hAnsi="Times New Roman" w:cs="Times New Roman"/>
        </w:rPr>
        <w:t xml:space="preserve">v </w:t>
      </w:r>
      <w:r w:rsidR="00D50DD8">
        <w:rPr>
          <w:rFonts w:ascii="Times New Roman" w:hAnsi="Times New Roman" w:cs="Times New Roman"/>
        </w:rPr>
        <w:t>jednotn</w:t>
      </w:r>
      <w:r w:rsidR="00EF6984">
        <w:rPr>
          <w:rFonts w:ascii="Times New Roman" w:hAnsi="Times New Roman" w:cs="Times New Roman"/>
        </w:rPr>
        <w:t>ém rám</w:t>
      </w:r>
      <w:r w:rsidR="00D50DD8">
        <w:rPr>
          <w:rFonts w:ascii="Times New Roman" w:hAnsi="Times New Roman" w:cs="Times New Roman"/>
        </w:rPr>
        <w:t>c</w:t>
      </w:r>
      <w:r w:rsidR="00EF6984">
        <w:rPr>
          <w:rFonts w:ascii="Times New Roman" w:hAnsi="Times New Roman" w:cs="Times New Roman"/>
        </w:rPr>
        <w:t>i</w:t>
      </w:r>
      <w:r w:rsidR="00D50DD8">
        <w:rPr>
          <w:rFonts w:ascii="Times New Roman" w:hAnsi="Times New Roman" w:cs="Times New Roman"/>
        </w:rPr>
        <w:t>,</w:t>
      </w:r>
      <w:r w:rsidR="00EF6984">
        <w:rPr>
          <w:rFonts w:ascii="Times New Roman" w:hAnsi="Times New Roman" w:cs="Times New Roman"/>
        </w:rPr>
        <w:t xml:space="preserve"> kde se </w:t>
      </w:r>
      <w:r w:rsidR="00D50DD8">
        <w:rPr>
          <w:rFonts w:ascii="Times New Roman" w:hAnsi="Times New Roman" w:cs="Times New Roman"/>
        </w:rPr>
        <w:t>účinky jednotlivých me</w:t>
      </w:r>
      <w:r w:rsidR="00EF6984">
        <w:rPr>
          <w:rFonts w:ascii="Times New Roman" w:hAnsi="Times New Roman" w:cs="Times New Roman"/>
        </w:rPr>
        <w:t xml:space="preserve">tod doplňují </w:t>
      </w:r>
      <w:r>
        <w:rPr>
          <w:rFonts w:ascii="Times New Roman" w:hAnsi="Times New Roman" w:cs="Times New Roman"/>
        </w:rPr>
        <w:t>a propo</w:t>
      </w:r>
      <w:r w:rsidR="00EF6984">
        <w:rPr>
          <w:rFonts w:ascii="Times New Roman" w:hAnsi="Times New Roman" w:cs="Times New Roman"/>
        </w:rPr>
        <w:t xml:space="preserve">jují, </w:t>
      </w:r>
      <w:r>
        <w:rPr>
          <w:rFonts w:ascii="Times New Roman" w:hAnsi="Times New Roman" w:cs="Times New Roman"/>
        </w:rPr>
        <w:t>potvrzují i zkušenosti ze zahraničí. Na</w:t>
      </w:r>
      <w:r w:rsidR="00EB2490">
        <w:rPr>
          <w:rFonts w:ascii="Times New Roman" w:hAnsi="Times New Roman" w:cs="Times New Roman"/>
        </w:rPr>
        <w:t xml:space="preserve"> konferenci, která </w:t>
      </w:r>
      <w:r w:rsidR="00B90628">
        <w:rPr>
          <w:rFonts w:ascii="Times New Roman" w:hAnsi="Times New Roman" w:cs="Times New Roman"/>
        </w:rPr>
        <w:t xml:space="preserve">na Klinice adiktologie </w:t>
      </w:r>
      <w:r w:rsidR="00EB2490">
        <w:rPr>
          <w:rFonts w:ascii="Times New Roman" w:hAnsi="Times New Roman" w:cs="Times New Roman"/>
        </w:rPr>
        <w:t>proběhne</w:t>
      </w:r>
      <w:r w:rsidR="00EF6984">
        <w:rPr>
          <w:rFonts w:ascii="Times New Roman" w:hAnsi="Times New Roman" w:cs="Times New Roman"/>
        </w:rPr>
        <w:t xml:space="preserve"> 5. 12. 2017</w:t>
      </w:r>
      <w:r w:rsidR="00B90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vystoupí </w:t>
      </w:r>
      <w:r w:rsidR="00B90628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například </w:t>
      </w:r>
      <w:proofErr w:type="spellStart"/>
      <w:r w:rsidR="00D50DD8">
        <w:rPr>
          <w:rFonts w:ascii="Times New Roman" w:hAnsi="Times New Roman" w:cs="Times New Roman"/>
        </w:rPr>
        <w:t>Wadih</w:t>
      </w:r>
      <w:proofErr w:type="spellEnd"/>
      <w:r w:rsidR="00D50DD8">
        <w:rPr>
          <w:rFonts w:ascii="Times New Roman" w:hAnsi="Times New Roman" w:cs="Times New Roman"/>
        </w:rPr>
        <w:t xml:space="preserve"> </w:t>
      </w:r>
      <w:proofErr w:type="spellStart"/>
      <w:r w:rsidR="00D50DD8">
        <w:rPr>
          <w:rFonts w:ascii="Times New Roman" w:hAnsi="Times New Roman" w:cs="Times New Roman"/>
        </w:rPr>
        <w:t>Maalouf</w:t>
      </w:r>
      <w:proofErr w:type="spellEnd"/>
      <w:r w:rsidR="00D50DD8">
        <w:rPr>
          <w:rFonts w:ascii="Times New Roman" w:hAnsi="Times New Roman" w:cs="Times New Roman"/>
        </w:rPr>
        <w:t xml:space="preserve"> z United </w:t>
      </w:r>
      <w:proofErr w:type="spellStart"/>
      <w:r w:rsidR="00D50DD8">
        <w:rPr>
          <w:rFonts w:ascii="Times New Roman" w:hAnsi="Times New Roman" w:cs="Times New Roman"/>
        </w:rPr>
        <w:t>Nations</w:t>
      </w:r>
      <w:proofErr w:type="spellEnd"/>
      <w:r w:rsidR="00D50DD8">
        <w:rPr>
          <w:rFonts w:ascii="Times New Roman" w:hAnsi="Times New Roman" w:cs="Times New Roman"/>
        </w:rPr>
        <w:t xml:space="preserve"> Office </w:t>
      </w:r>
      <w:proofErr w:type="spellStart"/>
      <w:r w:rsidR="00D50DD8">
        <w:rPr>
          <w:rFonts w:ascii="Times New Roman" w:hAnsi="Times New Roman" w:cs="Times New Roman"/>
        </w:rPr>
        <w:t>of</w:t>
      </w:r>
      <w:proofErr w:type="spellEnd"/>
      <w:r w:rsidR="00D50DD8">
        <w:rPr>
          <w:rFonts w:ascii="Times New Roman" w:hAnsi="Times New Roman" w:cs="Times New Roman"/>
        </w:rPr>
        <w:t xml:space="preserve"> </w:t>
      </w:r>
      <w:proofErr w:type="spellStart"/>
      <w:r w:rsidR="00D50DD8">
        <w:rPr>
          <w:rFonts w:ascii="Times New Roman" w:hAnsi="Times New Roman" w:cs="Times New Roman"/>
        </w:rPr>
        <w:t>Drugs</w:t>
      </w:r>
      <w:proofErr w:type="spellEnd"/>
      <w:r w:rsidR="00D50DD8">
        <w:rPr>
          <w:rFonts w:ascii="Times New Roman" w:hAnsi="Times New Roman" w:cs="Times New Roman"/>
        </w:rPr>
        <w:t xml:space="preserve"> and </w:t>
      </w:r>
      <w:proofErr w:type="spellStart"/>
      <w:r w:rsidR="00D50DD8">
        <w:rPr>
          <w:rFonts w:ascii="Times New Roman" w:hAnsi="Times New Roman" w:cs="Times New Roman"/>
        </w:rPr>
        <w:t>Crime</w:t>
      </w:r>
      <w:proofErr w:type="spellEnd"/>
      <w:r w:rsidR="00D50DD8">
        <w:rPr>
          <w:rFonts w:ascii="Times New Roman" w:hAnsi="Times New Roman" w:cs="Times New Roman"/>
        </w:rPr>
        <w:t xml:space="preserve"> (UNODS)</w:t>
      </w:r>
      <w:r w:rsidR="00EB2490">
        <w:rPr>
          <w:rFonts w:ascii="Times New Roman" w:hAnsi="Times New Roman" w:cs="Times New Roman"/>
        </w:rPr>
        <w:t xml:space="preserve">. Instituce </w:t>
      </w:r>
      <w:r w:rsidR="00B90628">
        <w:rPr>
          <w:rFonts w:ascii="Times New Roman" w:hAnsi="Times New Roman" w:cs="Times New Roman"/>
        </w:rPr>
        <w:t xml:space="preserve">nedávno </w:t>
      </w:r>
      <w:r w:rsidR="00EB2490">
        <w:rPr>
          <w:rFonts w:ascii="Times New Roman" w:hAnsi="Times New Roman" w:cs="Times New Roman"/>
        </w:rPr>
        <w:t>v</w:t>
      </w:r>
      <w:r w:rsidR="00D50DD8">
        <w:rPr>
          <w:rFonts w:ascii="Times New Roman" w:hAnsi="Times New Roman" w:cs="Times New Roman"/>
        </w:rPr>
        <w:t>ydala aktuální mezinárodní standardy pro prevenci</w:t>
      </w:r>
      <w:r w:rsidR="00EB2490">
        <w:rPr>
          <w:rFonts w:ascii="Times New Roman" w:hAnsi="Times New Roman" w:cs="Times New Roman"/>
        </w:rPr>
        <w:t>, jejíž postupy</w:t>
      </w:r>
      <w:r w:rsidR="00EF6984">
        <w:rPr>
          <w:rFonts w:ascii="Times New Roman" w:hAnsi="Times New Roman" w:cs="Times New Roman"/>
        </w:rPr>
        <w:t xml:space="preserve"> nově</w:t>
      </w:r>
      <w:r w:rsidR="00EB2490">
        <w:rPr>
          <w:rFonts w:ascii="Times New Roman" w:hAnsi="Times New Roman" w:cs="Times New Roman"/>
        </w:rPr>
        <w:t xml:space="preserve"> nevztahuje </w:t>
      </w:r>
      <w:r w:rsidR="00B63AA8">
        <w:rPr>
          <w:rFonts w:ascii="Times New Roman" w:hAnsi="Times New Roman" w:cs="Times New Roman"/>
        </w:rPr>
        <w:t>jen na návykové látky, šikanu</w:t>
      </w:r>
      <w:r w:rsidR="00EB2490">
        <w:rPr>
          <w:rFonts w:ascii="Times New Roman" w:hAnsi="Times New Roman" w:cs="Times New Roman"/>
        </w:rPr>
        <w:t xml:space="preserve"> nebo </w:t>
      </w:r>
      <w:r w:rsidR="00B63AA8">
        <w:rPr>
          <w:rFonts w:ascii="Times New Roman" w:hAnsi="Times New Roman" w:cs="Times New Roman"/>
        </w:rPr>
        <w:t>sexuálně rizikové chování, ale například</w:t>
      </w:r>
      <w:r w:rsidR="00EB2490">
        <w:rPr>
          <w:rFonts w:ascii="Times New Roman" w:hAnsi="Times New Roman" w:cs="Times New Roman"/>
        </w:rPr>
        <w:t xml:space="preserve"> i na témata </w:t>
      </w:r>
      <w:r w:rsidR="00B63AA8">
        <w:rPr>
          <w:rFonts w:ascii="Times New Roman" w:hAnsi="Times New Roman" w:cs="Times New Roman"/>
        </w:rPr>
        <w:t>kol</w:t>
      </w:r>
      <w:r w:rsidR="00EB2490">
        <w:rPr>
          <w:rFonts w:ascii="Times New Roman" w:hAnsi="Times New Roman" w:cs="Times New Roman"/>
        </w:rPr>
        <w:t xml:space="preserve">em </w:t>
      </w:r>
      <w:r w:rsidR="00B63AA8">
        <w:rPr>
          <w:rFonts w:ascii="Times New Roman" w:hAnsi="Times New Roman" w:cs="Times New Roman"/>
        </w:rPr>
        <w:t xml:space="preserve">bezpečnosti, např. držení zbraní. </w:t>
      </w:r>
      <w:r w:rsidR="00770156">
        <w:rPr>
          <w:rFonts w:ascii="Times New Roman" w:hAnsi="Times New Roman" w:cs="Times New Roman"/>
        </w:rPr>
        <w:t xml:space="preserve">Tyto standardy kvality se postupně začínají používat v různých zemích a tvoří jeden z významných současných příspěvků tématu interdisciplinarity a spolupráce různých profesí na společném rámci prevence.  </w:t>
      </w:r>
    </w:p>
    <w:p w14:paraId="3CB6EB30" w14:textId="77777777" w:rsidR="00726793" w:rsidRDefault="00726793" w:rsidP="00D50DD8">
      <w:pPr>
        <w:spacing w:after="0" w:line="240" w:lineRule="auto"/>
        <w:rPr>
          <w:rFonts w:ascii="Times New Roman" w:hAnsi="Times New Roman" w:cs="Times New Roman"/>
        </w:rPr>
      </w:pPr>
    </w:p>
    <w:p w14:paraId="50695299" w14:textId="04C7A44A" w:rsidR="00EF6984" w:rsidRDefault="00B90628" w:rsidP="00D50D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fenoménem výskytu zbraní ve škole </w:t>
      </w:r>
      <w:r w:rsidR="00726793">
        <w:rPr>
          <w:rFonts w:ascii="Times New Roman" w:hAnsi="Times New Roman" w:cs="Times New Roman"/>
        </w:rPr>
        <w:t xml:space="preserve">je na tom </w:t>
      </w:r>
      <w:r>
        <w:rPr>
          <w:rFonts w:ascii="Times New Roman" w:hAnsi="Times New Roman" w:cs="Times New Roman"/>
        </w:rPr>
        <w:t xml:space="preserve">ČR </w:t>
      </w:r>
      <w:r w:rsidR="00726793">
        <w:rPr>
          <w:rFonts w:ascii="Times New Roman" w:hAnsi="Times New Roman" w:cs="Times New Roman"/>
        </w:rPr>
        <w:t xml:space="preserve">ve srovnání s jinými </w:t>
      </w:r>
      <w:r>
        <w:rPr>
          <w:rFonts w:ascii="Times New Roman" w:hAnsi="Times New Roman" w:cs="Times New Roman"/>
        </w:rPr>
        <w:t xml:space="preserve">evropskými zeměmi </w:t>
      </w:r>
      <w:r w:rsidR="00726793">
        <w:rPr>
          <w:rFonts w:ascii="Times New Roman" w:hAnsi="Times New Roman" w:cs="Times New Roman"/>
        </w:rPr>
        <w:t xml:space="preserve">relativně dobře. </w:t>
      </w:r>
      <w:r w:rsidR="00EB2490">
        <w:rPr>
          <w:rFonts w:ascii="Times New Roman" w:hAnsi="Times New Roman" w:cs="Times New Roman"/>
        </w:rPr>
        <w:t xml:space="preserve">„Chceme ale upozornit, že </w:t>
      </w:r>
      <w:r w:rsidR="00E738A0">
        <w:rPr>
          <w:rFonts w:ascii="Times New Roman" w:hAnsi="Times New Roman" w:cs="Times New Roman"/>
        </w:rPr>
        <w:t xml:space="preserve">nejen toto </w:t>
      </w:r>
      <w:r w:rsidR="00EB2490">
        <w:rPr>
          <w:rFonts w:ascii="Times New Roman" w:hAnsi="Times New Roman" w:cs="Times New Roman"/>
        </w:rPr>
        <w:t>riziko vzrůstá</w:t>
      </w:r>
      <w:r w:rsidR="00FF7578">
        <w:rPr>
          <w:rFonts w:ascii="Times New Roman" w:hAnsi="Times New Roman" w:cs="Times New Roman"/>
        </w:rPr>
        <w:t>, ale obecně se bezpečnost dětí i lidí, kteří s nimi pracují, stala zásadním tématem</w:t>
      </w:r>
      <w:r w:rsidR="00EB2490">
        <w:rPr>
          <w:rFonts w:ascii="Times New Roman" w:hAnsi="Times New Roman" w:cs="Times New Roman"/>
        </w:rPr>
        <w:t>. Je potřeba řešit t</w:t>
      </w:r>
      <w:r w:rsidR="00FF7578">
        <w:rPr>
          <w:rFonts w:ascii="Times New Roman" w:hAnsi="Times New Roman" w:cs="Times New Roman"/>
        </w:rPr>
        <w:t>y</w:t>
      </w:r>
      <w:r w:rsidR="00EB2490">
        <w:rPr>
          <w:rFonts w:ascii="Times New Roman" w:hAnsi="Times New Roman" w:cs="Times New Roman"/>
        </w:rPr>
        <w:t>to problém</w:t>
      </w:r>
      <w:r w:rsidR="00FF7578">
        <w:rPr>
          <w:rFonts w:ascii="Times New Roman" w:hAnsi="Times New Roman" w:cs="Times New Roman"/>
        </w:rPr>
        <w:t>y</w:t>
      </w:r>
      <w:r w:rsidR="00EB2490">
        <w:rPr>
          <w:rFonts w:ascii="Times New Roman" w:hAnsi="Times New Roman" w:cs="Times New Roman"/>
        </w:rPr>
        <w:t xml:space="preserve"> dřív</w:t>
      </w:r>
      <w:r w:rsidR="00FF7578">
        <w:rPr>
          <w:rFonts w:ascii="Times New Roman" w:hAnsi="Times New Roman" w:cs="Times New Roman"/>
        </w:rPr>
        <w:t>e</w:t>
      </w:r>
      <w:r w:rsidR="00EB2490">
        <w:rPr>
          <w:rFonts w:ascii="Times New Roman" w:hAnsi="Times New Roman" w:cs="Times New Roman"/>
        </w:rPr>
        <w:t xml:space="preserve">, než začnou děti nosit tatínkovu devítku v tašce do školy, </w:t>
      </w:r>
      <w:r w:rsidR="00FF7578">
        <w:rPr>
          <w:rFonts w:ascii="Times New Roman" w:hAnsi="Times New Roman" w:cs="Times New Roman"/>
        </w:rPr>
        <w:t>jen proto</w:t>
      </w:r>
      <w:r w:rsidR="00C058F9">
        <w:rPr>
          <w:rFonts w:ascii="Times New Roman" w:hAnsi="Times New Roman" w:cs="Times New Roman"/>
        </w:rPr>
        <w:t>,</w:t>
      </w:r>
      <w:r w:rsidR="00FF7578">
        <w:rPr>
          <w:rFonts w:ascii="Times New Roman" w:hAnsi="Times New Roman" w:cs="Times New Roman"/>
        </w:rPr>
        <w:t xml:space="preserve"> že </w:t>
      </w:r>
      <w:r w:rsidR="00AF4B5C">
        <w:rPr>
          <w:rFonts w:ascii="Times New Roman" w:hAnsi="Times New Roman" w:cs="Times New Roman"/>
        </w:rPr>
        <w:t>zbraň</w:t>
      </w:r>
      <w:r w:rsidR="00EB2490">
        <w:rPr>
          <w:rFonts w:ascii="Times New Roman" w:hAnsi="Times New Roman" w:cs="Times New Roman"/>
        </w:rPr>
        <w:t xml:space="preserve"> </w:t>
      </w:r>
      <w:r w:rsidR="00FF7578">
        <w:rPr>
          <w:rFonts w:ascii="Times New Roman" w:hAnsi="Times New Roman" w:cs="Times New Roman"/>
        </w:rPr>
        <w:t xml:space="preserve">táta </w:t>
      </w:r>
      <w:r w:rsidR="00EB2490">
        <w:rPr>
          <w:rFonts w:ascii="Times New Roman" w:hAnsi="Times New Roman" w:cs="Times New Roman"/>
        </w:rPr>
        <w:t>ne</w:t>
      </w:r>
      <w:r w:rsidR="00FF7578">
        <w:rPr>
          <w:rFonts w:ascii="Times New Roman" w:hAnsi="Times New Roman" w:cs="Times New Roman"/>
        </w:rPr>
        <w:t>měl</w:t>
      </w:r>
      <w:r w:rsidR="00EB2490">
        <w:rPr>
          <w:rFonts w:ascii="Times New Roman" w:hAnsi="Times New Roman" w:cs="Times New Roman"/>
        </w:rPr>
        <w:t xml:space="preserve"> zamčen</w:t>
      </w:r>
      <w:r w:rsidR="00FF7578">
        <w:rPr>
          <w:rFonts w:ascii="Times New Roman" w:hAnsi="Times New Roman" w:cs="Times New Roman"/>
        </w:rPr>
        <w:t>ou</w:t>
      </w:r>
      <w:r w:rsidR="00EB2490">
        <w:rPr>
          <w:rFonts w:ascii="Times New Roman" w:hAnsi="Times New Roman" w:cs="Times New Roman"/>
        </w:rPr>
        <w:t xml:space="preserve"> v trezoru. Je nutné s přípravami začít</w:t>
      </w:r>
      <w:r w:rsidR="00AF4B5C">
        <w:rPr>
          <w:rFonts w:ascii="Times New Roman" w:hAnsi="Times New Roman" w:cs="Times New Roman"/>
        </w:rPr>
        <w:t xml:space="preserve"> už nyní, protože se</w:t>
      </w:r>
      <w:r w:rsidR="00EB2490">
        <w:rPr>
          <w:rFonts w:ascii="Times New Roman" w:hAnsi="Times New Roman" w:cs="Times New Roman"/>
        </w:rPr>
        <w:t xml:space="preserve"> u dětí ve škole nože nebo tzv. boxery</w:t>
      </w:r>
      <w:r w:rsidR="00AF4B5C" w:rsidRPr="00AF4B5C">
        <w:rPr>
          <w:rFonts w:ascii="Times New Roman" w:hAnsi="Times New Roman" w:cs="Times New Roman"/>
        </w:rPr>
        <w:t xml:space="preserve"> </w:t>
      </w:r>
      <w:r w:rsidR="00AF4B5C">
        <w:rPr>
          <w:rFonts w:ascii="Times New Roman" w:hAnsi="Times New Roman" w:cs="Times New Roman"/>
        </w:rPr>
        <w:t xml:space="preserve">již </w:t>
      </w:r>
      <w:r w:rsidR="00FF7578">
        <w:rPr>
          <w:rFonts w:ascii="Times New Roman" w:hAnsi="Times New Roman" w:cs="Times New Roman"/>
        </w:rPr>
        <w:t xml:space="preserve">dnes </w:t>
      </w:r>
      <w:r w:rsidR="00AF4B5C">
        <w:rPr>
          <w:rFonts w:ascii="Times New Roman" w:hAnsi="Times New Roman" w:cs="Times New Roman"/>
        </w:rPr>
        <w:t>objevují</w:t>
      </w:r>
      <w:r w:rsidR="00EB2490">
        <w:rPr>
          <w:rFonts w:ascii="Times New Roman" w:hAnsi="Times New Roman" w:cs="Times New Roman"/>
        </w:rPr>
        <w:t xml:space="preserve">,“ uvedl přednosta </w:t>
      </w:r>
      <w:r w:rsidR="006D16E5">
        <w:rPr>
          <w:rFonts w:ascii="Times New Roman" w:hAnsi="Times New Roman" w:cs="Times New Roman"/>
        </w:rPr>
        <w:t xml:space="preserve">Kliniky adiktologie 1. LF UK a VFN v Praze prof. PhDr. Michal </w:t>
      </w:r>
      <w:r w:rsidR="00D068CC">
        <w:rPr>
          <w:rFonts w:ascii="Times New Roman" w:hAnsi="Times New Roman" w:cs="Times New Roman"/>
        </w:rPr>
        <w:t>Miovský</w:t>
      </w:r>
      <w:r w:rsidR="006D16E5">
        <w:rPr>
          <w:rFonts w:ascii="Times New Roman" w:hAnsi="Times New Roman" w:cs="Times New Roman"/>
        </w:rPr>
        <w:t>, Ph.</w:t>
      </w:r>
      <w:r w:rsidR="00EB2490">
        <w:rPr>
          <w:rFonts w:ascii="Times New Roman" w:hAnsi="Times New Roman" w:cs="Times New Roman"/>
        </w:rPr>
        <w:t xml:space="preserve">D., do jehož dikce spadají také </w:t>
      </w:r>
      <w:r w:rsidR="00FF7578">
        <w:rPr>
          <w:rFonts w:ascii="Times New Roman" w:hAnsi="Times New Roman" w:cs="Times New Roman"/>
        </w:rPr>
        <w:t xml:space="preserve">například </w:t>
      </w:r>
      <w:r w:rsidR="00EB2490">
        <w:rPr>
          <w:rFonts w:ascii="Times New Roman" w:hAnsi="Times New Roman" w:cs="Times New Roman"/>
        </w:rPr>
        <w:t xml:space="preserve">problémy </w:t>
      </w:r>
      <w:r w:rsidR="00EF6984">
        <w:rPr>
          <w:rFonts w:ascii="Times New Roman" w:hAnsi="Times New Roman" w:cs="Times New Roman"/>
        </w:rPr>
        <w:t xml:space="preserve">testování dětí ve školách, které má </w:t>
      </w:r>
      <w:r w:rsidR="00FC0466">
        <w:rPr>
          <w:rFonts w:ascii="Times New Roman" w:hAnsi="Times New Roman" w:cs="Times New Roman"/>
        </w:rPr>
        <w:t>řadu l</w:t>
      </w:r>
      <w:r w:rsidR="00EF6984">
        <w:rPr>
          <w:rFonts w:ascii="Times New Roman" w:hAnsi="Times New Roman" w:cs="Times New Roman"/>
        </w:rPr>
        <w:t>egislativních úskalí</w:t>
      </w:r>
      <w:r w:rsidR="00AF4B5C">
        <w:rPr>
          <w:rFonts w:ascii="Times New Roman" w:hAnsi="Times New Roman" w:cs="Times New Roman"/>
        </w:rPr>
        <w:t>. Z</w:t>
      </w:r>
      <w:r w:rsidR="00EF6984">
        <w:rPr>
          <w:rFonts w:ascii="Times New Roman" w:hAnsi="Times New Roman" w:cs="Times New Roman"/>
        </w:rPr>
        <w:t xml:space="preserve">dravotníci </w:t>
      </w:r>
      <w:r w:rsidR="00FC0466">
        <w:rPr>
          <w:rFonts w:ascii="Times New Roman" w:hAnsi="Times New Roman" w:cs="Times New Roman"/>
        </w:rPr>
        <w:t>upozor</w:t>
      </w:r>
      <w:r w:rsidR="00EF6984">
        <w:rPr>
          <w:rFonts w:ascii="Times New Roman" w:hAnsi="Times New Roman" w:cs="Times New Roman"/>
        </w:rPr>
        <w:t>ň</w:t>
      </w:r>
      <w:r w:rsidR="00926B85">
        <w:rPr>
          <w:rFonts w:ascii="Times New Roman" w:hAnsi="Times New Roman" w:cs="Times New Roman"/>
        </w:rPr>
        <w:t xml:space="preserve">ují na </w:t>
      </w:r>
      <w:r w:rsidR="00FF7578">
        <w:rPr>
          <w:rFonts w:ascii="Times New Roman" w:hAnsi="Times New Roman" w:cs="Times New Roman"/>
        </w:rPr>
        <w:t xml:space="preserve">různé </w:t>
      </w:r>
      <w:r w:rsidR="00926B85">
        <w:rPr>
          <w:rFonts w:ascii="Times New Roman" w:hAnsi="Times New Roman" w:cs="Times New Roman"/>
        </w:rPr>
        <w:t xml:space="preserve">přešlapy škol, které </w:t>
      </w:r>
      <w:r>
        <w:rPr>
          <w:rFonts w:ascii="Times New Roman" w:hAnsi="Times New Roman" w:cs="Times New Roman"/>
        </w:rPr>
        <w:t xml:space="preserve">testují děti </w:t>
      </w:r>
      <w:r w:rsidR="00FF7578">
        <w:rPr>
          <w:rFonts w:ascii="Times New Roman" w:hAnsi="Times New Roman" w:cs="Times New Roman"/>
        </w:rPr>
        <w:t xml:space="preserve">na přítomnost návykových látek </w:t>
      </w:r>
      <w:r>
        <w:rPr>
          <w:rFonts w:ascii="Times New Roman" w:hAnsi="Times New Roman" w:cs="Times New Roman"/>
        </w:rPr>
        <w:t>plošně</w:t>
      </w:r>
      <w:r w:rsidR="00FF7578">
        <w:rPr>
          <w:rFonts w:ascii="Times New Roman" w:hAnsi="Times New Roman" w:cs="Times New Roman"/>
        </w:rPr>
        <w:t xml:space="preserve">. Snaží se např. také upozornit, že není možné, aby </w:t>
      </w:r>
      <w:r w:rsidR="00EF6984">
        <w:rPr>
          <w:rFonts w:ascii="Times New Roman" w:hAnsi="Times New Roman" w:cs="Times New Roman"/>
        </w:rPr>
        <w:t>ředitel</w:t>
      </w:r>
      <w:r w:rsidR="00FF7578">
        <w:rPr>
          <w:rFonts w:ascii="Times New Roman" w:hAnsi="Times New Roman" w:cs="Times New Roman"/>
        </w:rPr>
        <w:t>é</w:t>
      </w:r>
      <w:r w:rsidR="00EF6984">
        <w:rPr>
          <w:rFonts w:ascii="Times New Roman" w:hAnsi="Times New Roman" w:cs="Times New Roman"/>
        </w:rPr>
        <w:t xml:space="preserve"> překrač</w:t>
      </w:r>
      <w:r w:rsidR="00FF7578">
        <w:rPr>
          <w:rFonts w:ascii="Times New Roman" w:hAnsi="Times New Roman" w:cs="Times New Roman"/>
        </w:rPr>
        <w:t xml:space="preserve">ovali </w:t>
      </w:r>
      <w:r w:rsidR="00EF6984">
        <w:rPr>
          <w:rFonts w:ascii="Times New Roman" w:hAnsi="Times New Roman" w:cs="Times New Roman"/>
        </w:rPr>
        <w:t>své pravomoci</w:t>
      </w:r>
      <w:r w:rsidR="00FF7578">
        <w:rPr>
          <w:rFonts w:ascii="Times New Roman" w:hAnsi="Times New Roman" w:cs="Times New Roman"/>
        </w:rPr>
        <w:t xml:space="preserve"> </w:t>
      </w:r>
      <w:r w:rsidR="00EF6984">
        <w:rPr>
          <w:rFonts w:ascii="Times New Roman" w:hAnsi="Times New Roman" w:cs="Times New Roman"/>
        </w:rPr>
        <w:t>naklád</w:t>
      </w:r>
      <w:r w:rsidR="00FF7578">
        <w:rPr>
          <w:rFonts w:ascii="Times New Roman" w:hAnsi="Times New Roman" w:cs="Times New Roman"/>
        </w:rPr>
        <w:t xml:space="preserve">áním </w:t>
      </w:r>
      <w:r w:rsidR="00EF6984">
        <w:rPr>
          <w:rFonts w:ascii="Times New Roman" w:hAnsi="Times New Roman" w:cs="Times New Roman"/>
        </w:rPr>
        <w:t xml:space="preserve">s biologickým materiálem </w:t>
      </w:r>
      <w:r w:rsidR="00FF7578">
        <w:rPr>
          <w:rFonts w:ascii="Times New Roman" w:hAnsi="Times New Roman" w:cs="Times New Roman"/>
        </w:rPr>
        <w:t>nebo vyloučili děti ze školy na základě výsledků screeningových testů</w:t>
      </w:r>
      <w:r w:rsidR="00EF6984">
        <w:rPr>
          <w:rFonts w:ascii="Times New Roman" w:hAnsi="Times New Roman" w:cs="Times New Roman"/>
        </w:rPr>
        <w:t xml:space="preserve">. </w:t>
      </w:r>
    </w:p>
    <w:p w14:paraId="7392A054" w14:textId="77777777" w:rsidR="00DD0CDC" w:rsidRDefault="00DD0CDC" w:rsidP="00D50DD8">
      <w:pPr>
        <w:spacing w:after="0" w:line="240" w:lineRule="auto"/>
        <w:rPr>
          <w:rFonts w:ascii="Times New Roman" w:hAnsi="Times New Roman" w:cs="Times New Roman"/>
        </w:rPr>
      </w:pPr>
    </w:p>
    <w:p w14:paraId="5B1DB42B" w14:textId="4FAE6710" w:rsidR="007B25A5" w:rsidRDefault="00926B85" w:rsidP="00D50D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="00FC0466">
        <w:rPr>
          <w:rFonts w:ascii="Times New Roman" w:hAnsi="Times New Roman" w:cs="Times New Roman"/>
        </w:rPr>
        <w:t xml:space="preserve">Dalším </w:t>
      </w:r>
      <w:r>
        <w:rPr>
          <w:rFonts w:ascii="Times New Roman" w:hAnsi="Times New Roman" w:cs="Times New Roman"/>
        </w:rPr>
        <w:t>problematickým</w:t>
      </w:r>
      <w:r w:rsidR="00FC0466">
        <w:rPr>
          <w:rFonts w:ascii="Times New Roman" w:hAnsi="Times New Roman" w:cs="Times New Roman"/>
        </w:rPr>
        <w:t xml:space="preserve"> téma</w:t>
      </w:r>
      <w:r>
        <w:rPr>
          <w:rFonts w:ascii="Times New Roman" w:hAnsi="Times New Roman" w:cs="Times New Roman"/>
        </w:rPr>
        <w:t xml:space="preserve">tem je </w:t>
      </w:r>
      <w:r w:rsidR="00FC0466">
        <w:rPr>
          <w:rFonts w:ascii="Times New Roman" w:hAnsi="Times New Roman" w:cs="Times New Roman"/>
        </w:rPr>
        <w:t>výskyt návykov</w:t>
      </w:r>
      <w:r w:rsidR="00B90628">
        <w:rPr>
          <w:rFonts w:ascii="Times New Roman" w:hAnsi="Times New Roman" w:cs="Times New Roman"/>
        </w:rPr>
        <w:t xml:space="preserve">ých látek </w:t>
      </w:r>
      <w:r w:rsidR="00201ECF">
        <w:rPr>
          <w:rFonts w:ascii="Times New Roman" w:hAnsi="Times New Roman" w:cs="Times New Roman"/>
        </w:rPr>
        <w:t>ve škole. Čím dál</w:t>
      </w:r>
      <w:r>
        <w:rPr>
          <w:rFonts w:ascii="Times New Roman" w:hAnsi="Times New Roman" w:cs="Times New Roman"/>
        </w:rPr>
        <w:t xml:space="preserve"> víc dětí </w:t>
      </w:r>
      <w:r w:rsidR="00E11856">
        <w:rPr>
          <w:rFonts w:ascii="Times New Roman" w:hAnsi="Times New Roman" w:cs="Times New Roman"/>
        </w:rPr>
        <w:t>s </w:t>
      </w:r>
      <w:r w:rsidR="00B90628">
        <w:rPr>
          <w:rFonts w:ascii="Times New Roman" w:hAnsi="Times New Roman" w:cs="Times New Roman"/>
        </w:rPr>
        <w:t>drogami</w:t>
      </w:r>
      <w:r w:rsidR="00E1185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amo </w:t>
      </w:r>
      <w:r w:rsidR="00E11856">
        <w:rPr>
          <w:rFonts w:ascii="Times New Roman" w:hAnsi="Times New Roman" w:cs="Times New Roman"/>
        </w:rPr>
        <w:t>nakládá</w:t>
      </w:r>
      <w:r w:rsidR="00802B9B">
        <w:rPr>
          <w:rFonts w:ascii="Times New Roman" w:hAnsi="Times New Roman" w:cs="Times New Roman"/>
        </w:rPr>
        <w:t>, tedy nosí je do školy, předává, sdílí nebo dokonce s nimi kšeftuje</w:t>
      </w:r>
      <w:r w:rsidR="00E118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Lidé si neuvědomují, že nejde o nějaké vnější nebezpečí cizích dealerů před školou, ale že </w:t>
      </w:r>
      <w:r w:rsidR="00FC0466">
        <w:rPr>
          <w:rFonts w:ascii="Times New Roman" w:hAnsi="Times New Roman" w:cs="Times New Roman"/>
        </w:rPr>
        <w:t xml:space="preserve">distribuce probíhá </w:t>
      </w:r>
      <w:r w:rsidR="00E11856">
        <w:rPr>
          <w:rFonts w:ascii="Times New Roman" w:hAnsi="Times New Roman" w:cs="Times New Roman"/>
        </w:rPr>
        <w:t xml:space="preserve">ve třídách </w:t>
      </w:r>
      <w:r w:rsidR="00FC0466">
        <w:rPr>
          <w:rFonts w:ascii="Times New Roman" w:hAnsi="Times New Roman" w:cs="Times New Roman"/>
        </w:rPr>
        <w:t>mezi dětmi</w:t>
      </w:r>
      <w:r>
        <w:rPr>
          <w:rFonts w:ascii="Times New Roman" w:hAnsi="Times New Roman" w:cs="Times New Roman"/>
        </w:rPr>
        <w:t xml:space="preserve"> navzájem. Prodávají si mezi sebou také lé</w:t>
      </w:r>
      <w:r w:rsidR="00FC0466">
        <w:rPr>
          <w:rFonts w:ascii="Times New Roman" w:hAnsi="Times New Roman" w:cs="Times New Roman"/>
        </w:rPr>
        <w:t xml:space="preserve">čiva, která přinesou z domova. </w:t>
      </w:r>
      <w:r>
        <w:rPr>
          <w:rFonts w:ascii="Times New Roman" w:hAnsi="Times New Roman" w:cs="Times New Roman"/>
        </w:rPr>
        <w:t>V</w:t>
      </w:r>
      <w:r w:rsidR="00FC0466">
        <w:rPr>
          <w:rFonts w:ascii="Times New Roman" w:hAnsi="Times New Roman" w:cs="Times New Roman"/>
        </w:rPr>
        <w:t xml:space="preserve">elkým </w:t>
      </w:r>
      <w:r w:rsidR="00011969">
        <w:rPr>
          <w:rFonts w:ascii="Times New Roman" w:hAnsi="Times New Roman" w:cs="Times New Roman"/>
        </w:rPr>
        <w:t xml:space="preserve">a prakticky epidemiologicky nejrozšířenějším </w:t>
      </w:r>
      <w:r w:rsidR="00FC0466">
        <w:rPr>
          <w:rFonts w:ascii="Times New Roman" w:hAnsi="Times New Roman" w:cs="Times New Roman"/>
        </w:rPr>
        <w:t xml:space="preserve">problémem českých škol je </w:t>
      </w:r>
      <w:r w:rsidR="00011969">
        <w:rPr>
          <w:rFonts w:ascii="Times New Roman" w:hAnsi="Times New Roman" w:cs="Times New Roman"/>
        </w:rPr>
        <w:t xml:space="preserve">nadále šikana, která se stále částí pedagogů i rodičů </w:t>
      </w:r>
      <w:r>
        <w:rPr>
          <w:rFonts w:ascii="Times New Roman" w:hAnsi="Times New Roman" w:cs="Times New Roman"/>
        </w:rPr>
        <w:t>podceňován</w:t>
      </w:r>
      <w:r w:rsidR="000119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Velmi </w:t>
      </w:r>
      <w:r w:rsidR="00CD3F20">
        <w:rPr>
          <w:rFonts w:ascii="Times New Roman" w:hAnsi="Times New Roman" w:cs="Times New Roman"/>
        </w:rPr>
        <w:t xml:space="preserve">citlivým tématem je také </w:t>
      </w:r>
      <w:r w:rsidR="00011969">
        <w:rPr>
          <w:rFonts w:ascii="Times New Roman" w:hAnsi="Times New Roman" w:cs="Times New Roman"/>
        </w:rPr>
        <w:t xml:space="preserve">úroveň </w:t>
      </w:r>
      <w:r w:rsidR="00CD3F20">
        <w:rPr>
          <w:rFonts w:ascii="Times New Roman" w:hAnsi="Times New Roman" w:cs="Times New Roman"/>
        </w:rPr>
        <w:t>právní</w:t>
      </w:r>
      <w:r w:rsidR="00011969">
        <w:rPr>
          <w:rFonts w:ascii="Times New Roman" w:hAnsi="Times New Roman" w:cs="Times New Roman"/>
        </w:rPr>
        <w:t>ho</w:t>
      </w:r>
      <w:r w:rsidR="00CD3F20">
        <w:rPr>
          <w:rFonts w:ascii="Times New Roman" w:hAnsi="Times New Roman" w:cs="Times New Roman"/>
        </w:rPr>
        <w:t xml:space="preserve"> vědomí </w:t>
      </w:r>
      <w:r w:rsidR="00011969">
        <w:rPr>
          <w:rFonts w:ascii="Times New Roman" w:hAnsi="Times New Roman" w:cs="Times New Roman"/>
        </w:rPr>
        <w:t xml:space="preserve">a zdravotní gramotnost </w:t>
      </w:r>
      <w:r>
        <w:rPr>
          <w:rFonts w:ascii="Times New Roman" w:hAnsi="Times New Roman" w:cs="Times New Roman"/>
        </w:rPr>
        <w:t xml:space="preserve">pedagogů,“ poukazuje prof. Miovský. </w:t>
      </w:r>
    </w:p>
    <w:p w14:paraId="1D95C6FD" w14:textId="77777777" w:rsidR="00791D17" w:rsidRDefault="00791D17" w:rsidP="00D50DD8">
      <w:pPr>
        <w:spacing w:after="0" w:line="240" w:lineRule="auto"/>
        <w:rPr>
          <w:rFonts w:ascii="Times New Roman" w:hAnsi="Times New Roman" w:cs="Times New Roman"/>
        </w:rPr>
      </w:pPr>
    </w:p>
    <w:p w14:paraId="15FFAAEF" w14:textId="5B882BD8" w:rsidR="009D2CA6" w:rsidRDefault="00EB1326" w:rsidP="00D50D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Propojení jednotlivých oblastí prevence </w:t>
      </w:r>
      <w:r w:rsidR="00E11856">
        <w:rPr>
          <w:rFonts w:ascii="Times New Roman" w:hAnsi="Times New Roman" w:cs="Times New Roman"/>
        </w:rPr>
        <w:t xml:space="preserve">se nyní prakticky odrazilo také ve vzniku </w:t>
      </w:r>
      <w:r w:rsidR="001247B9">
        <w:rPr>
          <w:rFonts w:ascii="Times New Roman" w:hAnsi="Times New Roman" w:cs="Times New Roman"/>
        </w:rPr>
        <w:t xml:space="preserve">prvního </w:t>
      </w:r>
      <w:r w:rsidR="00E11856">
        <w:rPr>
          <w:rFonts w:ascii="Times New Roman" w:hAnsi="Times New Roman" w:cs="Times New Roman"/>
        </w:rPr>
        <w:t>mezinárodní</w:t>
      </w:r>
      <w:r>
        <w:rPr>
          <w:rFonts w:ascii="Times New Roman" w:hAnsi="Times New Roman" w:cs="Times New Roman"/>
        </w:rPr>
        <w:t xml:space="preserve">ho kurikula pro </w:t>
      </w:r>
      <w:r w:rsidR="00E11856">
        <w:rPr>
          <w:rFonts w:ascii="Times New Roman" w:hAnsi="Times New Roman" w:cs="Times New Roman"/>
        </w:rPr>
        <w:t xml:space="preserve">vzdělávání v prevenci </w:t>
      </w:r>
      <w:r w:rsidR="001247B9">
        <w:rPr>
          <w:rFonts w:ascii="Times New Roman" w:hAnsi="Times New Roman" w:cs="Times New Roman"/>
        </w:rPr>
        <w:t xml:space="preserve">nazvaného Universal </w:t>
      </w:r>
      <w:proofErr w:type="spellStart"/>
      <w:r w:rsidR="001247B9">
        <w:rPr>
          <w:rFonts w:ascii="Times New Roman" w:hAnsi="Times New Roman" w:cs="Times New Roman"/>
        </w:rPr>
        <w:t>Prevention</w:t>
      </w:r>
      <w:proofErr w:type="spellEnd"/>
      <w:r w:rsidR="001247B9">
        <w:rPr>
          <w:rFonts w:ascii="Times New Roman" w:hAnsi="Times New Roman" w:cs="Times New Roman"/>
        </w:rPr>
        <w:t xml:space="preserve"> Curriculum </w:t>
      </w:r>
      <w:r w:rsidR="00E11856">
        <w:rPr>
          <w:rFonts w:ascii="Times New Roman" w:hAnsi="Times New Roman" w:cs="Times New Roman"/>
        </w:rPr>
        <w:t>(UPS)</w:t>
      </w:r>
      <w:r>
        <w:rPr>
          <w:rFonts w:ascii="Times New Roman" w:hAnsi="Times New Roman" w:cs="Times New Roman"/>
        </w:rPr>
        <w:t>. Č</w:t>
      </w:r>
      <w:r w:rsidR="00E11856">
        <w:rPr>
          <w:rFonts w:ascii="Times New Roman" w:hAnsi="Times New Roman" w:cs="Times New Roman"/>
        </w:rPr>
        <w:t xml:space="preserve">eští odborníci </w:t>
      </w:r>
      <w:r>
        <w:rPr>
          <w:rFonts w:ascii="Times New Roman" w:hAnsi="Times New Roman" w:cs="Times New Roman"/>
        </w:rPr>
        <w:t xml:space="preserve">na preventivní programy mají na mezinárodní úrovni </w:t>
      </w:r>
      <w:r w:rsidR="00B90628">
        <w:rPr>
          <w:rFonts w:ascii="Times New Roman" w:hAnsi="Times New Roman" w:cs="Times New Roman"/>
        </w:rPr>
        <w:t xml:space="preserve">dobré </w:t>
      </w:r>
      <w:r>
        <w:rPr>
          <w:rFonts w:ascii="Times New Roman" w:hAnsi="Times New Roman" w:cs="Times New Roman"/>
        </w:rPr>
        <w:t xml:space="preserve">jméno, </w:t>
      </w:r>
      <w:r w:rsidR="001247B9">
        <w:rPr>
          <w:rFonts w:ascii="Times New Roman" w:hAnsi="Times New Roman" w:cs="Times New Roman"/>
        </w:rPr>
        <w:t xml:space="preserve">díky čemuž byla </w:t>
      </w:r>
      <w:r w:rsidR="00E11856">
        <w:rPr>
          <w:rFonts w:ascii="Times New Roman" w:hAnsi="Times New Roman" w:cs="Times New Roman"/>
        </w:rPr>
        <w:t>koordinací a dalším šířením tohoto typu vzdělání</w:t>
      </w:r>
      <w:r>
        <w:rPr>
          <w:rFonts w:ascii="Times New Roman" w:hAnsi="Times New Roman" w:cs="Times New Roman"/>
        </w:rPr>
        <w:t xml:space="preserve"> </w:t>
      </w:r>
      <w:r w:rsidR="001247B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Evropě</w:t>
      </w:r>
      <w:r w:rsidR="00E11856">
        <w:rPr>
          <w:rFonts w:ascii="Times New Roman" w:hAnsi="Times New Roman" w:cs="Times New Roman"/>
        </w:rPr>
        <w:t xml:space="preserve"> pověřena právě Univerzita</w:t>
      </w:r>
      <w:r w:rsidR="00201ECF" w:rsidRPr="00201ECF">
        <w:rPr>
          <w:rFonts w:ascii="Times New Roman" w:hAnsi="Times New Roman" w:cs="Times New Roman"/>
        </w:rPr>
        <w:t xml:space="preserve"> </w:t>
      </w:r>
      <w:r w:rsidR="00201ECF">
        <w:rPr>
          <w:rFonts w:ascii="Times New Roman" w:hAnsi="Times New Roman" w:cs="Times New Roman"/>
        </w:rPr>
        <w:t>Karlova</w:t>
      </w:r>
      <w:r w:rsidR="00D536A1">
        <w:rPr>
          <w:rFonts w:ascii="Times New Roman" w:hAnsi="Times New Roman" w:cs="Times New Roman"/>
        </w:rPr>
        <w:t>, dvě další univerzity takto působí ještě v USA</w:t>
      </w:r>
      <w:r w:rsidR="00E118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„Těší mě, že vznikl záměr, aby všichni, kdo se prevenci věnují, ať už jsou to učitelé, policisté či zdravotníci, byli v této oblasti dostatečně a jednotně vzděláni</w:t>
      </w:r>
      <w:r w:rsidR="001247B9">
        <w:rPr>
          <w:rFonts w:ascii="Times New Roman" w:hAnsi="Times New Roman" w:cs="Times New Roman"/>
        </w:rPr>
        <w:t>, tedy měli srovnatelné znalosti a dovednosti</w:t>
      </w:r>
      <w:r>
        <w:rPr>
          <w:rFonts w:ascii="Times New Roman" w:hAnsi="Times New Roman" w:cs="Times New Roman"/>
        </w:rPr>
        <w:t xml:space="preserve">. </w:t>
      </w:r>
      <w:r w:rsidR="00051F76">
        <w:rPr>
          <w:rFonts w:ascii="Times New Roman" w:hAnsi="Times New Roman" w:cs="Times New Roman"/>
        </w:rPr>
        <w:t>Požadavky na univerzální vzdělání v této oblasti jsou oprávněné, stejně jako o</w:t>
      </w:r>
      <w:r>
        <w:rPr>
          <w:rFonts w:ascii="Times New Roman" w:hAnsi="Times New Roman" w:cs="Times New Roman"/>
        </w:rPr>
        <w:t>dborná potkávání zdravotní</w:t>
      </w:r>
      <w:r w:rsidR="00051F76">
        <w:rPr>
          <w:rFonts w:ascii="Times New Roman" w:hAnsi="Times New Roman" w:cs="Times New Roman"/>
        </w:rPr>
        <w:t>ků s nezdravotnickými profesemi. J</w:t>
      </w:r>
      <w:r>
        <w:rPr>
          <w:rFonts w:ascii="Times New Roman" w:hAnsi="Times New Roman" w:cs="Times New Roman"/>
        </w:rPr>
        <w:t xml:space="preserve">sem rád, že naši zdravotníci svým dílem </w:t>
      </w:r>
      <w:r w:rsidR="00B90628">
        <w:rPr>
          <w:rFonts w:ascii="Times New Roman" w:hAnsi="Times New Roman" w:cs="Times New Roman"/>
        </w:rPr>
        <w:t xml:space="preserve">přispívají </w:t>
      </w:r>
      <w:r>
        <w:rPr>
          <w:rFonts w:ascii="Times New Roman" w:hAnsi="Times New Roman" w:cs="Times New Roman"/>
        </w:rPr>
        <w:t>do diskuze a</w:t>
      </w:r>
      <w:r w:rsidR="00201ECF">
        <w:rPr>
          <w:rFonts w:ascii="Times New Roman" w:hAnsi="Times New Roman" w:cs="Times New Roman"/>
        </w:rPr>
        <w:t xml:space="preserve"> její</w:t>
      </w:r>
      <w:r w:rsidR="00B90628">
        <w:rPr>
          <w:rFonts w:ascii="Times New Roman" w:hAnsi="Times New Roman" w:cs="Times New Roman"/>
        </w:rPr>
        <w:t xml:space="preserve"> </w:t>
      </w:r>
      <w:r w:rsidR="00236FFF" w:rsidRPr="00236FFF">
        <w:rPr>
          <w:rFonts w:ascii="Times New Roman" w:hAnsi="Times New Roman"/>
        </w:rPr>
        <w:t>vý</w:t>
      </w:r>
      <w:r w:rsidR="00236FFF">
        <w:rPr>
          <w:rFonts w:ascii="Times New Roman" w:hAnsi="Times New Roman"/>
        </w:rPr>
        <w:t xml:space="preserve">sledky </w:t>
      </w:r>
      <w:r w:rsidR="00706F21">
        <w:rPr>
          <w:rFonts w:ascii="Times New Roman" w:hAnsi="Times New Roman"/>
        </w:rPr>
        <w:t xml:space="preserve">následně </w:t>
      </w:r>
      <w:r w:rsidR="00236FFF">
        <w:rPr>
          <w:rFonts w:ascii="Times New Roman" w:hAnsi="Times New Roman"/>
        </w:rPr>
        <w:t>př</w:t>
      </w:r>
      <w:r w:rsidR="00236FFF" w:rsidRPr="00236FFF">
        <w:rPr>
          <w:rFonts w:ascii="Times New Roman" w:hAnsi="Times New Roman"/>
        </w:rPr>
        <w:t>enášejí</w:t>
      </w:r>
      <w:r w:rsidR="00236FF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B9062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praxe</w:t>
      </w:r>
      <w:r w:rsidR="00051F76">
        <w:rPr>
          <w:rFonts w:ascii="Times New Roman" w:hAnsi="Times New Roman" w:cs="Times New Roman"/>
        </w:rPr>
        <w:t xml:space="preserve">,“ dodal </w:t>
      </w:r>
      <w:r w:rsidR="00E11856">
        <w:rPr>
          <w:rFonts w:ascii="Times New Roman" w:hAnsi="Times New Roman" w:cs="Times New Roman"/>
        </w:rPr>
        <w:t>d</w:t>
      </w:r>
      <w:r w:rsidR="00D50DD8">
        <w:rPr>
          <w:rFonts w:ascii="Times New Roman" w:hAnsi="Times New Roman" w:cs="Times New Roman"/>
        </w:rPr>
        <w:t>ěkan 1. LF UK</w:t>
      </w:r>
      <w:r w:rsidR="00E11856">
        <w:rPr>
          <w:rFonts w:ascii="Times New Roman" w:hAnsi="Times New Roman" w:cs="Times New Roman"/>
        </w:rPr>
        <w:t xml:space="preserve"> </w:t>
      </w:r>
      <w:r w:rsidR="00051F76">
        <w:rPr>
          <w:rFonts w:ascii="Times New Roman" w:hAnsi="Times New Roman" w:cs="Times New Roman"/>
        </w:rPr>
        <w:t>prof. MUDr. Aleksi Šedo, DrSc.</w:t>
      </w:r>
    </w:p>
    <w:p w14:paraId="0C4D5032" w14:textId="77777777" w:rsidR="00051F76" w:rsidRDefault="00051F76" w:rsidP="00D50DD8">
      <w:pPr>
        <w:spacing w:after="0" w:line="240" w:lineRule="auto"/>
        <w:rPr>
          <w:rFonts w:ascii="Times New Roman" w:hAnsi="Times New Roman" w:cs="Times New Roman"/>
        </w:rPr>
      </w:pPr>
    </w:p>
    <w:p w14:paraId="1E8581B5" w14:textId="01740AE6" w:rsidR="00785401" w:rsidRDefault="00785401" w:rsidP="00D50DD8">
      <w:pPr>
        <w:spacing w:after="0" w:line="240" w:lineRule="auto"/>
        <w:rPr>
          <w:rFonts w:ascii="Times New Roman" w:hAnsi="Times New Roman" w:cs="Times New Roman"/>
        </w:rPr>
      </w:pPr>
    </w:p>
    <w:p w14:paraId="775A5DC7" w14:textId="77777777" w:rsidR="00785401" w:rsidRDefault="00785401" w:rsidP="00D50DD8">
      <w:pPr>
        <w:spacing w:after="0" w:line="240" w:lineRule="auto"/>
        <w:rPr>
          <w:rFonts w:ascii="Times New Roman" w:hAnsi="Times New Roman" w:cs="Times New Roman"/>
        </w:rPr>
      </w:pPr>
    </w:p>
    <w:p w14:paraId="648DDE92" w14:textId="77777777" w:rsidR="0049076F" w:rsidRPr="00C30411" w:rsidRDefault="0049076F" w:rsidP="00D50DD8">
      <w:pPr>
        <w:spacing w:after="0" w:line="240" w:lineRule="auto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8F53CB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O 1. lékařské fakultě Univerzity Karlovy</w:t>
      </w:r>
    </w:p>
    <w:p w14:paraId="31A0702A" w14:textId="77777777" w:rsidR="0049076F" w:rsidRPr="008F53CB" w:rsidRDefault="0049076F" w:rsidP="00D50DD8">
      <w:pPr>
        <w:pStyle w:val="Bezmezer"/>
        <w:rPr>
          <w:rFonts w:ascii="Times New Roman" w:hAnsi="Times New Roman"/>
          <w:i/>
          <w:sz w:val="24"/>
          <w:szCs w:val="24"/>
        </w:rPr>
      </w:pPr>
      <w:r w:rsidRPr="008F53CB">
        <w:rPr>
          <w:rFonts w:ascii="Times New Roman" w:hAnsi="Times New Roman"/>
          <w:i/>
          <w:sz w:val="24"/>
          <w:szCs w:val="24"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72FBDA7D" w14:textId="77777777" w:rsidR="0049076F" w:rsidRPr="008F53CB" w:rsidRDefault="0049076F" w:rsidP="00D50DD8">
      <w:pPr>
        <w:pStyle w:val="Bezmezer"/>
        <w:ind w:firstLine="284"/>
        <w:rPr>
          <w:rFonts w:ascii="Times New Roman" w:hAnsi="Times New Roman"/>
          <w:i/>
          <w:sz w:val="24"/>
          <w:szCs w:val="24"/>
        </w:rPr>
      </w:pPr>
      <w:r w:rsidRPr="008F53CB">
        <w:rPr>
          <w:rFonts w:ascii="Times New Roman" w:hAnsi="Times New Roman"/>
          <w:i/>
          <w:sz w:val="24"/>
          <w:szCs w:val="24"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42F9E871" w14:textId="77777777" w:rsidR="0049076F" w:rsidRPr="008F53CB" w:rsidRDefault="0049076F" w:rsidP="00D50DD8">
      <w:pPr>
        <w:pStyle w:val="Bezmezer"/>
        <w:ind w:firstLine="284"/>
        <w:rPr>
          <w:rFonts w:ascii="Times New Roman" w:hAnsi="Times New Roman"/>
          <w:i/>
          <w:sz w:val="24"/>
          <w:szCs w:val="24"/>
        </w:rPr>
      </w:pPr>
      <w:r w:rsidRPr="008F53CB">
        <w:rPr>
          <w:rFonts w:ascii="Times New Roman" w:hAnsi="Times New Roman"/>
          <w:i/>
          <w:sz w:val="24"/>
          <w:szCs w:val="24"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08571AC9" w14:textId="60CCA11D" w:rsidR="0049076F" w:rsidRDefault="0049076F" w:rsidP="00D50D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DBF43" w14:textId="77777777" w:rsidR="00785401" w:rsidRPr="008F53CB" w:rsidRDefault="00785401" w:rsidP="00D50D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B3B6F" w14:textId="77777777" w:rsidR="0049076F" w:rsidRPr="008F53CB" w:rsidRDefault="0049076F" w:rsidP="00D50D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CB">
        <w:rPr>
          <w:rFonts w:ascii="Times New Roman" w:hAnsi="Times New Roman" w:cs="Times New Roman"/>
          <w:color w:val="000000"/>
          <w:sz w:val="24"/>
          <w:szCs w:val="24"/>
        </w:rPr>
        <w:t>Kontakt na tiskovou mluvčí 1. LF UK:</w:t>
      </w:r>
    </w:p>
    <w:p w14:paraId="1413BD76" w14:textId="77777777" w:rsidR="0049076F" w:rsidRPr="008F53CB" w:rsidRDefault="0049076F" w:rsidP="00D50DD8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8F53CB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Petra Klusáková, DiS.</w:t>
      </w:r>
    </w:p>
    <w:p w14:paraId="54580AD1" w14:textId="77777777" w:rsidR="0049076F" w:rsidRPr="008F53CB" w:rsidRDefault="0049076F" w:rsidP="00D50DD8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8F53CB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Oddělení komunikace 1. LF UK</w:t>
      </w:r>
    </w:p>
    <w:p w14:paraId="50A3E18C" w14:textId="77777777" w:rsidR="0049076F" w:rsidRPr="008F53CB" w:rsidRDefault="00770504" w:rsidP="00D50DD8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hyperlink r:id="rId7" w:history="1">
        <w:r w:rsidR="0049076F" w:rsidRPr="008F53CB">
          <w:rPr>
            <w:rStyle w:val="Hypertextovodkaz"/>
            <w:rFonts w:ascii="Times New Roman" w:eastAsiaTheme="minorEastAsia" w:hAnsi="Times New Roman"/>
            <w:noProof/>
            <w:color w:val="0563C1"/>
            <w:sz w:val="24"/>
            <w:szCs w:val="24"/>
            <w:lang w:eastAsia="cs-CZ"/>
          </w:rPr>
          <w:t>petra.klusakova@lf1.cuni.cz</w:t>
        </w:r>
      </w:hyperlink>
      <w:r w:rsidR="0049076F" w:rsidRPr="008F53CB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 </w:t>
      </w:r>
    </w:p>
    <w:p w14:paraId="3A1087BC" w14:textId="77777777" w:rsidR="0049076F" w:rsidRPr="008F53CB" w:rsidRDefault="0049076F" w:rsidP="00D50DD8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8F53CB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tel. </w:t>
      </w:r>
      <w:r w:rsidRPr="008F53CB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224 964</w:t>
      </w:r>
      <w:r w:rsidRPr="008F53CB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 406</w:t>
      </w:r>
    </w:p>
    <w:p w14:paraId="273402E7" w14:textId="77777777" w:rsidR="0049076F" w:rsidRPr="008F53CB" w:rsidRDefault="0049076F" w:rsidP="00D50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CB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mob.</w:t>
      </w:r>
      <w:r w:rsidRPr="008F53CB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773 205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 </w:t>
      </w:r>
      <w:r w:rsidRPr="008F53CB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725</w:t>
      </w:r>
    </w:p>
    <w:p w14:paraId="116015F6" w14:textId="77777777" w:rsidR="0049076F" w:rsidRPr="00140EE5" w:rsidRDefault="0049076F" w:rsidP="00D50DD8">
      <w:pPr>
        <w:spacing w:after="0" w:line="240" w:lineRule="auto"/>
        <w:rPr>
          <w:rFonts w:ascii="Times New Roman" w:hAnsi="Times New Roman" w:cs="Times New Roman"/>
        </w:rPr>
      </w:pPr>
    </w:p>
    <w:sectPr w:rsidR="0049076F" w:rsidRPr="0014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31E3"/>
    <w:multiLevelType w:val="hybridMultilevel"/>
    <w:tmpl w:val="1722C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54B6D"/>
    <w:multiLevelType w:val="hybridMultilevel"/>
    <w:tmpl w:val="D1E4C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3F"/>
    <w:rsid w:val="00011969"/>
    <w:rsid w:val="00022F5F"/>
    <w:rsid w:val="00050EB9"/>
    <w:rsid w:val="00051F76"/>
    <w:rsid w:val="00061E7E"/>
    <w:rsid w:val="000874E6"/>
    <w:rsid w:val="001247B9"/>
    <w:rsid w:val="00126F6C"/>
    <w:rsid w:val="00140EE5"/>
    <w:rsid w:val="001C6899"/>
    <w:rsid w:val="00201ECF"/>
    <w:rsid w:val="00236FFF"/>
    <w:rsid w:val="002734A5"/>
    <w:rsid w:val="002E569F"/>
    <w:rsid w:val="003E6896"/>
    <w:rsid w:val="004126A9"/>
    <w:rsid w:val="0049076F"/>
    <w:rsid w:val="005D269F"/>
    <w:rsid w:val="006203DA"/>
    <w:rsid w:val="00631E82"/>
    <w:rsid w:val="006B3EE9"/>
    <w:rsid w:val="006B4AE7"/>
    <w:rsid w:val="006D16E5"/>
    <w:rsid w:val="006E5C46"/>
    <w:rsid w:val="00706F21"/>
    <w:rsid w:val="00707885"/>
    <w:rsid w:val="00726793"/>
    <w:rsid w:val="0074413F"/>
    <w:rsid w:val="00770156"/>
    <w:rsid w:val="00770504"/>
    <w:rsid w:val="00785401"/>
    <w:rsid w:val="00791D17"/>
    <w:rsid w:val="00796E9C"/>
    <w:rsid w:val="007B25A5"/>
    <w:rsid w:val="007C1E73"/>
    <w:rsid w:val="007F2B47"/>
    <w:rsid w:val="00802B9B"/>
    <w:rsid w:val="0083466C"/>
    <w:rsid w:val="008F21E2"/>
    <w:rsid w:val="00904354"/>
    <w:rsid w:val="00926B85"/>
    <w:rsid w:val="00993B16"/>
    <w:rsid w:val="009D2CA6"/>
    <w:rsid w:val="00AA1357"/>
    <w:rsid w:val="00AE6631"/>
    <w:rsid w:val="00AF4B5C"/>
    <w:rsid w:val="00B0545C"/>
    <w:rsid w:val="00B10FCA"/>
    <w:rsid w:val="00B33CC3"/>
    <w:rsid w:val="00B37E70"/>
    <w:rsid w:val="00B63AA8"/>
    <w:rsid w:val="00B90628"/>
    <w:rsid w:val="00BA6990"/>
    <w:rsid w:val="00BC15F8"/>
    <w:rsid w:val="00BE1DBD"/>
    <w:rsid w:val="00BF502A"/>
    <w:rsid w:val="00C028E7"/>
    <w:rsid w:val="00C058F9"/>
    <w:rsid w:val="00C10A7A"/>
    <w:rsid w:val="00C35BFE"/>
    <w:rsid w:val="00C958F2"/>
    <w:rsid w:val="00CA3E8A"/>
    <w:rsid w:val="00CD2622"/>
    <w:rsid w:val="00CD3F20"/>
    <w:rsid w:val="00D068CC"/>
    <w:rsid w:val="00D1443A"/>
    <w:rsid w:val="00D50DD8"/>
    <w:rsid w:val="00D536A1"/>
    <w:rsid w:val="00DD0CDC"/>
    <w:rsid w:val="00E11856"/>
    <w:rsid w:val="00E464AC"/>
    <w:rsid w:val="00E536F7"/>
    <w:rsid w:val="00E65491"/>
    <w:rsid w:val="00E738A0"/>
    <w:rsid w:val="00EB1326"/>
    <w:rsid w:val="00EB2490"/>
    <w:rsid w:val="00EB67B9"/>
    <w:rsid w:val="00ED0FF8"/>
    <w:rsid w:val="00EE7769"/>
    <w:rsid w:val="00EF6984"/>
    <w:rsid w:val="00F34D58"/>
    <w:rsid w:val="00FC0466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9DE2F"/>
  <w15:docId w15:val="{F4E3BE93-D9B8-41C2-A31B-0C6132B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076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49076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07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klusakova@lf1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5</cp:revision>
  <cp:lastPrinted>2017-11-21T14:19:00Z</cp:lastPrinted>
  <dcterms:created xsi:type="dcterms:W3CDTF">2017-11-28T08:50:00Z</dcterms:created>
  <dcterms:modified xsi:type="dcterms:W3CDTF">2017-12-05T10:21:00Z</dcterms:modified>
</cp:coreProperties>
</file>