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D9B" w:rsidRPr="000C21B5" w:rsidRDefault="00FB2D9B" w:rsidP="000C21B5">
      <w:pPr>
        <w:pStyle w:val="Zkladnodstavec"/>
        <w:spacing w:line="240" w:lineRule="auto"/>
        <w:jc w:val="both"/>
        <w:rPr>
          <w:rFonts w:ascii="Times New Roman" w:hAnsi="Times New Roman" w:cs="Times New Roman"/>
        </w:rPr>
      </w:pPr>
      <w:r w:rsidRPr="000C21B5">
        <w:rPr>
          <w:rFonts w:ascii="Times New Roman" w:hAnsi="Times New Roman" w:cs="Times New Roman"/>
        </w:rPr>
        <w:t>Materiál pro kolegium konané dne 1</w:t>
      </w:r>
      <w:r w:rsidR="008A2A91">
        <w:rPr>
          <w:rFonts w:ascii="Times New Roman" w:hAnsi="Times New Roman" w:cs="Times New Roman"/>
        </w:rPr>
        <w:t>3</w:t>
      </w:r>
      <w:r w:rsidRPr="000C21B5">
        <w:rPr>
          <w:rFonts w:ascii="Times New Roman" w:hAnsi="Times New Roman" w:cs="Times New Roman"/>
        </w:rPr>
        <w:t>.</w:t>
      </w:r>
      <w:r w:rsidR="000E774E">
        <w:rPr>
          <w:rFonts w:ascii="Times New Roman" w:hAnsi="Times New Roman" w:cs="Times New Roman"/>
        </w:rPr>
        <w:t xml:space="preserve"> </w:t>
      </w:r>
      <w:r w:rsidR="008A2A91">
        <w:rPr>
          <w:rFonts w:ascii="Times New Roman" w:hAnsi="Times New Roman" w:cs="Times New Roman"/>
        </w:rPr>
        <w:t>11</w:t>
      </w:r>
      <w:r w:rsidRPr="000C21B5">
        <w:rPr>
          <w:rFonts w:ascii="Times New Roman" w:hAnsi="Times New Roman" w:cs="Times New Roman"/>
        </w:rPr>
        <w:t>.</w:t>
      </w:r>
      <w:r w:rsidR="000E774E">
        <w:rPr>
          <w:rFonts w:ascii="Times New Roman" w:hAnsi="Times New Roman" w:cs="Times New Roman"/>
        </w:rPr>
        <w:t xml:space="preserve"> </w:t>
      </w:r>
      <w:r w:rsidRPr="000C21B5">
        <w:rPr>
          <w:rFonts w:ascii="Times New Roman" w:hAnsi="Times New Roman" w:cs="Times New Roman"/>
        </w:rPr>
        <w:t>2017</w:t>
      </w:r>
      <w:r w:rsidR="000E774E">
        <w:rPr>
          <w:rFonts w:ascii="Times New Roman" w:hAnsi="Times New Roman" w:cs="Times New Roman"/>
        </w:rPr>
        <w:t>.</w:t>
      </w:r>
    </w:p>
    <w:p w:rsidR="00D808CA" w:rsidRDefault="00B027C9" w:rsidP="000C21B5">
      <w:pPr>
        <w:pStyle w:val="Zkladnodstavec"/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u w:val="single"/>
        </w:rPr>
        <w:t>Mimořádná v</w:t>
      </w:r>
      <w:r w:rsidR="00355C15">
        <w:rPr>
          <w:rFonts w:ascii="Times New Roman" w:hAnsi="Times New Roman" w:cs="Times New Roman"/>
          <w:b/>
          <w:u w:val="single"/>
        </w:rPr>
        <w:t xml:space="preserve">eřejná zakázka malého rozsahu na </w:t>
      </w:r>
      <w:r w:rsidR="00573AE9">
        <w:rPr>
          <w:rFonts w:ascii="Times New Roman" w:hAnsi="Times New Roman" w:cs="Times New Roman"/>
          <w:b/>
          <w:bCs/>
          <w:u w:val="single"/>
        </w:rPr>
        <w:t>služby „Servis,</w:t>
      </w:r>
      <w:r w:rsidR="00355C15">
        <w:rPr>
          <w:rFonts w:ascii="Times New Roman" w:hAnsi="Times New Roman" w:cs="Times New Roman"/>
          <w:b/>
          <w:bCs/>
          <w:u w:val="single"/>
        </w:rPr>
        <w:t xml:space="preserve"> údržba </w:t>
      </w:r>
      <w:r w:rsidR="00573AE9">
        <w:rPr>
          <w:rFonts w:ascii="Times New Roman" w:hAnsi="Times New Roman" w:cs="Times New Roman"/>
          <w:b/>
          <w:bCs/>
          <w:u w:val="single"/>
        </w:rPr>
        <w:t xml:space="preserve">a rozvoj </w:t>
      </w:r>
      <w:r w:rsidR="00355C15">
        <w:rPr>
          <w:rFonts w:ascii="Times New Roman" w:hAnsi="Times New Roman" w:cs="Times New Roman"/>
          <w:b/>
          <w:bCs/>
          <w:u w:val="single"/>
        </w:rPr>
        <w:t xml:space="preserve">iFIS“ a </w:t>
      </w:r>
      <w:r w:rsidR="00D808CA">
        <w:rPr>
          <w:rFonts w:ascii="Times New Roman" w:hAnsi="Times New Roman" w:cs="Times New Roman"/>
          <w:b/>
          <w:bCs/>
          <w:u w:val="single"/>
        </w:rPr>
        <w:t xml:space="preserve">změna </w:t>
      </w:r>
      <w:r w:rsidR="00BB35C5" w:rsidRPr="00303823">
        <w:rPr>
          <w:rFonts w:ascii="Times New Roman" w:hAnsi="Times New Roman" w:cs="Times New Roman"/>
          <w:b/>
          <w:bCs/>
          <w:u w:val="single"/>
        </w:rPr>
        <w:t>uzavření smlouvy na dobu určit</w:t>
      </w:r>
      <w:r>
        <w:rPr>
          <w:rFonts w:ascii="Times New Roman" w:hAnsi="Times New Roman" w:cs="Times New Roman"/>
          <w:b/>
          <w:bCs/>
          <w:u w:val="single"/>
        </w:rPr>
        <w:t>ou</w:t>
      </w:r>
      <w:r w:rsidR="00D808CA">
        <w:rPr>
          <w:rFonts w:ascii="Times New Roman" w:hAnsi="Times New Roman" w:cs="Times New Roman"/>
          <w:b/>
          <w:bCs/>
          <w:u w:val="single"/>
        </w:rPr>
        <w:t xml:space="preserve"> a odůvodnění rozvoje iFIS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D808CA" w:rsidRDefault="00D808CA" w:rsidP="000C21B5">
      <w:pPr>
        <w:pStyle w:val="Zkladnodstavec"/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E57538" w:rsidRPr="000E774E" w:rsidRDefault="00D808CA" w:rsidP="00DB768B">
      <w:pPr>
        <w:pStyle w:val="Prosttex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E774E">
        <w:rPr>
          <w:rFonts w:ascii="Times New Roman" w:hAnsi="Times New Roman" w:cs="Times New Roman"/>
          <w:bCs/>
          <w:sz w:val="24"/>
          <w:szCs w:val="24"/>
        </w:rPr>
        <w:t>Na minulém zasedání kolegia konaném dne</w:t>
      </w:r>
      <w:r w:rsidR="000E774E">
        <w:rPr>
          <w:rFonts w:ascii="Times New Roman" w:hAnsi="Times New Roman" w:cs="Times New Roman"/>
          <w:bCs/>
          <w:sz w:val="24"/>
          <w:szCs w:val="24"/>
        </w:rPr>
        <w:t xml:space="preserve"> 17.7.2017 </w:t>
      </w:r>
      <w:r w:rsidRPr="000E774E">
        <w:rPr>
          <w:rFonts w:ascii="Times New Roman" w:hAnsi="Times New Roman" w:cs="Times New Roman"/>
          <w:bCs/>
          <w:sz w:val="24"/>
          <w:szCs w:val="24"/>
        </w:rPr>
        <w:t xml:space="preserve">bylo </w:t>
      </w:r>
      <w:r w:rsidR="0066739D" w:rsidRPr="000E774E">
        <w:rPr>
          <w:rFonts w:ascii="Times New Roman" w:hAnsi="Times New Roman" w:cs="Times New Roman"/>
          <w:bCs/>
          <w:sz w:val="24"/>
          <w:szCs w:val="24"/>
        </w:rPr>
        <w:t xml:space="preserve">kolegium </w:t>
      </w:r>
      <w:r w:rsidRPr="000E774E">
        <w:rPr>
          <w:rFonts w:ascii="Times New Roman" w:hAnsi="Times New Roman" w:cs="Times New Roman"/>
          <w:bCs/>
          <w:sz w:val="24"/>
          <w:szCs w:val="24"/>
        </w:rPr>
        <w:t>informováno o rámcovém harmonogramu výběru dodavatele</w:t>
      </w:r>
      <w:r w:rsidR="00E57538" w:rsidRPr="000E774E">
        <w:rPr>
          <w:rFonts w:ascii="Times New Roman" w:hAnsi="Times New Roman" w:cs="Times New Roman"/>
          <w:bCs/>
          <w:sz w:val="24"/>
          <w:szCs w:val="24"/>
        </w:rPr>
        <w:t xml:space="preserve"> pro </w:t>
      </w:r>
      <w:r w:rsidR="00E57538" w:rsidRPr="000E774E">
        <w:rPr>
          <w:rFonts w:ascii="Times New Roman" w:hAnsi="Times New Roman" w:cs="Times New Roman"/>
          <w:bCs/>
          <w:sz w:val="24"/>
          <w:szCs w:val="24"/>
          <w:u w:val="single"/>
        </w:rPr>
        <w:t>nový jednotný ekonomický software</w:t>
      </w:r>
      <w:r w:rsidR="00E57538" w:rsidRPr="000E774E">
        <w:rPr>
          <w:rFonts w:ascii="Times New Roman" w:hAnsi="Times New Roman" w:cs="Times New Roman"/>
          <w:bCs/>
          <w:sz w:val="24"/>
          <w:szCs w:val="24"/>
        </w:rPr>
        <w:t xml:space="preserve"> v rámci Univerzity Karlovy </w:t>
      </w:r>
      <w:r w:rsidR="00E57538" w:rsidRPr="000E774E">
        <w:rPr>
          <w:rFonts w:ascii="Times New Roman" w:hAnsi="Times New Roman" w:cs="Times New Roman"/>
          <w:sz w:val="24"/>
          <w:szCs w:val="24"/>
        </w:rPr>
        <w:t>(dále jen „EIS UK“). Na základě vzešlých dodatečných dotazů od účastníků zadávacího řízení byl zadavatel (RUK) nucen přistoupit v rámci odpovědí</w:t>
      </w:r>
      <w:r w:rsidR="0066739D" w:rsidRPr="000E774E">
        <w:rPr>
          <w:rFonts w:ascii="Times New Roman" w:hAnsi="Times New Roman" w:cs="Times New Roman"/>
          <w:sz w:val="24"/>
          <w:szCs w:val="24"/>
        </w:rPr>
        <w:t xml:space="preserve"> zadavatele účastníkům</w:t>
      </w:r>
      <w:r w:rsidR="00E57538" w:rsidRPr="000E774E">
        <w:rPr>
          <w:rFonts w:ascii="Times New Roman" w:hAnsi="Times New Roman" w:cs="Times New Roman"/>
          <w:sz w:val="24"/>
          <w:szCs w:val="24"/>
        </w:rPr>
        <w:t xml:space="preserve">, resp. </w:t>
      </w:r>
      <w:r w:rsidR="00913821" w:rsidRPr="000E774E">
        <w:rPr>
          <w:rFonts w:ascii="Times New Roman" w:hAnsi="Times New Roman" w:cs="Times New Roman"/>
          <w:sz w:val="24"/>
          <w:szCs w:val="24"/>
        </w:rPr>
        <w:t xml:space="preserve">v rámci </w:t>
      </w:r>
      <w:r w:rsidR="00E57538" w:rsidRPr="000E774E">
        <w:rPr>
          <w:rFonts w:ascii="Times New Roman" w:hAnsi="Times New Roman" w:cs="Times New Roman"/>
          <w:sz w:val="24"/>
          <w:szCs w:val="24"/>
        </w:rPr>
        <w:t>vysvětlení zadávacích podmínek</w:t>
      </w:r>
      <w:r w:rsidR="000E774E">
        <w:rPr>
          <w:rFonts w:ascii="Times New Roman" w:hAnsi="Times New Roman" w:cs="Times New Roman"/>
          <w:sz w:val="24"/>
          <w:szCs w:val="24"/>
        </w:rPr>
        <w:t>,</w:t>
      </w:r>
      <w:r w:rsidR="00E57538" w:rsidRPr="000E774E">
        <w:rPr>
          <w:rFonts w:ascii="Times New Roman" w:hAnsi="Times New Roman" w:cs="Times New Roman"/>
          <w:sz w:val="24"/>
          <w:szCs w:val="24"/>
        </w:rPr>
        <w:t xml:space="preserve"> </w:t>
      </w:r>
      <w:r w:rsidR="00E57538" w:rsidRPr="00DB768B">
        <w:rPr>
          <w:rFonts w:ascii="Times New Roman" w:hAnsi="Times New Roman" w:cs="Times New Roman"/>
          <w:sz w:val="24"/>
          <w:szCs w:val="24"/>
          <w:u w:val="single"/>
        </w:rPr>
        <w:t>k prodloužení lhůty pro podání nabídek</w:t>
      </w:r>
      <w:r w:rsidR="0066739D" w:rsidRPr="00DB7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7538" w:rsidRPr="00DB768B">
        <w:rPr>
          <w:rFonts w:ascii="Times New Roman" w:hAnsi="Times New Roman" w:cs="Times New Roman"/>
          <w:sz w:val="24"/>
          <w:szCs w:val="24"/>
          <w:u w:val="single"/>
        </w:rPr>
        <w:t xml:space="preserve">až na termín </w:t>
      </w:r>
      <w:r w:rsidR="0066739D" w:rsidRPr="00DB768B">
        <w:rPr>
          <w:rFonts w:ascii="Times New Roman" w:hAnsi="Times New Roman" w:cs="Times New Roman"/>
          <w:sz w:val="24"/>
          <w:szCs w:val="24"/>
          <w:u w:val="single"/>
        </w:rPr>
        <w:t>20.11.2017</w:t>
      </w:r>
      <w:r w:rsidR="0066739D" w:rsidRPr="000E774E">
        <w:rPr>
          <w:rFonts w:ascii="Times New Roman" w:hAnsi="Times New Roman" w:cs="Times New Roman"/>
          <w:sz w:val="24"/>
          <w:szCs w:val="24"/>
        </w:rPr>
        <w:t xml:space="preserve"> z původně stanoveného termínu 2.10.2017.</w:t>
      </w:r>
      <w:r w:rsidR="00CE1804" w:rsidRPr="000E774E">
        <w:rPr>
          <w:rFonts w:ascii="Times New Roman" w:hAnsi="Times New Roman" w:cs="Times New Roman"/>
          <w:sz w:val="24"/>
          <w:szCs w:val="24"/>
        </w:rPr>
        <w:t xml:space="preserve"> Z tohoto důvodu </w:t>
      </w:r>
      <w:r w:rsidR="00B86968" w:rsidRPr="000E774E">
        <w:rPr>
          <w:rFonts w:ascii="Times New Roman" w:hAnsi="Times New Roman" w:cs="Times New Roman"/>
          <w:sz w:val="24"/>
          <w:szCs w:val="24"/>
        </w:rPr>
        <w:t xml:space="preserve">a nepředpokládaného průběhu </w:t>
      </w:r>
      <w:r w:rsidR="00913821" w:rsidRPr="000E774E">
        <w:rPr>
          <w:rFonts w:ascii="Times New Roman" w:hAnsi="Times New Roman" w:cs="Times New Roman"/>
          <w:sz w:val="24"/>
          <w:szCs w:val="24"/>
        </w:rPr>
        <w:t xml:space="preserve">tohoto </w:t>
      </w:r>
      <w:r w:rsidR="00B86968" w:rsidRPr="000E774E">
        <w:rPr>
          <w:rFonts w:ascii="Times New Roman" w:hAnsi="Times New Roman" w:cs="Times New Roman"/>
          <w:sz w:val="24"/>
          <w:szCs w:val="24"/>
        </w:rPr>
        <w:t xml:space="preserve">zadávacího řízení na </w:t>
      </w:r>
      <w:r w:rsidR="007848AB" w:rsidRPr="000E774E">
        <w:rPr>
          <w:rFonts w:ascii="Times New Roman" w:hAnsi="Times New Roman" w:cs="Times New Roman"/>
          <w:sz w:val="24"/>
          <w:szCs w:val="24"/>
        </w:rPr>
        <w:t>nový EIS UK</w:t>
      </w:r>
      <w:r w:rsidR="00B86968" w:rsidRPr="000E774E">
        <w:rPr>
          <w:rFonts w:ascii="Times New Roman" w:hAnsi="Times New Roman" w:cs="Times New Roman"/>
          <w:sz w:val="24"/>
          <w:szCs w:val="24"/>
        </w:rPr>
        <w:t xml:space="preserve"> a posunutí </w:t>
      </w:r>
      <w:r w:rsidR="00913821" w:rsidRPr="000E774E">
        <w:rPr>
          <w:rFonts w:ascii="Times New Roman" w:hAnsi="Times New Roman" w:cs="Times New Roman"/>
          <w:sz w:val="24"/>
          <w:szCs w:val="24"/>
        </w:rPr>
        <w:t>v harmonogramu 5. etapy  - Z</w:t>
      </w:r>
      <w:r w:rsidR="00B86968" w:rsidRPr="000E774E">
        <w:rPr>
          <w:rFonts w:ascii="Times New Roman" w:hAnsi="Times New Roman" w:cs="Times New Roman"/>
          <w:sz w:val="24"/>
          <w:szCs w:val="24"/>
        </w:rPr>
        <w:t>ahájení rutinního provozu</w:t>
      </w:r>
      <w:r w:rsidR="007848AB" w:rsidRPr="000E774E">
        <w:rPr>
          <w:rFonts w:ascii="Times New Roman" w:hAnsi="Times New Roman" w:cs="Times New Roman"/>
          <w:sz w:val="24"/>
          <w:szCs w:val="24"/>
        </w:rPr>
        <w:t xml:space="preserve">, </w:t>
      </w:r>
      <w:r w:rsidR="00913821" w:rsidRPr="000E774E">
        <w:rPr>
          <w:rFonts w:ascii="Times New Roman" w:hAnsi="Times New Roman" w:cs="Times New Roman"/>
          <w:sz w:val="24"/>
          <w:szCs w:val="24"/>
        </w:rPr>
        <w:t xml:space="preserve">navrhuji, aby </w:t>
      </w:r>
      <w:r w:rsidR="00CE1804" w:rsidRPr="000E774E">
        <w:rPr>
          <w:rFonts w:ascii="Times New Roman" w:hAnsi="Times New Roman" w:cs="Times New Roman"/>
          <w:sz w:val="24"/>
          <w:szCs w:val="24"/>
        </w:rPr>
        <w:t xml:space="preserve">1.LF UK </w:t>
      </w:r>
      <w:r w:rsidR="00913821" w:rsidRPr="000E774E">
        <w:rPr>
          <w:rFonts w:ascii="Times New Roman" w:hAnsi="Times New Roman" w:cs="Times New Roman"/>
          <w:sz w:val="24"/>
          <w:szCs w:val="24"/>
        </w:rPr>
        <w:t xml:space="preserve">po </w:t>
      </w:r>
      <w:r w:rsidR="007848AB" w:rsidRPr="000E774E">
        <w:rPr>
          <w:rFonts w:ascii="Times New Roman" w:hAnsi="Times New Roman" w:cs="Times New Roman"/>
          <w:sz w:val="24"/>
          <w:szCs w:val="24"/>
        </w:rPr>
        <w:t>zaháj</w:t>
      </w:r>
      <w:r w:rsidR="00913821" w:rsidRPr="000E774E">
        <w:rPr>
          <w:rFonts w:ascii="Times New Roman" w:hAnsi="Times New Roman" w:cs="Times New Roman"/>
          <w:sz w:val="24"/>
          <w:szCs w:val="24"/>
        </w:rPr>
        <w:t>ení</w:t>
      </w:r>
      <w:r w:rsidR="007848AB" w:rsidRPr="000E774E">
        <w:rPr>
          <w:rFonts w:ascii="Times New Roman" w:hAnsi="Times New Roman" w:cs="Times New Roman"/>
          <w:sz w:val="24"/>
          <w:szCs w:val="24"/>
        </w:rPr>
        <w:t xml:space="preserve"> mimořádn</w:t>
      </w:r>
      <w:r w:rsidR="00913821" w:rsidRPr="000E774E">
        <w:rPr>
          <w:rFonts w:ascii="Times New Roman" w:hAnsi="Times New Roman" w:cs="Times New Roman"/>
          <w:sz w:val="24"/>
          <w:szCs w:val="24"/>
        </w:rPr>
        <w:t>é</w:t>
      </w:r>
      <w:r w:rsidR="007848AB" w:rsidRPr="000E774E">
        <w:rPr>
          <w:rFonts w:ascii="Times New Roman" w:hAnsi="Times New Roman" w:cs="Times New Roman"/>
          <w:sz w:val="24"/>
          <w:szCs w:val="24"/>
        </w:rPr>
        <w:t xml:space="preserve"> veřejn</w:t>
      </w:r>
      <w:r w:rsidR="00913821" w:rsidRPr="000E774E">
        <w:rPr>
          <w:rFonts w:ascii="Times New Roman" w:hAnsi="Times New Roman" w:cs="Times New Roman"/>
          <w:sz w:val="24"/>
          <w:szCs w:val="24"/>
        </w:rPr>
        <w:t>é</w:t>
      </w:r>
      <w:r w:rsidR="007848AB" w:rsidRPr="000E774E">
        <w:rPr>
          <w:rFonts w:ascii="Times New Roman" w:hAnsi="Times New Roman" w:cs="Times New Roman"/>
          <w:sz w:val="24"/>
          <w:szCs w:val="24"/>
        </w:rPr>
        <w:t xml:space="preserve"> zakázk</w:t>
      </w:r>
      <w:r w:rsidR="00913821" w:rsidRPr="000E774E">
        <w:rPr>
          <w:rFonts w:ascii="Times New Roman" w:hAnsi="Times New Roman" w:cs="Times New Roman"/>
          <w:sz w:val="24"/>
          <w:szCs w:val="24"/>
        </w:rPr>
        <w:t>y</w:t>
      </w:r>
      <w:r w:rsidR="007848AB" w:rsidRPr="000E774E">
        <w:rPr>
          <w:rFonts w:ascii="Times New Roman" w:hAnsi="Times New Roman" w:cs="Times New Roman"/>
          <w:sz w:val="24"/>
          <w:szCs w:val="24"/>
        </w:rPr>
        <w:t xml:space="preserve"> malého rozsahu </w:t>
      </w:r>
      <w:r w:rsidR="00B86968" w:rsidRPr="000E774E">
        <w:rPr>
          <w:rFonts w:ascii="Times New Roman" w:hAnsi="Times New Roman" w:cs="Times New Roman"/>
          <w:sz w:val="24"/>
          <w:szCs w:val="24"/>
        </w:rPr>
        <w:t>uzavř</w:t>
      </w:r>
      <w:r w:rsidR="000A1BD7" w:rsidRPr="000E774E">
        <w:rPr>
          <w:rFonts w:ascii="Times New Roman" w:hAnsi="Times New Roman" w:cs="Times New Roman"/>
          <w:sz w:val="24"/>
          <w:szCs w:val="24"/>
        </w:rPr>
        <w:t>ela</w:t>
      </w:r>
      <w:r w:rsidR="00B86968" w:rsidRPr="000E774E">
        <w:rPr>
          <w:rFonts w:ascii="Times New Roman" w:hAnsi="Times New Roman" w:cs="Times New Roman"/>
          <w:sz w:val="24"/>
          <w:szCs w:val="24"/>
        </w:rPr>
        <w:t xml:space="preserve"> se společností BBM, spol. s r.o. mimořádnou servisní smlouvu </w:t>
      </w:r>
      <w:r w:rsidR="007848AB" w:rsidRPr="000E774E">
        <w:rPr>
          <w:rFonts w:ascii="Times New Roman" w:hAnsi="Times New Roman" w:cs="Times New Roman"/>
          <w:sz w:val="24"/>
          <w:szCs w:val="24"/>
        </w:rPr>
        <w:t xml:space="preserve">na </w:t>
      </w:r>
      <w:r w:rsidR="00B86968" w:rsidRPr="000E774E">
        <w:rPr>
          <w:rFonts w:ascii="Times New Roman" w:hAnsi="Times New Roman" w:cs="Times New Roman"/>
          <w:sz w:val="24"/>
          <w:szCs w:val="24"/>
        </w:rPr>
        <w:t xml:space="preserve">dobu určitou v trvání </w:t>
      </w:r>
      <w:r w:rsidR="007848AB" w:rsidRPr="000E774E">
        <w:rPr>
          <w:rFonts w:ascii="Times New Roman" w:hAnsi="Times New Roman" w:cs="Times New Roman"/>
          <w:sz w:val="24"/>
          <w:szCs w:val="24"/>
        </w:rPr>
        <w:t xml:space="preserve">dvou let, tj. </w:t>
      </w:r>
      <w:r w:rsidR="00B86968" w:rsidRPr="00DB768B">
        <w:rPr>
          <w:rFonts w:ascii="Times New Roman" w:hAnsi="Times New Roman" w:cs="Times New Roman"/>
          <w:b/>
          <w:sz w:val="24"/>
          <w:szCs w:val="24"/>
          <w:u w:val="single"/>
        </w:rPr>
        <w:t>od 1. 1. 2018 do 3</w:t>
      </w:r>
      <w:r w:rsidR="000A1BD7" w:rsidRPr="00DB768B">
        <w:rPr>
          <w:rFonts w:ascii="Times New Roman" w:hAnsi="Times New Roman" w:cs="Times New Roman"/>
          <w:b/>
          <w:sz w:val="24"/>
          <w:szCs w:val="24"/>
          <w:u w:val="single"/>
        </w:rPr>
        <w:t>1.12.2019</w:t>
      </w:r>
      <w:r w:rsidR="00B86968" w:rsidRPr="000E774E">
        <w:rPr>
          <w:rFonts w:ascii="Times New Roman" w:hAnsi="Times New Roman" w:cs="Times New Roman"/>
          <w:b/>
          <w:sz w:val="24"/>
          <w:szCs w:val="24"/>
        </w:rPr>
        <w:t>, tj. na dobu nezbytně nutnou a odpovídající termínům stanoveným v harmonogramu z</w:t>
      </w:r>
      <w:r w:rsidR="000A1BD7" w:rsidRPr="000E774E">
        <w:rPr>
          <w:rFonts w:ascii="Times New Roman" w:hAnsi="Times New Roman" w:cs="Times New Roman"/>
          <w:b/>
          <w:sz w:val="24"/>
          <w:szCs w:val="24"/>
        </w:rPr>
        <w:t> </w:t>
      </w:r>
      <w:r w:rsidR="00B86968" w:rsidRPr="000E774E">
        <w:rPr>
          <w:rFonts w:ascii="Times New Roman" w:hAnsi="Times New Roman" w:cs="Times New Roman"/>
          <w:b/>
          <w:sz w:val="24"/>
          <w:szCs w:val="24"/>
        </w:rPr>
        <w:t>analýzy</w:t>
      </w:r>
      <w:r w:rsidR="000A1BD7" w:rsidRPr="000E774E">
        <w:rPr>
          <w:rFonts w:ascii="Times New Roman" w:hAnsi="Times New Roman" w:cs="Times New Roman"/>
          <w:b/>
          <w:sz w:val="24"/>
          <w:szCs w:val="24"/>
        </w:rPr>
        <w:t xml:space="preserve"> (T+541 dnů, kde „T“ je datum nabytí účinnosti smlouvy)</w:t>
      </w:r>
      <w:r w:rsidR="00B86968" w:rsidRPr="000E774E">
        <w:rPr>
          <w:rFonts w:ascii="Times New Roman" w:hAnsi="Times New Roman" w:cs="Times New Roman"/>
          <w:sz w:val="24"/>
          <w:szCs w:val="24"/>
        </w:rPr>
        <w:t xml:space="preserve">. </w:t>
      </w:r>
      <w:r w:rsidR="003A2755" w:rsidRPr="00573AE9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0A1BD7" w:rsidRPr="00573AE9">
        <w:rPr>
          <w:rFonts w:ascii="Times New Roman" w:hAnsi="Times New Roman" w:cs="Times New Roman"/>
          <w:sz w:val="24"/>
          <w:szCs w:val="24"/>
          <w:u w:val="single"/>
        </w:rPr>
        <w:t>ahájení rutinního provozu byl</w:t>
      </w:r>
      <w:r w:rsidR="003A2755" w:rsidRPr="00573AE9">
        <w:rPr>
          <w:rFonts w:ascii="Times New Roman" w:hAnsi="Times New Roman" w:cs="Times New Roman"/>
          <w:sz w:val="24"/>
          <w:szCs w:val="24"/>
          <w:u w:val="single"/>
        </w:rPr>
        <w:t>o původně předpokládáno na d</w:t>
      </w:r>
      <w:r w:rsidR="00573AE9">
        <w:rPr>
          <w:rFonts w:ascii="Times New Roman" w:hAnsi="Times New Roman" w:cs="Times New Roman"/>
          <w:sz w:val="24"/>
          <w:szCs w:val="24"/>
          <w:u w:val="single"/>
        </w:rPr>
        <w:t>en</w:t>
      </w:r>
      <w:r w:rsidR="00DB768B" w:rsidRPr="00573AE9">
        <w:rPr>
          <w:rFonts w:ascii="Times New Roman" w:hAnsi="Times New Roman" w:cs="Times New Roman"/>
          <w:sz w:val="24"/>
          <w:szCs w:val="24"/>
          <w:u w:val="single"/>
        </w:rPr>
        <w:t xml:space="preserve"> 30.4.2019</w:t>
      </w:r>
      <w:r w:rsidR="00DB768B">
        <w:rPr>
          <w:rFonts w:ascii="Times New Roman" w:hAnsi="Times New Roman" w:cs="Times New Roman"/>
          <w:sz w:val="24"/>
          <w:szCs w:val="24"/>
        </w:rPr>
        <w:t xml:space="preserve"> </w:t>
      </w:r>
      <w:r w:rsidR="00DB768B" w:rsidRPr="00573AE9">
        <w:rPr>
          <w:rFonts w:ascii="Times New Roman" w:hAnsi="Times New Roman" w:cs="Times New Roman"/>
          <w:sz w:val="24"/>
          <w:szCs w:val="24"/>
          <w:u w:val="single"/>
        </w:rPr>
        <w:t xml:space="preserve">a nabytí účinnosti smlouvy </w:t>
      </w:r>
      <w:r w:rsidR="00573AE9">
        <w:rPr>
          <w:rFonts w:ascii="Times New Roman" w:hAnsi="Times New Roman" w:cs="Times New Roman"/>
          <w:sz w:val="24"/>
          <w:szCs w:val="24"/>
          <w:u w:val="single"/>
        </w:rPr>
        <w:t xml:space="preserve">bylo plánováno na den </w:t>
      </w:r>
      <w:r w:rsidR="00DB768B" w:rsidRPr="00573AE9">
        <w:rPr>
          <w:rFonts w:ascii="Times New Roman" w:hAnsi="Times New Roman" w:cs="Times New Roman"/>
          <w:sz w:val="24"/>
          <w:szCs w:val="24"/>
          <w:u w:val="single"/>
        </w:rPr>
        <w:t>15.11.2017.</w:t>
      </w:r>
      <w:r w:rsidR="00DB768B" w:rsidRPr="000E774E">
        <w:rPr>
          <w:rFonts w:ascii="Times New Roman" w:hAnsi="Times New Roman" w:cs="Times New Roman"/>
        </w:rPr>
        <w:t xml:space="preserve"> </w:t>
      </w:r>
      <w:r w:rsidR="000A1BD7" w:rsidRPr="000E774E">
        <w:rPr>
          <w:rFonts w:ascii="Times New Roman" w:hAnsi="Times New Roman" w:cs="Times New Roman"/>
          <w:sz w:val="24"/>
          <w:szCs w:val="24"/>
        </w:rPr>
        <w:t xml:space="preserve">Mimořádná servisní smlouva uzavřená mezi fakultou a společností BBM, spol. s r.o. by umožňovala </w:t>
      </w:r>
      <w:r w:rsidR="000A1BD7" w:rsidRPr="000E774E">
        <w:rPr>
          <w:rFonts w:ascii="Times New Roman" w:hAnsi="Times New Roman" w:cs="Times New Roman"/>
          <w:b/>
          <w:sz w:val="24"/>
          <w:szCs w:val="24"/>
        </w:rPr>
        <w:t>v případě dalších posunutí termínů v harmonogramu z analýzy změnu závazku ze smlouvy na veřejnou zakázku malého rozsahu analogicky dle § 222 zákona</w:t>
      </w:r>
      <w:r w:rsidR="000A1BD7" w:rsidRPr="000E774E">
        <w:rPr>
          <w:rFonts w:ascii="Times New Roman" w:hAnsi="Times New Roman" w:cs="Times New Roman"/>
          <w:sz w:val="24"/>
          <w:szCs w:val="24"/>
        </w:rPr>
        <w:t xml:space="preserve"> a zároveň by v ní bylo zakotveno i </w:t>
      </w:r>
      <w:r w:rsidR="000A1BD7" w:rsidRPr="000E774E">
        <w:rPr>
          <w:rFonts w:ascii="Times New Roman" w:hAnsi="Times New Roman" w:cs="Times New Roman"/>
          <w:b/>
          <w:sz w:val="24"/>
          <w:szCs w:val="24"/>
        </w:rPr>
        <w:t xml:space="preserve">právo fakulty smlouvu </w:t>
      </w:r>
      <w:r w:rsidR="000A1BD7" w:rsidRPr="00DB768B">
        <w:rPr>
          <w:rFonts w:ascii="Times New Roman" w:hAnsi="Times New Roman" w:cs="Times New Roman"/>
          <w:b/>
          <w:sz w:val="24"/>
          <w:szCs w:val="24"/>
          <w:u w:val="single"/>
        </w:rPr>
        <w:t>kdykoliv</w:t>
      </w:r>
      <w:r w:rsidR="000A1BD7" w:rsidRPr="000E774E">
        <w:rPr>
          <w:rFonts w:ascii="Times New Roman" w:hAnsi="Times New Roman" w:cs="Times New Roman"/>
          <w:b/>
          <w:sz w:val="24"/>
          <w:szCs w:val="24"/>
        </w:rPr>
        <w:t xml:space="preserve"> vypovědět i bez udání důvodu v případě jakýchkoliv změn termínů</w:t>
      </w:r>
      <w:r w:rsidR="000A1BD7" w:rsidRPr="000E774E">
        <w:rPr>
          <w:rFonts w:ascii="Times New Roman" w:hAnsi="Times New Roman" w:cs="Times New Roman"/>
          <w:sz w:val="24"/>
          <w:szCs w:val="24"/>
        </w:rPr>
        <w:t xml:space="preserve"> uvedených v harmonogramu z</w:t>
      </w:r>
      <w:r w:rsidR="00DB768B">
        <w:rPr>
          <w:rFonts w:ascii="Times New Roman" w:hAnsi="Times New Roman" w:cs="Times New Roman"/>
          <w:sz w:val="24"/>
          <w:szCs w:val="24"/>
        </w:rPr>
        <w:t> </w:t>
      </w:r>
      <w:r w:rsidR="000A1BD7" w:rsidRPr="000E774E">
        <w:rPr>
          <w:rFonts w:ascii="Times New Roman" w:hAnsi="Times New Roman" w:cs="Times New Roman"/>
          <w:sz w:val="24"/>
          <w:szCs w:val="24"/>
        </w:rPr>
        <w:t>analýzy</w:t>
      </w:r>
      <w:r w:rsidR="00DB768B">
        <w:rPr>
          <w:rFonts w:ascii="Times New Roman" w:hAnsi="Times New Roman" w:cs="Times New Roman"/>
          <w:sz w:val="24"/>
          <w:szCs w:val="24"/>
        </w:rPr>
        <w:t>, resp. změn v plnění</w:t>
      </w:r>
      <w:r w:rsidR="000A1BD7" w:rsidRPr="000E774E">
        <w:rPr>
          <w:rFonts w:ascii="Times New Roman" w:hAnsi="Times New Roman" w:cs="Times New Roman"/>
          <w:sz w:val="24"/>
          <w:szCs w:val="24"/>
        </w:rPr>
        <w:t>.</w:t>
      </w:r>
    </w:p>
    <w:p w:rsidR="000A1BD7" w:rsidRPr="000E774E" w:rsidRDefault="000A1BD7" w:rsidP="000C21B5">
      <w:pPr>
        <w:pStyle w:val="Zkladnodstavec"/>
        <w:spacing w:line="240" w:lineRule="auto"/>
        <w:jc w:val="both"/>
        <w:rPr>
          <w:rFonts w:ascii="Times New Roman" w:hAnsi="Times New Roman" w:cs="Times New Roman"/>
        </w:rPr>
      </w:pPr>
    </w:p>
    <w:p w:rsidR="000A1BD7" w:rsidRPr="00715482" w:rsidRDefault="000A1BD7" w:rsidP="00715482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0E774E">
        <w:rPr>
          <w:rFonts w:ascii="Times New Roman" w:hAnsi="Times New Roman" w:cs="Times New Roman"/>
          <w:sz w:val="24"/>
          <w:szCs w:val="24"/>
        </w:rPr>
        <w:t>Na minulém zasedání kolegia bylo kolegium informováno o tom, že mimořádná servisní smlouva uzavřená mezi fakultou a společností BBM, spol. s r.o. by</w:t>
      </w:r>
      <w:r w:rsidRPr="000E7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482">
        <w:rPr>
          <w:rFonts w:ascii="Times New Roman" w:hAnsi="Times New Roman" w:cs="Times New Roman"/>
          <w:sz w:val="24"/>
          <w:szCs w:val="24"/>
        </w:rPr>
        <w:t xml:space="preserve">již nepředpokládala rozvoj stávajícího fakultního EIS, jen jeho servis a údržbu, </w:t>
      </w:r>
      <w:r w:rsidR="00715482" w:rsidRPr="00715482">
        <w:rPr>
          <w:rFonts w:ascii="Times New Roman" w:hAnsi="Times New Roman" w:cs="Times New Roman"/>
          <w:sz w:val="24"/>
          <w:szCs w:val="24"/>
        </w:rPr>
        <w:t xml:space="preserve">neboť </w:t>
      </w:r>
      <w:r w:rsidR="00715482">
        <w:rPr>
          <w:rFonts w:ascii="Times New Roman" w:hAnsi="Times New Roman" w:cs="Times New Roman"/>
          <w:sz w:val="24"/>
          <w:szCs w:val="24"/>
        </w:rPr>
        <w:t>r</w:t>
      </w:r>
      <w:r w:rsidRPr="00715482">
        <w:rPr>
          <w:rFonts w:ascii="Times New Roman" w:hAnsi="Times New Roman" w:cs="Times New Roman"/>
          <w:sz w:val="24"/>
          <w:szCs w:val="24"/>
        </w:rPr>
        <w:t xml:space="preserve">ozvoj stávajícího fakultního EIS v přechodné době se z tohoto pohledu v současnosti nejeví jako nezbytný. </w:t>
      </w:r>
    </w:p>
    <w:p w:rsidR="000A1BD7" w:rsidRPr="000E774E" w:rsidRDefault="00703B12" w:rsidP="00DB768B">
      <w:pPr>
        <w:pStyle w:val="Prosttex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774E">
        <w:rPr>
          <w:rFonts w:ascii="Times New Roman" w:hAnsi="Times New Roman" w:cs="Times New Roman"/>
          <w:sz w:val="24"/>
          <w:szCs w:val="24"/>
        </w:rPr>
        <w:t xml:space="preserve">Rozvoj stávajícího fakultního EIS není sice nezbytný, ale fakulta i po nezbytně nutnou dobu než bude zahájen rutinní provoz </w:t>
      </w:r>
      <w:r w:rsidR="00DB768B">
        <w:rPr>
          <w:rFonts w:ascii="Times New Roman" w:hAnsi="Times New Roman" w:cs="Times New Roman"/>
          <w:sz w:val="24"/>
          <w:szCs w:val="24"/>
        </w:rPr>
        <w:t xml:space="preserve">nového EIS UK </w:t>
      </w:r>
      <w:r w:rsidRPr="000E774E">
        <w:rPr>
          <w:rFonts w:ascii="Times New Roman" w:hAnsi="Times New Roman" w:cs="Times New Roman"/>
          <w:sz w:val="24"/>
          <w:szCs w:val="24"/>
        </w:rPr>
        <w:t xml:space="preserve">musí zajistit pro stávající fakultní EIS funkčnost EIS jako celku, tj. </w:t>
      </w:r>
      <w:r w:rsidR="00E57DB0" w:rsidRPr="000E774E">
        <w:rPr>
          <w:rFonts w:ascii="Times New Roman" w:hAnsi="Times New Roman" w:cs="Times New Roman"/>
          <w:sz w:val="24"/>
          <w:szCs w:val="24"/>
          <w:u w:val="single"/>
        </w:rPr>
        <w:t xml:space="preserve">postupně </w:t>
      </w:r>
      <w:r w:rsidRPr="000E774E">
        <w:rPr>
          <w:rFonts w:ascii="Times New Roman" w:hAnsi="Times New Roman" w:cs="Times New Roman"/>
          <w:sz w:val="24"/>
          <w:szCs w:val="24"/>
          <w:u w:val="single"/>
        </w:rPr>
        <w:t xml:space="preserve">implementovat legislativní </w:t>
      </w:r>
      <w:r w:rsidR="00E57DB0" w:rsidRPr="000E774E">
        <w:rPr>
          <w:rFonts w:ascii="Times New Roman" w:hAnsi="Times New Roman" w:cs="Times New Roman"/>
          <w:sz w:val="24"/>
          <w:szCs w:val="24"/>
          <w:u w:val="single"/>
        </w:rPr>
        <w:t xml:space="preserve">a technologické </w:t>
      </w:r>
      <w:r w:rsidR="00E57DB0" w:rsidRPr="00715482">
        <w:rPr>
          <w:rFonts w:ascii="Times New Roman" w:hAnsi="Times New Roman" w:cs="Times New Roman"/>
          <w:sz w:val="24"/>
          <w:szCs w:val="24"/>
          <w:u w:val="single"/>
        </w:rPr>
        <w:t>změny dle současných právních</w:t>
      </w:r>
      <w:r w:rsidR="00E57DB0" w:rsidRPr="00DB768B">
        <w:rPr>
          <w:rFonts w:ascii="Times New Roman" w:hAnsi="Times New Roman" w:cs="Times New Roman"/>
          <w:sz w:val="24"/>
          <w:szCs w:val="24"/>
          <w:u w:val="single"/>
        </w:rPr>
        <w:t xml:space="preserve"> předpisů a nařízení Evropské unie, a to: GDPR, eIDAS, OVM, eGOVERNMENT, Standardizace v ICT a další legislativa</w:t>
      </w:r>
      <w:r w:rsidR="00E57DB0" w:rsidRPr="000E774E">
        <w:rPr>
          <w:rFonts w:ascii="Times New Roman" w:hAnsi="Times New Roman" w:cs="Times New Roman"/>
          <w:sz w:val="24"/>
          <w:szCs w:val="24"/>
        </w:rPr>
        <w:t xml:space="preserve">. Podrobněji o těchto změnách pojednává příloha vypracovaná administrátorkou IS UK 1.LF Ing. V. Hejskovou, MBA. </w:t>
      </w:r>
      <w:r w:rsidR="00132FAA" w:rsidRPr="00142B06">
        <w:rPr>
          <w:rFonts w:ascii="Times New Roman" w:hAnsi="Times New Roman" w:cs="Times New Roman"/>
          <w:sz w:val="24"/>
          <w:szCs w:val="24"/>
          <w:u w:val="single"/>
        </w:rPr>
        <w:t>Rozvoj stávajícího fakultního EIS n</w:t>
      </w:r>
      <w:r w:rsidR="00E57DB0" w:rsidRPr="00142B06">
        <w:rPr>
          <w:rFonts w:ascii="Times New Roman" w:hAnsi="Times New Roman" w:cs="Times New Roman"/>
          <w:sz w:val="24"/>
          <w:szCs w:val="24"/>
          <w:u w:val="single"/>
        </w:rPr>
        <w:t xml:space="preserve">ebude tedy </w:t>
      </w:r>
      <w:r w:rsidR="00132FAA" w:rsidRPr="00142B06">
        <w:rPr>
          <w:rFonts w:ascii="Times New Roman" w:hAnsi="Times New Roman" w:cs="Times New Roman"/>
          <w:sz w:val="24"/>
          <w:szCs w:val="24"/>
          <w:u w:val="single"/>
        </w:rPr>
        <w:t>již zahrnovat</w:t>
      </w:r>
      <w:r w:rsidR="00E57DB0" w:rsidRPr="00142B06">
        <w:rPr>
          <w:rFonts w:ascii="Times New Roman" w:hAnsi="Times New Roman" w:cs="Times New Roman"/>
          <w:sz w:val="24"/>
          <w:szCs w:val="24"/>
          <w:u w:val="single"/>
        </w:rPr>
        <w:t xml:space="preserve"> tvorbu nových modulů nebo vylepšení dle požadavků zaměstnanců, ale právě tyto </w:t>
      </w:r>
      <w:r w:rsidR="00132FAA" w:rsidRPr="00142B06">
        <w:rPr>
          <w:rFonts w:ascii="Times New Roman" w:hAnsi="Times New Roman" w:cs="Times New Roman"/>
          <w:sz w:val="24"/>
          <w:szCs w:val="24"/>
          <w:u w:val="single"/>
        </w:rPr>
        <w:t>nové</w:t>
      </w:r>
      <w:r w:rsidR="00E57DB0" w:rsidRPr="00142B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5482" w:rsidRPr="00142B06">
        <w:rPr>
          <w:rFonts w:ascii="Times New Roman" w:hAnsi="Times New Roman" w:cs="Times New Roman"/>
          <w:sz w:val="24"/>
          <w:szCs w:val="24"/>
          <w:u w:val="single"/>
        </w:rPr>
        <w:t xml:space="preserve">a povinné </w:t>
      </w:r>
      <w:r w:rsidR="00E57DB0" w:rsidRPr="00142B06">
        <w:rPr>
          <w:rFonts w:ascii="Times New Roman" w:hAnsi="Times New Roman" w:cs="Times New Roman"/>
          <w:sz w:val="24"/>
          <w:szCs w:val="24"/>
          <w:u w:val="single"/>
        </w:rPr>
        <w:t>legislativní změny</w:t>
      </w:r>
      <w:r w:rsidR="00E57DB0" w:rsidRPr="000E774E">
        <w:rPr>
          <w:rFonts w:ascii="Times New Roman" w:hAnsi="Times New Roman" w:cs="Times New Roman"/>
          <w:sz w:val="24"/>
          <w:szCs w:val="24"/>
        </w:rPr>
        <w:t xml:space="preserve">. Na rozvoj </w:t>
      </w:r>
      <w:r w:rsidR="00132FAA" w:rsidRPr="000E774E">
        <w:rPr>
          <w:rFonts w:ascii="Times New Roman" w:hAnsi="Times New Roman" w:cs="Times New Roman"/>
          <w:sz w:val="24"/>
          <w:szCs w:val="24"/>
        </w:rPr>
        <w:t xml:space="preserve">ekonomicko-informačních systémů vysokých škol </w:t>
      </w:r>
      <w:r w:rsidR="00E57DB0" w:rsidRPr="000E774E">
        <w:rPr>
          <w:rFonts w:ascii="Times New Roman" w:hAnsi="Times New Roman" w:cs="Times New Roman"/>
          <w:sz w:val="24"/>
          <w:szCs w:val="24"/>
        </w:rPr>
        <w:t>b</w:t>
      </w:r>
      <w:r w:rsidR="00132FAA" w:rsidRPr="000E774E">
        <w:rPr>
          <w:rFonts w:ascii="Times New Roman" w:hAnsi="Times New Roman" w:cs="Times New Roman"/>
          <w:sz w:val="24"/>
          <w:szCs w:val="24"/>
        </w:rPr>
        <w:t>yl podán společný projekt 26 vysokých škol. V případě schválení projektu, rozvoj EIS 1.LF bude zafinancován částkou cca 900 tis. Kč/2roky.</w:t>
      </w:r>
    </w:p>
    <w:p w:rsidR="00DB768B" w:rsidRDefault="00DB768B" w:rsidP="000A1BD7">
      <w:pPr>
        <w:pStyle w:val="Prosttext"/>
        <w:tabs>
          <w:tab w:val="left" w:pos="0"/>
          <w:tab w:val="left" w:pos="142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32FAA" w:rsidRPr="000E774E" w:rsidRDefault="00132FAA" w:rsidP="00715482">
      <w:pPr>
        <w:pStyle w:val="Prosttex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774E">
        <w:rPr>
          <w:rFonts w:ascii="Times New Roman" w:hAnsi="Times New Roman" w:cs="Times New Roman"/>
          <w:sz w:val="24"/>
          <w:szCs w:val="24"/>
        </w:rPr>
        <w:t>Mimořádná servisní smlouva</w:t>
      </w:r>
      <w:r w:rsidR="00715482">
        <w:rPr>
          <w:rFonts w:ascii="Times New Roman" w:hAnsi="Times New Roman" w:cs="Times New Roman"/>
          <w:sz w:val="24"/>
          <w:szCs w:val="24"/>
        </w:rPr>
        <w:t xml:space="preserve"> na servis, </w:t>
      </w:r>
      <w:r w:rsidR="00715482" w:rsidRPr="00715482">
        <w:rPr>
          <w:rFonts w:ascii="Times New Roman" w:hAnsi="Times New Roman" w:cs="Times New Roman"/>
          <w:sz w:val="24"/>
          <w:szCs w:val="24"/>
        </w:rPr>
        <w:t>údržbu</w:t>
      </w:r>
      <w:r w:rsidR="00715482">
        <w:rPr>
          <w:rFonts w:ascii="Times New Roman" w:hAnsi="Times New Roman" w:cs="Times New Roman"/>
          <w:sz w:val="24"/>
          <w:szCs w:val="24"/>
        </w:rPr>
        <w:t xml:space="preserve"> a</w:t>
      </w:r>
      <w:r w:rsidR="00715482" w:rsidRPr="00715482">
        <w:rPr>
          <w:rFonts w:ascii="Times New Roman" w:hAnsi="Times New Roman" w:cs="Times New Roman"/>
          <w:sz w:val="24"/>
          <w:szCs w:val="24"/>
        </w:rPr>
        <w:t xml:space="preserve"> </w:t>
      </w:r>
      <w:r w:rsidR="00715482">
        <w:rPr>
          <w:rFonts w:ascii="Times New Roman" w:hAnsi="Times New Roman" w:cs="Times New Roman"/>
          <w:sz w:val="24"/>
          <w:szCs w:val="24"/>
        </w:rPr>
        <w:t>r</w:t>
      </w:r>
      <w:r w:rsidR="00715482" w:rsidRPr="00715482">
        <w:rPr>
          <w:rFonts w:ascii="Times New Roman" w:hAnsi="Times New Roman" w:cs="Times New Roman"/>
          <w:sz w:val="24"/>
          <w:szCs w:val="24"/>
        </w:rPr>
        <w:t>ozvoj stávajícího fakultního EIS v přechodné době</w:t>
      </w:r>
      <w:r w:rsidRPr="000E774E">
        <w:rPr>
          <w:rFonts w:ascii="Times New Roman" w:hAnsi="Times New Roman" w:cs="Times New Roman"/>
          <w:sz w:val="24"/>
          <w:szCs w:val="24"/>
        </w:rPr>
        <w:t xml:space="preserve"> </w:t>
      </w:r>
      <w:r w:rsidRPr="00573AE9">
        <w:rPr>
          <w:rFonts w:ascii="Times New Roman" w:hAnsi="Times New Roman" w:cs="Times New Roman"/>
          <w:sz w:val="24"/>
          <w:szCs w:val="24"/>
          <w:u w:val="single"/>
        </w:rPr>
        <w:t xml:space="preserve">nesmí být </w:t>
      </w:r>
      <w:r w:rsidRPr="000E774E">
        <w:rPr>
          <w:rFonts w:ascii="Times New Roman" w:hAnsi="Times New Roman" w:cs="Times New Roman"/>
          <w:sz w:val="24"/>
          <w:szCs w:val="24"/>
        </w:rPr>
        <w:t>dle</w:t>
      </w:r>
      <w:r w:rsidR="003A2755" w:rsidRPr="000E774E">
        <w:rPr>
          <w:rFonts w:ascii="Times New Roman" w:hAnsi="Times New Roman" w:cs="Times New Roman"/>
          <w:sz w:val="24"/>
          <w:szCs w:val="24"/>
        </w:rPr>
        <w:t xml:space="preserve"> </w:t>
      </w:r>
      <w:r w:rsidR="00DB768B">
        <w:rPr>
          <w:rFonts w:ascii="Times New Roman" w:hAnsi="Times New Roman" w:cs="Times New Roman"/>
          <w:sz w:val="24"/>
          <w:szCs w:val="24"/>
        </w:rPr>
        <w:t>z.č. 134/2016 Sb, o zadávání veřejných zakázek</w:t>
      </w:r>
      <w:r w:rsidR="003A2755" w:rsidRPr="000E774E">
        <w:rPr>
          <w:rFonts w:ascii="Times New Roman" w:hAnsi="Times New Roman" w:cs="Times New Roman"/>
          <w:sz w:val="24"/>
          <w:szCs w:val="24"/>
        </w:rPr>
        <w:t xml:space="preserve"> </w:t>
      </w:r>
      <w:r w:rsidR="003A2755" w:rsidRPr="00573AE9">
        <w:rPr>
          <w:rFonts w:ascii="Times New Roman" w:hAnsi="Times New Roman" w:cs="Times New Roman"/>
          <w:sz w:val="24"/>
          <w:szCs w:val="24"/>
          <w:u w:val="single"/>
        </w:rPr>
        <w:t xml:space="preserve">přečerpána </w:t>
      </w:r>
      <w:r w:rsidR="00DB768B" w:rsidRPr="00573AE9">
        <w:rPr>
          <w:rFonts w:ascii="Times New Roman" w:hAnsi="Times New Roman" w:cs="Times New Roman"/>
          <w:sz w:val="24"/>
          <w:szCs w:val="24"/>
          <w:u w:val="single"/>
        </w:rPr>
        <w:t>přes</w:t>
      </w:r>
      <w:r w:rsidR="00715482" w:rsidRPr="00573A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83C" w:rsidRPr="00573AE9">
        <w:rPr>
          <w:rFonts w:ascii="Times New Roman" w:hAnsi="Times New Roman" w:cs="Times New Roman"/>
          <w:sz w:val="24"/>
          <w:szCs w:val="24"/>
          <w:u w:val="single"/>
        </w:rPr>
        <w:t>2 mil. Kč bez DPH</w:t>
      </w:r>
      <w:r w:rsidR="000E774E" w:rsidRPr="00573AE9">
        <w:rPr>
          <w:rFonts w:ascii="Times New Roman" w:hAnsi="Times New Roman" w:cs="Times New Roman"/>
          <w:sz w:val="24"/>
          <w:szCs w:val="24"/>
          <w:u w:val="single"/>
        </w:rPr>
        <w:t>/2roky</w:t>
      </w:r>
      <w:r w:rsidR="00FD283C" w:rsidRPr="000E774E">
        <w:rPr>
          <w:rFonts w:ascii="Times New Roman" w:hAnsi="Times New Roman" w:cs="Times New Roman"/>
          <w:sz w:val="24"/>
          <w:szCs w:val="24"/>
        </w:rPr>
        <w:t>. Kontrolu nepřečerpání zajistí hospodářské oddělení děkanátu 1.LF.</w:t>
      </w:r>
    </w:p>
    <w:p w:rsidR="000A1BD7" w:rsidRPr="000E774E" w:rsidRDefault="000A1BD7" w:rsidP="000C21B5">
      <w:pPr>
        <w:pStyle w:val="Zkladnodstavec"/>
        <w:spacing w:line="240" w:lineRule="auto"/>
        <w:jc w:val="both"/>
        <w:rPr>
          <w:rFonts w:ascii="Times New Roman" w:hAnsi="Times New Roman" w:cs="Times New Roman"/>
        </w:rPr>
      </w:pPr>
    </w:p>
    <w:p w:rsidR="00FB2D9B" w:rsidRPr="00715482" w:rsidRDefault="00FD283C" w:rsidP="000E774E">
      <w:pPr>
        <w:pStyle w:val="Zkladnodstavec"/>
        <w:spacing w:line="240" w:lineRule="auto"/>
        <w:jc w:val="both"/>
        <w:rPr>
          <w:rFonts w:ascii="Times New Roman" w:hAnsi="Times New Roman" w:cs="Times New Roman"/>
        </w:rPr>
      </w:pPr>
      <w:r w:rsidRPr="00715482">
        <w:rPr>
          <w:rFonts w:ascii="Times New Roman" w:hAnsi="Times New Roman" w:cs="Times New Roman"/>
        </w:rPr>
        <w:t xml:space="preserve">Oddělení veřejných zakázek 1.LF bude průběžně sledovat profil zadavatele – Rektorátu </w:t>
      </w:r>
      <w:hyperlink r:id="rId7" w:history="1">
        <w:r w:rsidR="00715482" w:rsidRPr="00715482">
          <w:rPr>
            <w:rStyle w:val="Hypertextovodkaz"/>
            <w:rFonts w:ascii="Times New Roman" w:hAnsi="Times New Roman" w:cs="Times New Roman"/>
          </w:rPr>
          <w:t>https://zakazky.cuni.cz/contract_display_571.html</w:t>
        </w:r>
      </w:hyperlink>
      <w:r w:rsidR="00715482" w:rsidRPr="00715482">
        <w:rPr>
          <w:rFonts w:ascii="Times New Roman" w:hAnsi="Times New Roman" w:cs="Times New Roman"/>
        </w:rPr>
        <w:t xml:space="preserve"> </w:t>
      </w:r>
      <w:r w:rsidRPr="00715482">
        <w:rPr>
          <w:rFonts w:ascii="Times New Roman" w:hAnsi="Times New Roman" w:cs="Times New Roman"/>
        </w:rPr>
        <w:t>a zajišťovat pravidelné informace z OVZ RUK, příp. ÚVT RUK týkající se harmonogramu nadlimitní veřejné zakázky a jejího plnění vybraným dodavatelem, aby mohlo případně reagovat</w:t>
      </w:r>
      <w:r w:rsidR="000E774E" w:rsidRPr="00715482">
        <w:rPr>
          <w:rFonts w:ascii="Times New Roman" w:hAnsi="Times New Roman" w:cs="Times New Roman"/>
        </w:rPr>
        <w:t xml:space="preserve"> na změnu mimořádné servisní smlouvy na Servis, údržbu a rozvoj iFIS na 1.LF UK</w:t>
      </w:r>
      <w:r w:rsidR="00715482" w:rsidRPr="00715482">
        <w:rPr>
          <w:rFonts w:ascii="Times New Roman" w:hAnsi="Times New Roman" w:cs="Times New Roman"/>
        </w:rPr>
        <w:t>.</w:t>
      </w:r>
      <w:r w:rsidR="00CC4885">
        <w:rPr>
          <w:rFonts w:ascii="Times New Roman" w:hAnsi="Times New Roman" w:cs="Times New Roman"/>
        </w:rPr>
        <w:t xml:space="preserve"> Povinností by mělo být, aby ÚVT RUK nebo OVZ RUK fakultu informovalo o průběhu nadlimitní veřejné zakázky a o plnění z uzavřené smlouvy.</w:t>
      </w:r>
    </w:p>
    <w:p w:rsidR="00FB2D9B" w:rsidRDefault="00FB2D9B" w:rsidP="00FB2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52" w:rsidRDefault="00DB0052" w:rsidP="00FB2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52" w:rsidRPr="00DB0052" w:rsidRDefault="00DB0052" w:rsidP="00DB00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052">
        <w:rPr>
          <w:rFonts w:ascii="Times New Roman" w:hAnsi="Times New Roman" w:cs="Times New Roman"/>
          <w:sz w:val="24"/>
          <w:szCs w:val="24"/>
          <w:u w:val="single"/>
        </w:rPr>
        <w:t>1x Příloha</w:t>
      </w:r>
    </w:p>
    <w:p w:rsidR="00DB0052" w:rsidRDefault="00DB0052" w:rsidP="00FB2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Zdůvodnění rozvoje iFIS na UK 1.LF – zpracovala Ing. Hejsková, MBA</w:t>
      </w:r>
    </w:p>
    <w:p w:rsidR="00DB0052" w:rsidRDefault="00DB0052" w:rsidP="00FB2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52" w:rsidRDefault="00DB0052" w:rsidP="00FB2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52" w:rsidRPr="00715482" w:rsidRDefault="00DB0052" w:rsidP="00FB2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Vypracovala dne 8.11.2017, Iveta Stachová.</w:t>
      </w:r>
      <w:bookmarkStart w:id="0" w:name="_GoBack"/>
      <w:bookmarkEnd w:id="0"/>
    </w:p>
    <w:sectPr w:rsidR="00DB0052" w:rsidRPr="00715482" w:rsidSect="006A3F42">
      <w:pgSz w:w="11906" w:h="16838"/>
      <w:pgMar w:top="709" w:right="707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1B5" w:rsidRDefault="000C21B5" w:rsidP="000C21B5">
      <w:pPr>
        <w:spacing w:after="0" w:line="240" w:lineRule="auto"/>
      </w:pPr>
      <w:r>
        <w:separator/>
      </w:r>
    </w:p>
  </w:endnote>
  <w:endnote w:type="continuationSeparator" w:id="0">
    <w:p w:rsidR="000C21B5" w:rsidRDefault="000C21B5" w:rsidP="000C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1B5" w:rsidRDefault="000C21B5" w:rsidP="000C21B5">
      <w:pPr>
        <w:spacing w:after="0" w:line="240" w:lineRule="auto"/>
      </w:pPr>
      <w:r>
        <w:separator/>
      </w:r>
    </w:p>
  </w:footnote>
  <w:footnote w:type="continuationSeparator" w:id="0">
    <w:p w:rsidR="000C21B5" w:rsidRDefault="000C21B5" w:rsidP="000C2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B02DB"/>
    <w:multiLevelType w:val="hybridMultilevel"/>
    <w:tmpl w:val="8EEEC9BC"/>
    <w:lvl w:ilvl="0" w:tplc="812AB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C5"/>
    <w:rsid w:val="0001338B"/>
    <w:rsid w:val="00051434"/>
    <w:rsid w:val="00096E24"/>
    <w:rsid w:val="000A1BD7"/>
    <w:rsid w:val="000C21B5"/>
    <w:rsid w:val="000D011F"/>
    <w:rsid w:val="000D285F"/>
    <w:rsid w:val="000E774E"/>
    <w:rsid w:val="00115180"/>
    <w:rsid w:val="00132FAA"/>
    <w:rsid w:val="00142B06"/>
    <w:rsid w:val="002469CE"/>
    <w:rsid w:val="00274EB0"/>
    <w:rsid w:val="00286F75"/>
    <w:rsid w:val="00293E50"/>
    <w:rsid w:val="00303823"/>
    <w:rsid w:val="003559C8"/>
    <w:rsid w:val="00355C15"/>
    <w:rsid w:val="00382388"/>
    <w:rsid w:val="003A2755"/>
    <w:rsid w:val="003A3C2D"/>
    <w:rsid w:val="003E463D"/>
    <w:rsid w:val="003F6B98"/>
    <w:rsid w:val="004C4660"/>
    <w:rsid w:val="005017D3"/>
    <w:rsid w:val="005237BE"/>
    <w:rsid w:val="00573AE9"/>
    <w:rsid w:val="00590FA4"/>
    <w:rsid w:val="005D53D5"/>
    <w:rsid w:val="005F314A"/>
    <w:rsid w:val="0062656A"/>
    <w:rsid w:val="00662D8F"/>
    <w:rsid w:val="0066739D"/>
    <w:rsid w:val="006A3F42"/>
    <w:rsid w:val="006D2A37"/>
    <w:rsid w:val="006D4990"/>
    <w:rsid w:val="00703B12"/>
    <w:rsid w:val="00715482"/>
    <w:rsid w:val="007175E3"/>
    <w:rsid w:val="007270B8"/>
    <w:rsid w:val="00740F5B"/>
    <w:rsid w:val="007848AB"/>
    <w:rsid w:val="00814F8A"/>
    <w:rsid w:val="008A2A91"/>
    <w:rsid w:val="00913821"/>
    <w:rsid w:val="009566BD"/>
    <w:rsid w:val="00997BB9"/>
    <w:rsid w:val="00A10ACD"/>
    <w:rsid w:val="00B027C9"/>
    <w:rsid w:val="00B1481F"/>
    <w:rsid w:val="00B84A8E"/>
    <w:rsid w:val="00B86968"/>
    <w:rsid w:val="00B95D20"/>
    <w:rsid w:val="00BB35C5"/>
    <w:rsid w:val="00BE0E39"/>
    <w:rsid w:val="00C437FF"/>
    <w:rsid w:val="00C82B13"/>
    <w:rsid w:val="00CC4885"/>
    <w:rsid w:val="00CE1804"/>
    <w:rsid w:val="00D30D03"/>
    <w:rsid w:val="00D454D7"/>
    <w:rsid w:val="00D51EF6"/>
    <w:rsid w:val="00D808CA"/>
    <w:rsid w:val="00D824D5"/>
    <w:rsid w:val="00DA58B7"/>
    <w:rsid w:val="00DB0052"/>
    <w:rsid w:val="00DB768B"/>
    <w:rsid w:val="00E01CF7"/>
    <w:rsid w:val="00E16575"/>
    <w:rsid w:val="00E234DF"/>
    <w:rsid w:val="00E57538"/>
    <w:rsid w:val="00E57DB0"/>
    <w:rsid w:val="00ED251F"/>
    <w:rsid w:val="00EE4C00"/>
    <w:rsid w:val="00EE7246"/>
    <w:rsid w:val="00F332A5"/>
    <w:rsid w:val="00F47CC6"/>
    <w:rsid w:val="00F570DE"/>
    <w:rsid w:val="00F8211E"/>
    <w:rsid w:val="00F94524"/>
    <w:rsid w:val="00FB2D9B"/>
    <w:rsid w:val="00FC247D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7025D1B-D05C-44EF-BB0C-39971BAF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BB35C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662D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662D8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E2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C2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21B5"/>
  </w:style>
  <w:style w:type="paragraph" w:styleId="Zpat">
    <w:name w:val="footer"/>
    <w:basedOn w:val="Normln"/>
    <w:link w:val="ZpatChar"/>
    <w:uiPriority w:val="99"/>
    <w:unhideWhenUsed/>
    <w:rsid w:val="000C2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21B5"/>
  </w:style>
  <w:style w:type="character" w:styleId="Hypertextovodkaz">
    <w:name w:val="Hyperlink"/>
    <w:basedOn w:val="Standardnpsmoodstavce"/>
    <w:uiPriority w:val="99"/>
    <w:unhideWhenUsed/>
    <w:rsid w:val="007154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azky.cuni.cz/contract_display_57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577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Stachová</dc:creator>
  <cp:keywords/>
  <dc:description/>
  <cp:lastModifiedBy>Iveta Stachová</cp:lastModifiedBy>
  <cp:revision>8</cp:revision>
  <cp:lastPrinted>2017-11-08T10:03:00Z</cp:lastPrinted>
  <dcterms:created xsi:type="dcterms:W3CDTF">2017-11-07T17:05:00Z</dcterms:created>
  <dcterms:modified xsi:type="dcterms:W3CDTF">2017-11-08T10:04:00Z</dcterms:modified>
</cp:coreProperties>
</file>