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37" w:rsidRDefault="00484237">
      <w:pPr>
        <w:rPr>
          <w:b/>
        </w:rPr>
      </w:pPr>
      <w:bookmarkStart w:id="0" w:name="_GoBack"/>
      <w:bookmarkEnd w:id="0"/>
      <w:r w:rsidRPr="00484237">
        <w:rPr>
          <w:b/>
        </w:rPr>
        <w:t>DSP - STUDUJÍCÍ V ANGLICKÉM JAZYCE</w:t>
      </w:r>
      <w:r w:rsidR="00BD2866">
        <w:rPr>
          <w:b/>
        </w:rPr>
        <w:t xml:space="preserve"> k datu 26. 10. 2017</w:t>
      </w:r>
    </w:p>
    <w:p w:rsidR="00484237" w:rsidRDefault="00484237">
      <w:pPr>
        <w:rPr>
          <w:b/>
        </w:rPr>
      </w:pPr>
    </w:p>
    <w:p w:rsidR="00484237" w:rsidRDefault="00484237">
      <w:pPr>
        <w:rPr>
          <w:b/>
        </w:rPr>
      </w:pPr>
    </w:p>
    <w:p w:rsidR="00407D6E" w:rsidRDefault="00407D6E">
      <w:pPr>
        <w:rPr>
          <w:b/>
        </w:rPr>
      </w:pPr>
    </w:p>
    <w:tbl>
      <w:tblPr>
        <w:tblW w:w="74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1086"/>
        <w:gridCol w:w="1087"/>
        <w:gridCol w:w="1087"/>
        <w:gridCol w:w="1087"/>
      </w:tblGrid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A750BC" w:rsidRDefault="00484237" w:rsidP="00B5514F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A750BC">
              <w:rPr>
                <w:rFonts w:ascii="Arial Narrow" w:hAnsi="Arial Narrow" w:cs="Arial"/>
                <w:b/>
              </w:rPr>
              <w:t>Studijní program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A750BC">
              <w:rPr>
                <w:rFonts w:ascii="Arial Narrow" w:hAnsi="Arial Narrow" w:cs="Arial"/>
                <w:b/>
              </w:rPr>
              <w:t>celkem studentů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studující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absolventi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A750BC" w:rsidRDefault="00BD2866" w:rsidP="00830048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aktuálně</w:t>
            </w:r>
            <w:r w:rsidR="00484237" w:rsidRPr="00A750BC">
              <w:rPr>
                <w:rFonts w:ascii="Arial Narrow" w:hAnsi="Arial Narrow" w:cs="Arial"/>
                <w:b/>
              </w:rPr>
              <w:t xml:space="preserve"> </w:t>
            </w:r>
            <w:r w:rsidR="001762A9">
              <w:rPr>
                <w:rFonts w:ascii="Arial Narrow" w:hAnsi="Arial Narrow" w:cs="Arial"/>
                <w:b/>
              </w:rPr>
              <w:t>zapsan</w:t>
            </w:r>
            <w:r w:rsidR="00830048">
              <w:rPr>
                <w:rFonts w:ascii="Arial Narrow" w:hAnsi="Arial Narrow" w:cs="Arial"/>
                <w:b/>
              </w:rPr>
              <w:t>í 2017</w:t>
            </w:r>
            <w:r w:rsidR="00484237" w:rsidRPr="00A750BC">
              <w:rPr>
                <w:rFonts w:ascii="Arial Narrow" w:hAnsi="Arial Narrow" w:cs="Arial"/>
                <w:b/>
              </w:rPr>
              <w:t>/201</w:t>
            </w:r>
            <w:r w:rsidR="00830048">
              <w:rPr>
                <w:rFonts w:ascii="Arial Narrow" w:hAnsi="Arial Narrow" w:cs="Arial"/>
                <w:b/>
              </w:rPr>
              <w:t>8</w:t>
            </w:r>
          </w:p>
        </w:tc>
      </w:tr>
      <w:tr w:rsidR="00484237" w:rsidRPr="00A750BC" w:rsidTr="00484237">
        <w:trPr>
          <w:trHeight w:val="367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proofErr w:type="spellStart"/>
            <w:r w:rsidRPr="00B931D9">
              <w:rPr>
                <w:rFonts w:ascii="Arial Narrow" w:hAnsi="Arial Narrow" w:cs="Arial"/>
              </w:rPr>
              <w:t>Adiktologie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 w:rsidRPr="00B931D9">
              <w:rPr>
                <w:rFonts w:ascii="Arial Narrow" w:hAnsi="Arial Narrow" w:cs="Arial"/>
              </w:rPr>
              <w:t xml:space="preserve">Biochemie a </w:t>
            </w:r>
            <w:proofErr w:type="spellStart"/>
            <w:r w:rsidRPr="00B931D9">
              <w:rPr>
                <w:rFonts w:ascii="Arial Narrow" w:hAnsi="Arial Narrow" w:cs="Arial"/>
              </w:rPr>
              <w:t>patobiochemie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BD2866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 w:rsidRPr="00B931D9">
              <w:rPr>
                <w:rFonts w:ascii="Arial Narrow" w:hAnsi="Arial Narrow" w:cs="Arial"/>
              </w:rPr>
              <w:t>Biologie a patologie buňky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1762A9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 w:rsidRPr="00B931D9">
              <w:rPr>
                <w:rFonts w:ascii="Arial Narrow" w:hAnsi="Arial Narrow" w:cs="Arial"/>
              </w:rPr>
              <w:t>Experimentální chirurgie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07D6E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Fyziologie a patofyziologie člověka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Neurovědy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Psychologie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237" w:rsidRPr="00B931D9" w:rsidRDefault="00484237" w:rsidP="00B5514F">
            <w:pPr>
              <w:spacing w:line="21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Zobrazovací metody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A750BC" w:rsidRDefault="00484237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A750BC" w:rsidRDefault="001762A9" w:rsidP="00B5514F">
            <w:pPr>
              <w:spacing w:line="21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</w:tr>
      <w:tr w:rsidR="00484237" w:rsidRPr="00A750BC" w:rsidTr="0048423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484237" w:rsidRDefault="00484237" w:rsidP="00B5514F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484237">
              <w:rPr>
                <w:rFonts w:ascii="Arial Narrow" w:hAnsi="Arial Narrow" w:cs="Arial"/>
                <w:b/>
              </w:rPr>
              <w:t>CELKEM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407D6E" w:rsidRDefault="00407D6E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407D6E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407D6E" w:rsidRDefault="00407D6E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407D6E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237" w:rsidRPr="00407D6E" w:rsidRDefault="00407D6E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407D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237" w:rsidRPr="00407D6E" w:rsidRDefault="00BD2866" w:rsidP="00B5514F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</w:tr>
    </w:tbl>
    <w:p w:rsidR="00484237" w:rsidRPr="00484237" w:rsidRDefault="00484237">
      <w:pPr>
        <w:rPr>
          <w:b/>
        </w:rPr>
      </w:pPr>
    </w:p>
    <w:sectPr w:rsidR="00484237" w:rsidRPr="0048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37"/>
    <w:rsid w:val="001762A9"/>
    <w:rsid w:val="00407D6E"/>
    <w:rsid w:val="00484237"/>
    <w:rsid w:val="00830048"/>
    <w:rsid w:val="00AF671E"/>
    <w:rsid w:val="00BD2866"/>
    <w:rsid w:val="00D0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549C-D9A8-4001-85EA-24BB24D6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23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Jan Zivny</cp:lastModifiedBy>
  <cp:revision>2</cp:revision>
  <dcterms:created xsi:type="dcterms:W3CDTF">2017-10-26T11:29:00Z</dcterms:created>
  <dcterms:modified xsi:type="dcterms:W3CDTF">2017-10-26T11:29:00Z</dcterms:modified>
</cp:coreProperties>
</file>