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BC" w:rsidRPr="00A750BC" w:rsidRDefault="00A750BC" w:rsidP="00A750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50BC">
        <w:rPr>
          <w:rFonts w:ascii="Times New Roman" w:hAnsi="Times New Roman" w:cs="Times New Roman"/>
          <w:b/>
          <w:sz w:val="24"/>
          <w:szCs w:val="24"/>
        </w:rPr>
        <w:t>PŘÍLOHA</w:t>
      </w:r>
      <w:r w:rsidR="0081000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750BC" w:rsidRPr="00A750BC" w:rsidRDefault="00A750BC" w:rsidP="00A750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50BC">
        <w:rPr>
          <w:rFonts w:ascii="Times New Roman" w:hAnsi="Times New Roman" w:cs="Times New Roman"/>
          <w:b/>
          <w:sz w:val="24"/>
          <w:szCs w:val="24"/>
        </w:rPr>
        <w:t xml:space="preserve">II. VĚDA:  </w:t>
      </w:r>
      <w:r w:rsidR="00EF621E" w:rsidRPr="00EF621E">
        <w:rPr>
          <w:rFonts w:ascii="Times New Roman" w:hAnsi="Times New Roman" w:cs="Times New Roman"/>
          <w:b/>
          <w:sz w:val="24"/>
          <w:szCs w:val="24"/>
        </w:rPr>
        <w:t>DOKTORSKÉ STUDIUM</w:t>
      </w:r>
    </w:p>
    <w:p w:rsidR="00A750BC" w:rsidRPr="00A750BC" w:rsidRDefault="00A750BC" w:rsidP="00A750BC">
      <w:pPr>
        <w:spacing w:after="0"/>
        <w:jc w:val="right"/>
        <w:rPr>
          <w:b/>
        </w:rPr>
      </w:pPr>
    </w:p>
    <w:p w:rsidR="00A750BC" w:rsidRDefault="00A750BC" w:rsidP="00A750BC">
      <w:pPr>
        <w:spacing w:after="0"/>
        <w:jc w:val="right"/>
        <w:rPr>
          <w:b/>
        </w:rPr>
      </w:pPr>
    </w:p>
    <w:p w:rsidR="008B1450" w:rsidRPr="00A750BC" w:rsidRDefault="008B1450" w:rsidP="00A750BC">
      <w:pPr>
        <w:spacing w:after="0"/>
        <w:jc w:val="right"/>
        <w:rPr>
          <w:b/>
        </w:rPr>
      </w:pPr>
    </w:p>
    <w:p w:rsidR="00A750BC" w:rsidRPr="00A750BC" w:rsidRDefault="00A750BC" w:rsidP="00A750BC">
      <w:pPr>
        <w:spacing w:after="0"/>
        <w:jc w:val="right"/>
        <w:rPr>
          <w:b/>
        </w:rPr>
      </w:pPr>
    </w:p>
    <w:p w:rsidR="00A750BC" w:rsidRPr="0089717D" w:rsidRDefault="00A750BC" w:rsidP="00A750B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89717D">
        <w:rPr>
          <w:rFonts w:ascii="Arial" w:hAnsi="Arial" w:cs="Arial"/>
          <w:b/>
          <w:bCs/>
          <w:sz w:val="24"/>
          <w:szCs w:val="24"/>
        </w:rPr>
        <w:t>Počty studentů DSP podle studijních programů</w:t>
      </w:r>
      <w:r w:rsidR="00823D1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23D1F">
        <w:rPr>
          <w:rFonts w:ascii="Arial" w:hAnsi="Arial" w:cs="Arial"/>
          <w:b/>
          <w:bCs/>
          <w:sz w:val="24"/>
          <w:szCs w:val="24"/>
        </w:rPr>
        <w:t>ak</w:t>
      </w:r>
      <w:proofErr w:type="spellEnd"/>
      <w:r w:rsidR="00823D1F">
        <w:rPr>
          <w:rFonts w:ascii="Arial" w:hAnsi="Arial" w:cs="Arial"/>
          <w:b/>
          <w:bCs/>
          <w:sz w:val="24"/>
          <w:szCs w:val="24"/>
        </w:rPr>
        <w:t>. rok 2016/17</w:t>
      </w:r>
    </w:p>
    <w:p w:rsidR="00A750BC" w:rsidRDefault="00A750BC" w:rsidP="00A750BC">
      <w:pPr>
        <w:spacing w:after="0" w:line="21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9"/>
        <w:gridCol w:w="1086"/>
        <w:gridCol w:w="1087"/>
        <w:gridCol w:w="1087"/>
        <w:gridCol w:w="1086"/>
        <w:gridCol w:w="1087"/>
        <w:gridCol w:w="1087"/>
      </w:tblGrid>
      <w:tr w:rsidR="00FA45CE" w:rsidRPr="00A750BC" w:rsidTr="00FA45CE">
        <w:trPr>
          <w:trHeight w:val="38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5CE" w:rsidRPr="00A750BC" w:rsidRDefault="00FA45CE" w:rsidP="00FA45CE">
            <w:pPr>
              <w:spacing w:after="0" w:line="21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50BC">
              <w:rPr>
                <w:rFonts w:ascii="Arial Narrow" w:hAnsi="Arial Narrow" w:cs="Arial"/>
                <w:b/>
                <w:sz w:val="24"/>
                <w:szCs w:val="24"/>
              </w:rPr>
              <w:t>Studijní program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5CE" w:rsidRPr="00A750BC" w:rsidRDefault="00FA45CE" w:rsidP="00FA45CE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50BC">
              <w:rPr>
                <w:rFonts w:ascii="Arial Narrow" w:hAnsi="Arial Narrow" w:cs="Arial"/>
                <w:b/>
                <w:sz w:val="24"/>
                <w:szCs w:val="24"/>
              </w:rPr>
              <w:t>celkem studentů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45CE" w:rsidRPr="00A750BC" w:rsidRDefault="00FA45CE" w:rsidP="00FA45CE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studující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45CE" w:rsidRPr="00A750BC" w:rsidRDefault="00FA45CE" w:rsidP="00FA45CE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absolventi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45CE" w:rsidRPr="00A750BC" w:rsidRDefault="00FA45CE" w:rsidP="00FA45CE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přerušeno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45CE" w:rsidRPr="00A750BC" w:rsidRDefault="00FA45CE" w:rsidP="00FA45CE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zanechali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5CE" w:rsidRPr="00A750BC" w:rsidRDefault="00CA6EB7" w:rsidP="00CA6EB7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nově přijatí 2017</w:t>
            </w:r>
            <w:r w:rsidR="00FA45CE" w:rsidRPr="00A750BC">
              <w:rPr>
                <w:rFonts w:ascii="Arial Narrow" w:hAnsi="Arial Narrow" w:cs="Arial"/>
                <w:b/>
                <w:sz w:val="24"/>
                <w:szCs w:val="24"/>
              </w:rPr>
              <w:t>/201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823D1F" w:rsidRPr="00A750BC" w:rsidTr="005A165C">
        <w:trPr>
          <w:trHeight w:val="367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B931D9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B931D9">
              <w:rPr>
                <w:rFonts w:ascii="Arial Narrow" w:hAnsi="Arial Narrow" w:cs="Arial"/>
                <w:sz w:val="24"/>
                <w:szCs w:val="24"/>
              </w:rPr>
              <w:t>Adiktologie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</w:tr>
      <w:tr w:rsidR="00823D1F" w:rsidRPr="00A750BC" w:rsidTr="00FA45CE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B931D9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Bioetika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</w:tr>
      <w:tr w:rsidR="00823D1F" w:rsidRPr="00A750BC" w:rsidTr="005A165C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B931D9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 xml:space="preserve">Biochemie a </w:t>
            </w:r>
            <w:proofErr w:type="spellStart"/>
            <w:r w:rsidRPr="00B931D9">
              <w:rPr>
                <w:rFonts w:ascii="Arial Narrow" w:hAnsi="Arial Narrow" w:cs="Arial"/>
                <w:sz w:val="24"/>
                <w:szCs w:val="24"/>
              </w:rPr>
              <w:t>patobiochemie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</w:tr>
      <w:tr w:rsidR="00823D1F" w:rsidRPr="00A750BC" w:rsidTr="005A165C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B931D9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Biologie a patologie buňky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</w:tr>
      <w:tr w:rsidR="00823D1F" w:rsidRPr="00A750BC" w:rsidTr="005A165C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B931D9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Biomedicínská informatika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  <w:tr w:rsidR="00823D1F" w:rsidRPr="00A750BC" w:rsidTr="005A165C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B931D9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Dějiny lékařství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</w:tr>
      <w:tr w:rsidR="00823D1F" w:rsidRPr="00A750BC" w:rsidTr="005A165C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B931D9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Experimentální chirurgie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</w:tr>
      <w:tr w:rsidR="00823D1F" w:rsidRPr="00A750BC" w:rsidTr="005A165C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B931D9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Farmakologie a toxikologie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750BC"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</w:tr>
      <w:tr w:rsidR="00823D1F" w:rsidRPr="00A750BC" w:rsidTr="005A165C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B931D9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Fyziologie a patofyziologie člověka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23</w:t>
            </w:r>
          </w:p>
        </w:tc>
      </w:tr>
      <w:tr w:rsidR="00823D1F" w:rsidRPr="00A750BC" w:rsidTr="005A165C">
        <w:trPr>
          <w:trHeight w:val="412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B931D9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Gerontologie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750BC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750BC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</w:tr>
      <w:tr w:rsidR="00823D1F" w:rsidRPr="00A750BC" w:rsidTr="005A165C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B931D9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Imunologie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  <w:tr w:rsidR="00823D1F" w:rsidRPr="00A750BC" w:rsidTr="005A165C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B931D9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Lékařská biofyzika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</w:tr>
      <w:tr w:rsidR="00823D1F" w:rsidRPr="00A750BC" w:rsidTr="005A165C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B931D9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Mikrobiologie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750BC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750BC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</w:tr>
      <w:tr w:rsidR="00823D1F" w:rsidRPr="00A750BC" w:rsidTr="005A165C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B931D9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Molekulární a buněčná biologie, genetika a virologie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</w:tr>
      <w:tr w:rsidR="00823D1F" w:rsidRPr="00A750BC" w:rsidTr="005A165C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B931D9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Neurovědy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</w:tr>
      <w:tr w:rsidR="00823D1F" w:rsidRPr="00A750BC" w:rsidTr="005A165C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B931D9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Parazitologie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</w:tr>
      <w:tr w:rsidR="00823D1F" w:rsidRPr="00A750BC" w:rsidTr="005A165C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B931D9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Preventivní medicína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</w:tr>
      <w:tr w:rsidR="00823D1F" w:rsidRPr="00A750BC" w:rsidTr="005A165C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B931D9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Psychologie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</w:tr>
      <w:tr w:rsidR="00823D1F" w:rsidRPr="00A750BC" w:rsidTr="005A165C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B931D9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Vývojová a buněčná biologie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  <w:tr w:rsidR="00823D1F" w:rsidRPr="00A750BC" w:rsidTr="005A165C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B931D9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Zobrazovací metody v lékařství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A750BC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</w:tr>
      <w:tr w:rsidR="00823D1F" w:rsidRPr="00A750BC" w:rsidTr="00FA45CE">
        <w:trPr>
          <w:trHeight w:val="399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A750BC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A750BC">
              <w:rPr>
                <w:rFonts w:ascii="Arial Narrow" w:hAnsi="Arial Narrow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B931D9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3D1F" w:rsidRPr="00B931D9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856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3D1F" w:rsidRPr="00B931D9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3D1F" w:rsidRPr="00B931D9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3D1F" w:rsidRPr="00B931D9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4B47FF" w:rsidRDefault="00823D1F" w:rsidP="00823D1F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B47FF">
              <w:rPr>
                <w:rFonts w:ascii="Arial Narrow" w:hAnsi="Arial Narrow" w:cs="Arial"/>
                <w:b/>
                <w:sz w:val="24"/>
                <w:szCs w:val="24"/>
              </w:rPr>
              <w:t>142</w:t>
            </w:r>
          </w:p>
        </w:tc>
      </w:tr>
    </w:tbl>
    <w:p w:rsidR="00A750BC" w:rsidRPr="00A750BC" w:rsidRDefault="00A750BC" w:rsidP="00A750BC">
      <w:pPr>
        <w:spacing w:after="0" w:line="216" w:lineRule="auto"/>
        <w:rPr>
          <w:rFonts w:ascii="Arial Narrow" w:hAnsi="Arial Narrow" w:cs="Arial"/>
          <w:sz w:val="24"/>
          <w:szCs w:val="24"/>
        </w:rPr>
      </w:pPr>
    </w:p>
    <w:p w:rsidR="00A750BC" w:rsidRPr="0089717D" w:rsidRDefault="00A750BC" w:rsidP="00A750B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823D1F" w:rsidRDefault="00823D1F" w:rsidP="00A750BC">
      <w:pPr>
        <w:spacing w:after="0" w:line="21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Stav dle SIS k 25. 9. 2017 – součástí jsou i studenti, kteří jsou v 9. ročníku a k 30. 9. 2017 jim vyprší maximální doba studia, nově přijati studenti naopak v celkovém počtu studentů zahrnuti nejsou. </w:t>
      </w:r>
    </w:p>
    <w:p w:rsidR="00033DA7" w:rsidRDefault="00033DA7" w:rsidP="00A750BC">
      <w:pPr>
        <w:spacing w:after="0" w:line="216" w:lineRule="auto"/>
        <w:rPr>
          <w:rFonts w:ascii="Arial Narrow" w:hAnsi="Arial Narrow"/>
          <w:sz w:val="24"/>
          <w:szCs w:val="24"/>
        </w:rPr>
      </w:pPr>
    </w:p>
    <w:p w:rsidR="00823D1F" w:rsidRDefault="00823D1F" w:rsidP="00A750BC">
      <w:pPr>
        <w:spacing w:after="0" w:line="21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Celkem studentů – počet všech studentů, kteří byli v </w:t>
      </w:r>
      <w:proofErr w:type="spellStart"/>
      <w:r>
        <w:rPr>
          <w:rFonts w:ascii="Arial Narrow" w:hAnsi="Arial Narrow"/>
          <w:sz w:val="24"/>
          <w:szCs w:val="24"/>
        </w:rPr>
        <w:t>ak</w:t>
      </w:r>
      <w:proofErr w:type="spellEnd"/>
      <w:r>
        <w:rPr>
          <w:rFonts w:ascii="Arial Narrow" w:hAnsi="Arial Narrow"/>
          <w:sz w:val="24"/>
          <w:szCs w:val="24"/>
        </w:rPr>
        <w:t xml:space="preserve">. roce 2016/17 evidováni v SIS, zahrnuje studenty, kteří během daného období studovali, absolvovali, zanechali, případně mají přerušené studium. </w:t>
      </w:r>
    </w:p>
    <w:sectPr w:rsidR="0082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BC"/>
    <w:rsid w:val="00033DA7"/>
    <w:rsid w:val="0011629D"/>
    <w:rsid w:val="001C660F"/>
    <w:rsid w:val="001D7FF6"/>
    <w:rsid w:val="002900DF"/>
    <w:rsid w:val="003D686A"/>
    <w:rsid w:val="004B47FF"/>
    <w:rsid w:val="00547BFB"/>
    <w:rsid w:val="005A165C"/>
    <w:rsid w:val="00730821"/>
    <w:rsid w:val="007C35BD"/>
    <w:rsid w:val="0081000A"/>
    <w:rsid w:val="00823D1F"/>
    <w:rsid w:val="008B1450"/>
    <w:rsid w:val="0093065D"/>
    <w:rsid w:val="00A750BC"/>
    <w:rsid w:val="00B931D9"/>
    <w:rsid w:val="00B93BA3"/>
    <w:rsid w:val="00B95BD7"/>
    <w:rsid w:val="00BD3EA2"/>
    <w:rsid w:val="00C26E4F"/>
    <w:rsid w:val="00CA6EB7"/>
    <w:rsid w:val="00D24F43"/>
    <w:rsid w:val="00EF621E"/>
    <w:rsid w:val="00F30857"/>
    <w:rsid w:val="00FA45CE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45A88-A5E3-47A1-84C1-DCB06269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1.LF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Jan Zivny</cp:lastModifiedBy>
  <cp:revision>2</cp:revision>
  <dcterms:created xsi:type="dcterms:W3CDTF">2017-09-27T11:23:00Z</dcterms:created>
  <dcterms:modified xsi:type="dcterms:W3CDTF">2017-09-27T11:23:00Z</dcterms:modified>
</cp:coreProperties>
</file>