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72" w:rsidRPr="004D2572" w:rsidRDefault="004D2572" w:rsidP="004D2572">
      <w:pPr>
        <w:jc w:val="center"/>
        <w:rPr>
          <w:b/>
          <w:sz w:val="28"/>
          <w:szCs w:val="28"/>
        </w:rPr>
      </w:pPr>
      <w:r w:rsidRPr="004D2572">
        <w:rPr>
          <w:b/>
          <w:sz w:val="28"/>
          <w:szCs w:val="28"/>
          <w:lang w:val="en-US"/>
        </w:rPr>
        <w:t>C</w:t>
      </w:r>
      <w:proofErr w:type="spellStart"/>
      <w:r w:rsidRPr="004D2572">
        <w:rPr>
          <w:b/>
          <w:sz w:val="28"/>
          <w:szCs w:val="28"/>
        </w:rPr>
        <w:t>entrum</w:t>
      </w:r>
      <w:proofErr w:type="spellEnd"/>
      <w:r w:rsidRPr="004D2572">
        <w:rPr>
          <w:b/>
          <w:sz w:val="28"/>
          <w:szCs w:val="28"/>
        </w:rPr>
        <w:t xml:space="preserve"> lékařských simulací 1. LFUK</w:t>
      </w:r>
      <w:r w:rsidRPr="004D2572">
        <w:rPr>
          <w:b/>
          <w:sz w:val="28"/>
          <w:szCs w:val="28"/>
        </w:rPr>
        <w:t xml:space="preserve"> – aktuality:</w:t>
      </w:r>
    </w:p>
    <w:p w:rsidR="004D2572" w:rsidRDefault="004D2572" w:rsidP="004D2572"/>
    <w:p w:rsidR="004D2572" w:rsidRDefault="004D2572" w:rsidP="004D2572">
      <w:pPr>
        <w:pStyle w:val="Odstavecseseznamem"/>
        <w:numPr>
          <w:ilvl w:val="0"/>
          <w:numId w:val="1"/>
        </w:numPr>
      </w:pPr>
      <w:r>
        <w:t>R</w:t>
      </w:r>
      <w:r>
        <w:t>ozšíření počtu předmětů, ve kterých je simulace využívána v pregraduální výuce</w:t>
      </w:r>
      <w:r>
        <w:t>.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 xml:space="preserve">Aktuálně jsou simulace systematicky využívány v předmětech: První pomoc, Fyziologie, Patofyziologie a řadě volitelných předmětů. </w:t>
      </w:r>
      <w:proofErr w:type="gramStart"/>
      <w:r>
        <w:t>cca</w:t>
      </w:r>
      <w:proofErr w:type="gramEnd"/>
      <w:r>
        <w:t xml:space="preserve"> 800 studentů ročně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>pro rok 2017/18 budou simulace pilotně zařazeny do výuky kardiologie (2. interna)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>připravuje se zařazení do výuky na 3. interní klinice a KARIM</w:t>
      </w:r>
    </w:p>
    <w:p w:rsidR="004D2572" w:rsidRDefault="004D2572" w:rsidP="004D2572">
      <w:pPr>
        <w:pStyle w:val="Odstavecseseznamem"/>
      </w:pPr>
    </w:p>
    <w:p w:rsidR="004D2572" w:rsidRDefault="004D2572" w:rsidP="004D2572">
      <w:pPr>
        <w:pStyle w:val="Odstavecseseznamem"/>
        <w:numPr>
          <w:ilvl w:val="0"/>
          <w:numId w:val="1"/>
        </w:numPr>
      </w:pPr>
      <w:r>
        <w:t>P</w:t>
      </w:r>
      <w:r>
        <w:t xml:space="preserve">říprava lektorského systému. </w:t>
      </w:r>
      <w:r>
        <w:br/>
        <w:t xml:space="preserve">Pro simulační výuku je nezbytné vzdělávání lektorů ve specifické metodice výuky, která se podstatně liší od výuky tradiční. 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>Aktuálně jsou vzdělávání pouze studentští lektoři předmětů UMSIM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>V roce 2017/18 proběhnou pilotní kursy pro učitele Fyziologie a 2. interní kliniky (projekt OP3V)</w:t>
      </w:r>
    </w:p>
    <w:p w:rsidR="004D2572" w:rsidRDefault="004D2572" w:rsidP="004D2572">
      <w:pPr>
        <w:pStyle w:val="Odstavecseseznamem"/>
        <w:ind w:left="1440"/>
      </w:pPr>
    </w:p>
    <w:p w:rsidR="004D2572" w:rsidRDefault="004D2572" w:rsidP="004D2572">
      <w:pPr>
        <w:pStyle w:val="Odstavecseseznamem"/>
        <w:numPr>
          <w:ilvl w:val="0"/>
          <w:numId w:val="1"/>
        </w:numPr>
      </w:pPr>
      <w:r>
        <w:t>Presentace simulační výuky 1.LFUK</w:t>
      </w:r>
      <w:r>
        <w:t>.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>setkání uživatelů simulační techniky. Olomouc, květen 2017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 xml:space="preserve">kongres České společnosti anestesiologie, resuscitační a intenzivní </w:t>
      </w:r>
      <w:proofErr w:type="spellStart"/>
      <w:r>
        <w:t>mediciny</w:t>
      </w:r>
      <w:proofErr w:type="spellEnd"/>
      <w:r>
        <w:t>. Brno, září 2017</w:t>
      </w:r>
    </w:p>
    <w:p w:rsidR="004D2572" w:rsidRDefault="004D2572" w:rsidP="004D2572">
      <w:pPr>
        <w:pStyle w:val="Odstavecseseznamem"/>
        <w:ind w:left="1440"/>
      </w:pPr>
    </w:p>
    <w:p w:rsidR="004D2572" w:rsidRDefault="004D2572" w:rsidP="004D2572">
      <w:pPr>
        <w:pStyle w:val="Odstavecseseznamem"/>
        <w:numPr>
          <w:ilvl w:val="0"/>
          <w:numId w:val="1"/>
        </w:numPr>
      </w:pPr>
      <w:r>
        <w:t>Rozvoj v prvním pololetí 2017</w:t>
      </w:r>
      <w:r>
        <w:t>.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>rozšíření vybavení (pacientské monitory, ultrazvukový simulátor, AV dovybavení)</w:t>
      </w:r>
    </w:p>
    <w:p w:rsidR="004D2572" w:rsidRDefault="004D2572" w:rsidP="004D2572">
      <w:pPr>
        <w:pStyle w:val="Odstavecseseznamem"/>
        <w:numPr>
          <w:ilvl w:val="1"/>
          <w:numId w:val="1"/>
        </w:numPr>
      </w:pPr>
      <w:r>
        <w:t>rozšíření zázemí (sklad, místnost pro lektory)</w:t>
      </w:r>
    </w:p>
    <w:p w:rsidR="004C48DE" w:rsidRDefault="004C48DE">
      <w:bookmarkStart w:id="0" w:name="_GoBack"/>
      <w:bookmarkEnd w:id="0"/>
    </w:p>
    <w:sectPr w:rsidR="004C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15CD"/>
    <w:multiLevelType w:val="hybridMultilevel"/>
    <w:tmpl w:val="D5F6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72"/>
    <w:rsid w:val="004C48DE"/>
    <w:rsid w:val="004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117D-BE0A-4443-9C2F-932865C7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57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5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2017-09-13T09:59:00Z</dcterms:created>
  <dcterms:modified xsi:type="dcterms:W3CDTF">2017-09-13T10:01:00Z</dcterms:modified>
</cp:coreProperties>
</file>