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D287" w14:textId="0ECB33AE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8A436C" wp14:editId="67495C5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6C1C3E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67179555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4AC31FE3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52F2B5F4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2FB1C052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31FB0A3B" w14:textId="1F6F199B" w:rsidR="00A03B59" w:rsidRPr="00A03B59" w:rsidRDefault="00A03B59" w:rsidP="00A03B59">
      <w:pPr>
        <w:rPr>
          <w:rFonts w:ascii="Times New Roman" w:hAnsi="Times New Roman" w:cs="Times New Roman"/>
          <w:bCs/>
        </w:rPr>
      </w:pPr>
      <w:r w:rsidRPr="00A03B59">
        <w:rPr>
          <w:rFonts w:ascii="Times New Roman" w:hAnsi="Times New Roman" w:cs="Times New Roman"/>
          <w:bCs/>
        </w:rPr>
        <w:t xml:space="preserve">Praha, 4. září 2017 </w:t>
      </w:r>
    </w:p>
    <w:p w14:paraId="17395DAB" w14:textId="77777777" w:rsidR="00A03B59" w:rsidRDefault="00A03B59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5A575134" w14:textId="2834770F" w:rsidR="00573A47" w:rsidRPr="00B604F5" w:rsidRDefault="008342C7" w:rsidP="00EB18DD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>Málo anatomů aneb K</w:t>
      </w:r>
      <w:r w:rsidR="002141A4" w:rsidRPr="00D52D38">
        <w:rPr>
          <w:rFonts w:ascii="Times New Roman" w:hAnsi="Times New Roman" w:cs="Times New Roman"/>
          <w:b/>
        </w:rPr>
        <w:t>onec medicíny v Čechách</w:t>
      </w:r>
      <w:r w:rsidR="00573A47" w:rsidRPr="00D52D38">
        <w:rPr>
          <w:rFonts w:ascii="Times New Roman" w:hAnsi="Times New Roman" w:cs="Times New Roman"/>
          <w:b/>
        </w:rPr>
        <w:t xml:space="preserve"> </w:t>
      </w:r>
    </w:p>
    <w:p w14:paraId="62D31EC4" w14:textId="77777777" w:rsidR="00F768D4" w:rsidRPr="002141A4" w:rsidRDefault="00F768D4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58502E1A" w14:textId="7EB4A76D" w:rsidR="00F768D4" w:rsidRPr="00F602EC" w:rsidRDefault="00F768D4" w:rsidP="00F768D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F602EC">
        <w:rPr>
          <w:rFonts w:ascii="Times New Roman" w:hAnsi="Times New Roman" w:cs="Times New Roman"/>
          <w:b/>
        </w:rPr>
        <w:t>Za pět let nebude mít v ČR kdo učit anatomii. Pedagogů významně ubývá. Jací budou lékaři, které nebude mít kdo učit a</w:t>
      </w:r>
      <w:r w:rsidR="00B604F5">
        <w:rPr>
          <w:rFonts w:ascii="Times New Roman" w:hAnsi="Times New Roman" w:cs="Times New Roman"/>
          <w:b/>
        </w:rPr>
        <w:t>natomii? S</w:t>
      </w:r>
      <w:r w:rsidRPr="00F602EC">
        <w:rPr>
          <w:rFonts w:ascii="Times New Roman" w:hAnsi="Times New Roman" w:cs="Times New Roman"/>
          <w:b/>
        </w:rPr>
        <w:t xml:space="preserve"> jakými znalostmi pak budou předstupovat před své pacienty? A kdo bude vědeckými poznatky posouvat českou vědu dál? </w:t>
      </w:r>
      <w:r>
        <w:rPr>
          <w:rFonts w:ascii="Times New Roman" w:hAnsi="Times New Roman" w:cs="Times New Roman"/>
          <w:b/>
        </w:rPr>
        <w:t xml:space="preserve">O tom v dvojrozhovoru mluví děkan 1. lékařské fakulty </w:t>
      </w:r>
      <w:r w:rsidR="004166D1">
        <w:rPr>
          <w:rFonts w:ascii="Times New Roman" w:hAnsi="Times New Roman" w:cs="Times New Roman"/>
          <w:b/>
        </w:rPr>
        <w:t xml:space="preserve">UK </w:t>
      </w:r>
      <w:r>
        <w:rPr>
          <w:rFonts w:ascii="Times New Roman" w:hAnsi="Times New Roman" w:cs="Times New Roman"/>
          <w:b/>
        </w:rPr>
        <w:t>prof. MUDr. Aleksi Šedo, DrSc.</w:t>
      </w:r>
      <w:r w:rsidR="004166D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a přednosta Anatomického ústavu 1. LF UK prof. MUDr. Karel Smetana, DrSc. </w:t>
      </w:r>
    </w:p>
    <w:p w14:paraId="170580AD" w14:textId="77777777" w:rsidR="00F80823" w:rsidRPr="00F602EC" w:rsidRDefault="00F80823" w:rsidP="00EB18DD">
      <w:pPr>
        <w:spacing w:after="0" w:line="240" w:lineRule="auto"/>
        <w:rPr>
          <w:rFonts w:ascii="Times New Roman" w:hAnsi="Times New Roman" w:cs="Times New Roman"/>
          <w:b/>
        </w:rPr>
      </w:pPr>
    </w:p>
    <w:p w14:paraId="49262F89" w14:textId="77777777" w:rsidR="00F95582" w:rsidRPr="00F95582" w:rsidRDefault="0020515A" w:rsidP="00EB18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Proč začínají anatomové</w:t>
      </w:r>
      <w:r w:rsidR="00E8673A">
        <w:rPr>
          <w:rFonts w:ascii="Times New Roman" w:hAnsi="Times New Roman" w:cs="Times New Roman"/>
          <w:b/>
        </w:rPr>
        <w:t xml:space="preserve"> v</w:t>
      </w:r>
      <w:r>
        <w:rPr>
          <w:rFonts w:ascii="Times New Roman" w:hAnsi="Times New Roman" w:cs="Times New Roman"/>
          <w:b/>
        </w:rPr>
        <w:t xml:space="preserve"> </w:t>
      </w:r>
      <w:r w:rsidR="00E8673A">
        <w:rPr>
          <w:rFonts w:ascii="Times New Roman" w:hAnsi="Times New Roman" w:cs="Times New Roman"/>
          <w:b/>
        </w:rPr>
        <w:t>medicínském</w:t>
      </w:r>
      <w:r>
        <w:rPr>
          <w:rFonts w:ascii="Times New Roman" w:hAnsi="Times New Roman" w:cs="Times New Roman"/>
          <w:b/>
        </w:rPr>
        <w:t xml:space="preserve"> školství scházet?  </w:t>
      </w:r>
      <w:r w:rsidR="00F95582" w:rsidRPr="00F95582">
        <w:rPr>
          <w:rFonts w:ascii="Times New Roman" w:hAnsi="Times New Roman" w:cs="Times New Roman"/>
          <w:b/>
        </w:rPr>
        <w:t xml:space="preserve"> </w:t>
      </w:r>
    </w:p>
    <w:p w14:paraId="58FA6792" w14:textId="02DAD1CE" w:rsidR="007C447E" w:rsidRDefault="00A90A88" w:rsidP="00E77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452D53">
        <w:rPr>
          <w:rFonts w:ascii="Times New Roman" w:hAnsi="Times New Roman" w:cs="Times New Roman"/>
        </w:rPr>
        <w:t xml:space="preserve">Karel </w:t>
      </w:r>
      <w:r w:rsidR="00F95582">
        <w:rPr>
          <w:rFonts w:ascii="Times New Roman" w:hAnsi="Times New Roman" w:cs="Times New Roman"/>
        </w:rPr>
        <w:t>Smetana:</w:t>
      </w:r>
      <w:r w:rsidR="0020515A">
        <w:rPr>
          <w:rFonts w:ascii="Times New Roman" w:hAnsi="Times New Roman" w:cs="Times New Roman"/>
        </w:rPr>
        <w:t xml:space="preserve"> Nedostatek a stárnutí lékařů je známý fenomén. </w:t>
      </w:r>
      <w:r w:rsidR="005F3CF4">
        <w:rPr>
          <w:rFonts w:ascii="Times New Roman" w:hAnsi="Times New Roman" w:cs="Times New Roman"/>
        </w:rPr>
        <w:t xml:space="preserve">Méně známo je, že tato situace se dramaticky dotýká právě lékařů, kteří </w:t>
      </w:r>
      <w:r w:rsidR="0020515A">
        <w:rPr>
          <w:rFonts w:ascii="Times New Roman" w:hAnsi="Times New Roman" w:cs="Times New Roman"/>
        </w:rPr>
        <w:t xml:space="preserve">vyučují </w:t>
      </w:r>
      <w:r w:rsidR="00F95582">
        <w:rPr>
          <w:rFonts w:ascii="Times New Roman" w:hAnsi="Times New Roman" w:cs="Times New Roman"/>
        </w:rPr>
        <w:t xml:space="preserve">medicínu </w:t>
      </w:r>
      <w:r w:rsidR="005F3CF4">
        <w:rPr>
          <w:rFonts w:ascii="Times New Roman" w:hAnsi="Times New Roman" w:cs="Times New Roman"/>
        </w:rPr>
        <w:t xml:space="preserve">na lékařských fakultách. </w:t>
      </w:r>
      <w:r w:rsidR="0020515A">
        <w:rPr>
          <w:rFonts w:ascii="Times New Roman" w:hAnsi="Times New Roman" w:cs="Times New Roman"/>
        </w:rPr>
        <w:t>Nedostatek anatomů nás trápí už dnes. U</w:t>
      </w:r>
      <w:r w:rsidR="0020515A" w:rsidRPr="00F602EC">
        <w:rPr>
          <w:rFonts w:ascii="Times New Roman" w:hAnsi="Times New Roman" w:cs="Times New Roman"/>
        </w:rPr>
        <w:t xml:space="preserve">ž nyní </w:t>
      </w:r>
      <w:r w:rsidR="004166D1" w:rsidRPr="00D52D38">
        <w:rPr>
          <w:rFonts w:ascii="Times New Roman" w:hAnsi="Times New Roman" w:cs="Times New Roman"/>
        </w:rPr>
        <w:t>značnou část</w:t>
      </w:r>
      <w:r w:rsidR="0020515A">
        <w:rPr>
          <w:rFonts w:ascii="Times New Roman" w:hAnsi="Times New Roman" w:cs="Times New Roman"/>
        </w:rPr>
        <w:t xml:space="preserve"> výuky v našem ústavu pokrývají </w:t>
      </w:r>
      <w:r w:rsidR="0020515A" w:rsidRPr="00F602EC">
        <w:rPr>
          <w:rFonts w:ascii="Times New Roman" w:hAnsi="Times New Roman" w:cs="Times New Roman"/>
        </w:rPr>
        <w:t>externist</w:t>
      </w:r>
      <w:r w:rsidR="0020515A">
        <w:rPr>
          <w:rFonts w:ascii="Times New Roman" w:hAnsi="Times New Roman" w:cs="Times New Roman"/>
        </w:rPr>
        <w:t>é,</w:t>
      </w:r>
      <w:r w:rsidR="0020515A" w:rsidRPr="00F602EC">
        <w:rPr>
          <w:rFonts w:ascii="Times New Roman" w:hAnsi="Times New Roman" w:cs="Times New Roman"/>
        </w:rPr>
        <w:t xml:space="preserve"> což není ideální stav</w:t>
      </w:r>
      <w:r w:rsidR="0020515A" w:rsidRPr="00D52D38">
        <w:rPr>
          <w:rFonts w:ascii="Times New Roman" w:hAnsi="Times New Roman" w:cs="Times New Roman"/>
        </w:rPr>
        <w:t>.</w:t>
      </w:r>
      <w:r w:rsidR="0020515A">
        <w:rPr>
          <w:rFonts w:ascii="Times New Roman" w:hAnsi="Times New Roman" w:cs="Times New Roman"/>
        </w:rPr>
        <w:t xml:space="preserve"> A to se n</w:t>
      </w:r>
      <w:r w:rsidR="00F95582">
        <w:rPr>
          <w:rFonts w:ascii="Times New Roman" w:hAnsi="Times New Roman" w:cs="Times New Roman"/>
        </w:rPr>
        <w:t xml:space="preserve">edíváme do daleké budoucnosti, za pět let nebude mít anatomii kdo učit. </w:t>
      </w:r>
    </w:p>
    <w:p w14:paraId="19642CD9" w14:textId="33B96DD4" w:rsidR="00C362A6" w:rsidRDefault="00F768D4" w:rsidP="00E0275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95582">
        <w:rPr>
          <w:rFonts w:ascii="Times New Roman" w:hAnsi="Times New Roman" w:cs="Times New Roman"/>
        </w:rPr>
        <w:t xml:space="preserve">Nejde </w:t>
      </w:r>
      <w:r w:rsidR="00F95582" w:rsidRPr="00F95582">
        <w:rPr>
          <w:rFonts w:ascii="Times New Roman" w:hAnsi="Times New Roman" w:cs="Times New Roman"/>
        </w:rPr>
        <w:t xml:space="preserve">přitom jen o náš Anatomický ústav nebo jen o Prahu, problém mají v celé </w:t>
      </w:r>
      <w:r w:rsidRPr="00F95582">
        <w:rPr>
          <w:rFonts w:ascii="Times New Roman" w:hAnsi="Times New Roman" w:cs="Times New Roman"/>
        </w:rPr>
        <w:t xml:space="preserve">ČR a </w:t>
      </w:r>
      <w:r w:rsidR="00F95582" w:rsidRPr="00F95582">
        <w:rPr>
          <w:rFonts w:ascii="Times New Roman" w:hAnsi="Times New Roman" w:cs="Times New Roman"/>
        </w:rPr>
        <w:t xml:space="preserve">potýkají se s ním </w:t>
      </w:r>
      <w:r w:rsidR="00C362A6">
        <w:rPr>
          <w:rFonts w:ascii="Times New Roman" w:hAnsi="Times New Roman" w:cs="Times New Roman"/>
        </w:rPr>
        <w:t xml:space="preserve">země po celém světě – USA, </w:t>
      </w:r>
      <w:r w:rsidR="00E0275C">
        <w:rPr>
          <w:rFonts w:ascii="Times New Roman" w:hAnsi="Times New Roman" w:cs="Times New Roman"/>
        </w:rPr>
        <w:t xml:space="preserve">Japonsko i </w:t>
      </w:r>
      <w:r w:rsidR="00C362A6">
        <w:rPr>
          <w:rFonts w:ascii="Times New Roman" w:hAnsi="Times New Roman" w:cs="Times New Roman"/>
        </w:rPr>
        <w:t>západní Evropa</w:t>
      </w:r>
      <w:r w:rsidR="00E0275C">
        <w:rPr>
          <w:rFonts w:ascii="Times New Roman" w:hAnsi="Times New Roman" w:cs="Times New Roman"/>
        </w:rPr>
        <w:t xml:space="preserve">, kde </w:t>
      </w:r>
      <w:r w:rsidR="00C362A6" w:rsidRPr="00F602EC">
        <w:rPr>
          <w:rFonts w:ascii="Times New Roman" w:hAnsi="Times New Roman" w:cs="Times New Roman"/>
        </w:rPr>
        <w:t>na teoretick</w:t>
      </w:r>
      <w:r w:rsidR="00C362A6">
        <w:rPr>
          <w:rFonts w:ascii="Times New Roman" w:hAnsi="Times New Roman" w:cs="Times New Roman"/>
        </w:rPr>
        <w:t>ých pracovištích</w:t>
      </w:r>
      <w:r w:rsidR="00E0275C">
        <w:rPr>
          <w:rFonts w:ascii="Times New Roman" w:hAnsi="Times New Roman" w:cs="Times New Roman"/>
        </w:rPr>
        <w:t xml:space="preserve"> pracují </w:t>
      </w:r>
      <w:r w:rsidR="00C362A6" w:rsidRPr="00F602EC">
        <w:rPr>
          <w:rFonts w:ascii="Times New Roman" w:hAnsi="Times New Roman" w:cs="Times New Roman"/>
        </w:rPr>
        <w:t>abs</w:t>
      </w:r>
      <w:r w:rsidR="00C362A6">
        <w:rPr>
          <w:rFonts w:ascii="Times New Roman" w:hAnsi="Times New Roman" w:cs="Times New Roman"/>
        </w:rPr>
        <w:t xml:space="preserve">olventi přírodovědeckých fakult. </w:t>
      </w:r>
      <w:r w:rsidR="00890B94" w:rsidRPr="00D61CFD">
        <w:rPr>
          <w:rFonts w:ascii="Times New Roman" w:hAnsi="Times New Roman" w:cs="Times New Roman"/>
        </w:rPr>
        <w:t>Ti se většinou do vědecké práce i do výuky dobře zapojí</w:t>
      </w:r>
      <w:r w:rsidR="00D61CFD">
        <w:rPr>
          <w:rFonts w:ascii="Times New Roman" w:hAnsi="Times New Roman" w:cs="Times New Roman"/>
        </w:rPr>
        <w:t>, ale chybí jim</w:t>
      </w:r>
      <w:r w:rsidR="00890B94" w:rsidRPr="00D61CFD">
        <w:rPr>
          <w:rFonts w:ascii="Times New Roman" w:hAnsi="Times New Roman" w:cs="Times New Roman"/>
        </w:rPr>
        <w:t xml:space="preserve"> lékařské znalosti</w:t>
      </w:r>
      <w:r w:rsidR="00C362A6" w:rsidRPr="00D61CFD">
        <w:rPr>
          <w:rFonts w:ascii="Times New Roman" w:hAnsi="Times New Roman" w:cs="Times New Roman"/>
        </w:rPr>
        <w:t>.</w:t>
      </w:r>
      <w:r w:rsidR="00C362A6" w:rsidRPr="00F602EC">
        <w:rPr>
          <w:rFonts w:ascii="Times New Roman" w:hAnsi="Times New Roman" w:cs="Times New Roman"/>
        </w:rPr>
        <w:t xml:space="preserve"> </w:t>
      </w:r>
    </w:p>
    <w:p w14:paraId="33194E62" w14:textId="77777777" w:rsidR="00C362A6" w:rsidRDefault="00C362A6" w:rsidP="007C447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E0DF5D" w14:textId="77777777" w:rsidR="00081B09" w:rsidRPr="007334E3" w:rsidRDefault="00081B09" w:rsidP="00081B09">
      <w:pPr>
        <w:spacing w:after="0" w:line="240" w:lineRule="auto"/>
        <w:rPr>
          <w:rFonts w:ascii="Times New Roman" w:hAnsi="Times New Roman" w:cs="Times New Roman"/>
          <w:b/>
        </w:rPr>
      </w:pPr>
      <w:r w:rsidRPr="007334E3">
        <w:rPr>
          <w:rFonts w:ascii="Times New Roman" w:hAnsi="Times New Roman" w:cs="Times New Roman"/>
          <w:b/>
        </w:rPr>
        <w:t>Kam až</w:t>
      </w:r>
      <w:r>
        <w:rPr>
          <w:rFonts w:ascii="Times New Roman" w:hAnsi="Times New Roman" w:cs="Times New Roman"/>
          <w:b/>
        </w:rPr>
        <w:t xml:space="preserve"> tedy </w:t>
      </w:r>
      <w:r w:rsidRPr="007334E3">
        <w:rPr>
          <w:rFonts w:ascii="Times New Roman" w:hAnsi="Times New Roman" w:cs="Times New Roman"/>
          <w:b/>
        </w:rPr>
        <w:t>může</w:t>
      </w:r>
      <w:r>
        <w:rPr>
          <w:rFonts w:ascii="Times New Roman" w:hAnsi="Times New Roman" w:cs="Times New Roman"/>
          <w:b/>
        </w:rPr>
        <w:t xml:space="preserve"> nedostatek anatomů v Čechách vést? </w:t>
      </w:r>
    </w:p>
    <w:p w14:paraId="09E5E3DB" w14:textId="77777777" w:rsidR="00081B09" w:rsidRDefault="00A90A88" w:rsidP="00081B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</w:t>
      </w:r>
      <w:r w:rsidR="00081B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081B09">
        <w:rPr>
          <w:rFonts w:ascii="Times New Roman" w:hAnsi="Times New Roman" w:cs="Times New Roman"/>
        </w:rPr>
        <w:t>: Čím méně bude učitelů</w:t>
      </w:r>
      <w:r w:rsidR="00C362A6">
        <w:rPr>
          <w:rFonts w:ascii="Times New Roman" w:hAnsi="Times New Roman" w:cs="Times New Roman"/>
        </w:rPr>
        <w:t xml:space="preserve"> anatomie, </w:t>
      </w:r>
      <w:r w:rsidR="00081B09">
        <w:rPr>
          <w:rFonts w:ascii="Times New Roman" w:hAnsi="Times New Roman" w:cs="Times New Roman"/>
        </w:rPr>
        <w:t xml:space="preserve">tím více se budou muset hledat nepřirozené náhrady. Jistě nepřestaneme vychovávat lékaře, ale první ročníky budou doslova teoretické a studenti nezískají základní zkušenosti, které jsou nezbytné pro pokračování studia medicíny. Bez těchto zkušeností postoupí do dalších ročníků, kde se budou opět učit na trenažérech. Úroveň přípravy, a tím i mladých lékařů, bude dramaticky klesat. </w:t>
      </w:r>
    </w:p>
    <w:p w14:paraId="5362FFC8" w14:textId="77777777" w:rsidR="000A245E" w:rsidRDefault="000A245E" w:rsidP="00EB18DD">
      <w:pPr>
        <w:spacing w:after="0" w:line="240" w:lineRule="auto"/>
        <w:rPr>
          <w:rFonts w:ascii="Times New Roman" w:hAnsi="Times New Roman" w:cs="Times New Roman"/>
        </w:rPr>
      </w:pPr>
    </w:p>
    <w:p w14:paraId="17FB707A" w14:textId="77777777" w:rsidR="00995A32" w:rsidRDefault="00995A32" w:rsidP="00995A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 souvisí schopnost lékaře dobře léčit s kvalitou teoretické přípravy? </w:t>
      </w:r>
    </w:p>
    <w:p w14:paraId="2416C37A" w14:textId="27A3350B" w:rsidR="00995A32" w:rsidRDefault="00A90A88" w:rsidP="00995A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995A32">
        <w:rPr>
          <w:rFonts w:ascii="Times New Roman" w:hAnsi="Times New Roman" w:cs="Times New Roman"/>
        </w:rPr>
        <w:t xml:space="preserve">Aleksi Šedo: Jednoznačně. Je to zásadní řetězec. Medici musí nejprve pochopit základní principy existence živé hmoty, regulační postupy v buňkách, biochemické procesy a z fyziologického pohledu komunikaci jednotlivých celků. Není možné naučit se medicínu z internetu. Jde o ucelený systém, který má nesčetně zpětných vazeb. Nejvyšším pilířem medicíny je pak diferenciální diagnostika – stanovení pravděpodobné diagnózy. To je detektivně analytická práce, kde se uvažuje nad konkrétním pacientem a ze souvislostí může diagnózu zjistit jen ten, kdo je dobře připraven. </w:t>
      </w:r>
    </w:p>
    <w:p w14:paraId="1855D9EB" w14:textId="4678D543" w:rsidR="00995A32" w:rsidRDefault="00C53AF8" w:rsidP="00995A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808CC">
        <w:rPr>
          <w:rFonts w:ascii="Times New Roman" w:hAnsi="Times New Roman" w:cs="Times New Roman"/>
        </w:rPr>
        <w:t>. S.</w:t>
      </w:r>
      <w:r w:rsidR="00995A32">
        <w:rPr>
          <w:rFonts w:ascii="Times New Roman" w:hAnsi="Times New Roman" w:cs="Times New Roman"/>
        </w:rPr>
        <w:t xml:space="preserve">: Stále se mluví o odchodu lékařů do Skandinávie, Velké Británie či Německa. Čeští lékaři v zahraničí velmi dobře obstojí, ať už v konkurenci místních či jiných zahraničních lékařů, právě proto, že mají skvělou teoretickou přípravu, kam patří i praxe pitvat. </w:t>
      </w:r>
    </w:p>
    <w:p w14:paraId="3095C17F" w14:textId="77777777" w:rsidR="00995A32" w:rsidRDefault="00995A32" w:rsidP="00995A32">
      <w:pPr>
        <w:spacing w:after="0" w:line="240" w:lineRule="auto"/>
        <w:rPr>
          <w:rFonts w:ascii="Times New Roman" w:hAnsi="Times New Roman" w:cs="Times New Roman"/>
        </w:rPr>
      </w:pPr>
    </w:p>
    <w:p w14:paraId="7C2CF6A8" w14:textId="77777777" w:rsidR="00995A32" w:rsidRPr="00C53AF8" w:rsidRDefault="00995A32" w:rsidP="00995A32">
      <w:pPr>
        <w:spacing w:after="0" w:line="240" w:lineRule="auto"/>
        <w:rPr>
          <w:rFonts w:ascii="Times New Roman" w:hAnsi="Times New Roman" w:cs="Times New Roman"/>
          <w:b/>
        </w:rPr>
      </w:pPr>
      <w:r w:rsidRPr="00C53AF8">
        <w:rPr>
          <w:rFonts w:ascii="Times New Roman" w:hAnsi="Times New Roman" w:cs="Times New Roman"/>
          <w:b/>
        </w:rPr>
        <w:t>Nemohou výuku anatomů částečně nahradit zobrazovací technologie?</w:t>
      </w:r>
    </w:p>
    <w:p w14:paraId="63FF7CD8" w14:textId="0076B680" w:rsidR="00995A32" w:rsidRDefault="007738C8" w:rsidP="006D07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90A88">
        <w:rPr>
          <w:rFonts w:ascii="Times New Roman" w:hAnsi="Times New Roman" w:cs="Times New Roman"/>
        </w:rPr>
        <w:t>. S.</w:t>
      </w:r>
      <w:r w:rsidR="00995A32">
        <w:rPr>
          <w:rFonts w:ascii="Times New Roman" w:hAnsi="Times New Roman" w:cs="Times New Roman"/>
        </w:rPr>
        <w:t xml:space="preserve">: </w:t>
      </w:r>
      <w:r w:rsidR="00C53AF8">
        <w:rPr>
          <w:rFonts w:ascii="Times New Roman" w:hAnsi="Times New Roman" w:cs="Times New Roman"/>
        </w:rPr>
        <w:t xml:space="preserve">Samozřejmě existují počítačově vytvořená </w:t>
      </w:r>
      <w:r w:rsidR="003665A1">
        <w:rPr>
          <w:rFonts w:ascii="Times New Roman" w:hAnsi="Times New Roman" w:cs="Times New Roman"/>
        </w:rPr>
        <w:t xml:space="preserve">virtuální těla, ale klasický způsob výuky, jak jej už naši předkové učili na nebožtících s rukama </w:t>
      </w:r>
      <w:r w:rsidR="00BD59CF">
        <w:rPr>
          <w:rFonts w:ascii="Times New Roman" w:hAnsi="Times New Roman" w:cs="Times New Roman"/>
        </w:rPr>
        <w:t xml:space="preserve">zanořenýma </w:t>
      </w:r>
      <w:r w:rsidR="003665A1">
        <w:rPr>
          <w:rFonts w:ascii="Times New Roman" w:hAnsi="Times New Roman" w:cs="Times New Roman"/>
        </w:rPr>
        <w:t>do těla, se při výuce nedá ničím nahradit</w:t>
      </w:r>
      <w:r w:rsidR="00A85BA6">
        <w:rPr>
          <w:rFonts w:ascii="Times New Roman" w:hAnsi="Times New Roman" w:cs="Times New Roman"/>
        </w:rPr>
        <w:t xml:space="preserve">. Studenti tak </w:t>
      </w:r>
      <w:r w:rsidR="00C53AF8">
        <w:rPr>
          <w:rFonts w:ascii="Times New Roman" w:hAnsi="Times New Roman" w:cs="Times New Roman"/>
        </w:rPr>
        <w:t>totiž</w:t>
      </w:r>
      <w:r w:rsidR="00A85BA6">
        <w:rPr>
          <w:rFonts w:ascii="Times New Roman" w:hAnsi="Times New Roman" w:cs="Times New Roman"/>
        </w:rPr>
        <w:t xml:space="preserve"> získávají</w:t>
      </w:r>
      <w:r w:rsidR="00C53AF8">
        <w:rPr>
          <w:rFonts w:ascii="Times New Roman" w:hAnsi="Times New Roman" w:cs="Times New Roman"/>
        </w:rPr>
        <w:t xml:space="preserve"> dokonalý</w:t>
      </w:r>
      <w:r w:rsidR="00995A32">
        <w:rPr>
          <w:rFonts w:ascii="Times New Roman" w:hAnsi="Times New Roman" w:cs="Times New Roman"/>
        </w:rPr>
        <w:t xml:space="preserve"> pocit o 3D uspořádání těla, </w:t>
      </w:r>
      <w:r w:rsidR="00C53AF8">
        <w:rPr>
          <w:rFonts w:ascii="Times New Roman" w:hAnsi="Times New Roman" w:cs="Times New Roman"/>
        </w:rPr>
        <w:t xml:space="preserve">to </w:t>
      </w:r>
      <w:r w:rsidR="00995A32">
        <w:rPr>
          <w:rFonts w:ascii="Times New Roman" w:hAnsi="Times New Roman" w:cs="Times New Roman"/>
        </w:rPr>
        <w:t>žádná výpočetní</w:t>
      </w:r>
      <w:r w:rsidR="00C53AF8">
        <w:rPr>
          <w:rFonts w:ascii="Times New Roman" w:hAnsi="Times New Roman" w:cs="Times New Roman"/>
        </w:rPr>
        <w:t xml:space="preserve"> technika není schopna</w:t>
      </w:r>
      <w:r w:rsidR="003665A1">
        <w:rPr>
          <w:rFonts w:ascii="Times New Roman" w:hAnsi="Times New Roman" w:cs="Times New Roman"/>
        </w:rPr>
        <w:t xml:space="preserve"> v celé šíři</w:t>
      </w:r>
      <w:r w:rsidR="00C53AF8">
        <w:rPr>
          <w:rFonts w:ascii="Times New Roman" w:hAnsi="Times New Roman" w:cs="Times New Roman"/>
        </w:rPr>
        <w:t xml:space="preserve"> </w:t>
      </w:r>
      <w:r w:rsidR="003665A1">
        <w:rPr>
          <w:rFonts w:ascii="Times New Roman" w:hAnsi="Times New Roman" w:cs="Times New Roman"/>
        </w:rPr>
        <w:t xml:space="preserve">imitovat. </w:t>
      </w:r>
      <w:r w:rsidR="00995A32">
        <w:rPr>
          <w:rFonts w:ascii="Times New Roman" w:hAnsi="Times New Roman" w:cs="Times New Roman"/>
        </w:rPr>
        <w:t>Výukové systémy jsou často využívány</w:t>
      </w:r>
      <w:r w:rsidR="00C53AF8">
        <w:rPr>
          <w:rFonts w:ascii="Times New Roman" w:hAnsi="Times New Roman" w:cs="Times New Roman"/>
        </w:rPr>
        <w:t xml:space="preserve"> například</w:t>
      </w:r>
      <w:r w:rsidR="00995A32">
        <w:rPr>
          <w:rFonts w:ascii="Times New Roman" w:hAnsi="Times New Roman" w:cs="Times New Roman"/>
        </w:rPr>
        <w:t xml:space="preserve"> v Holandsku,</w:t>
      </w:r>
      <w:r w:rsidR="00C53AF8">
        <w:rPr>
          <w:rFonts w:ascii="Times New Roman" w:hAnsi="Times New Roman" w:cs="Times New Roman"/>
        </w:rPr>
        <w:t xml:space="preserve"> odkud</w:t>
      </w:r>
      <w:r w:rsidR="00A85BA6">
        <w:rPr>
          <w:rFonts w:ascii="Times New Roman" w:hAnsi="Times New Roman" w:cs="Times New Roman"/>
        </w:rPr>
        <w:t xml:space="preserve"> k</w:t>
      </w:r>
      <w:r w:rsidR="00C53AF8">
        <w:rPr>
          <w:rFonts w:ascii="Times New Roman" w:hAnsi="Times New Roman" w:cs="Times New Roman"/>
        </w:rPr>
        <w:t xml:space="preserve"> nám jezdí</w:t>
      </w:r>
      <w:r w:rsidR="004F0AD5">
        <w:rPr>
          <w:rFonts w:ascii="Times New Roman" w:hAnsi="Times New Roman" w:cs="Times New Roman"/>
        </w:rPr>
        <w:t xml:space="preserve"> na stáže „výběroví“ studenti. Ti byli v</w:t>
      </w:r>
      <w:r w:rsidR="00C53AF8">
        <w:rPr>
          <w:rFonts w:ascii="Times New Roman" w:hAnsi="Times New Roman" w:cs="Times New Roman"/>
        </w:rPr>
        <w:t xml:space="preserve">e srovnání s našimi mediky při zkouškách na pitevně </w:t>
      </w:r>
      <w:r w:rsidR="00995A32">
        <w:rPr>
          <w:rFonts w:ascii="Times New Roman" w:hAnsi="Times New Roman" w:cs="Times New Roman"/>
        </w:rPr>
        <w:t xml:space="preserve">naprosto zoufalí </w:t>
      </w:r>
      <w:r w:rsidR="00C53AF8">
        <w:rPr>
          <w:rFonts w:ascii="Times New Roman" w:hAnsi="Times New Roman" w:cs="Times New Roman"/>
        </w:rPr>
        <w:t>a i v testu, kde musí pro připuštění ke zkoušce mít alespoň 21 bodů, tito holandš</w:t>
      </w:r>
      <w:r>
        <w:rPr>
          <w:rFonts w:ascii="Times New Roman" w:hAnsi="Times New Roman" w:cs="Times New Roman"/>
        </w:rPr>
        <w:t>t</w:t>
      </w:r>
      <w:r w:rsidR="00C53AF8">
        <w:rPr>
          <w:rFonts w:ascii="Times New Roman" w:hAnsi="Times New Roman" w:cs="Times New Roman"/>
        </w:rPr>
        <w:t xml:space="preserve">í studenti </w:t>
      </w:r>
      <w:r>
        <w:rPr>
          <w:rFonts w:ascii="Times New Roman" w:hAnsi="Times New Roman" w:cs="Times New Roman"/>
        </w:rPr>
        <w:t xml:space="preserve">získávají </w:t>
      </w:r>
      <w:r w:rsidR="00C53AF8">
        <w:rPr>
          <w:rFonts w:ascii="Times New Roman" w:hAnsi="Times New Roman" w:cs="Times New Roman"/>
        </w:rPr>
        <w:t>běžně pouze jed</w:t>
      </w:r>
      <w:r>
        <w:rPr>
          <w:rFonts w:ascii="Times New Roman" w:hAnsi="Times New Roman" w:cs="Times New Roman"/>
        </w:rPr>
        <w:t xml:space="preserve">iný </w:t>
      </w:r>
      <w:r w:rsidR="00C53AF8">
        <w:rPr>
          <w:rFonts w:ascii="Times New Roman" w:hAnsi="Times New Roman" w:cs="Times New Roman"/>
        </w:rPr>
        <w:t xml:space="preserve">bod. </w:t>
      </w:r>
      <w:r w:rsidR="00995A32">
        <w:rPr>
          <w:rFonts w:ascii="Times New Roman" w:hAnsi="Times New Roman" w:cs="Times New Roman"/>
        </w:rPr>
        <w:t xml:space="preserve">Na pitevní kurzy k nám ze zahraničí jezdí i vystudovaní lékaři, protože tělo před tím pořádně ani neviděli. </w:t>
      </w:r>
      <w:r w:rsidR="003665A1">
        <w:rPr>
          <w:rFonts w:ascii="Times New Roman" w:hAnsi="Times New Roman" w:cs="Times New Roman"/>
        </w:rPr>
        <w:t>Osobně bych se nechtěl nechat operovat od chirurga, který absolvoval anatomii na virtuálním těle na obrazovce. Na druh</w:t>
      </w:r>
      <w:r w:rsidR="00BD59CF">
        <w:rPr>
          <w:rFonts w:ascii="Times New Roman" w:hAnsi="Times New Roman" w:cs="Times New Roman"/>
        </w:rPr>
        <w:t>é</w:t>
      </w:r>
      <w:r w:rsidR="003665A1">
        <w:rPr>
          <w:rFonts w:ascii="Times New Roman" w:hAnsi="Times New Roman" w:cs="Times New Roman"/>
        </w:rPr>
        <w:t xml:space="preserve"> stran</w:t>
      </w:r>
      <w:r w:rsidR="00BD59CF">
        <w:rPr>
          <w:rFonts w:ascii="Times New Roman" w:hAnsi="Times New Roman" w:cs="Times New Roman"/>
        </w:rPr>
        <w:t>ě</w:t>
      </w:r>
      <w:r w:rsidR="003665A1">
        <w:rPr>
          <w:rFonts w:ascii="Times New Roman" w:hAnsi="Times New Roman" w:cs="Times New Roman"/>
        </w:rPr>
        <w:t>, k</w:t>
      </w:r>
      <w:r w:rsidR="006D0780">
        <w:rPr>
          <w:rFonts w:ascii="Times New Roman" w:hAnsi="Times New Roman" w:cs="Times New Roman"/>
        </w:rPr>
        <w:t>lasická pitva je</w:t>
      </w:r>
      <w:r w:rsidR="004F0AD5">
        <w:rPr>
          <w:rFonts w:ascii="Times New Roman" w:hAnsi="Times New Roman" w:cs="Times New Roman"/>
        </w:rPr>
        <w:t xml:space="preserve"> sice </w:t>
      </w:r>
      <w:r w:rsidR="004F0AD5">
        <w:rPr>
          <w:rFonts w:ascii="Times New Roman" w:hAnsi="Times New Roman" w:cs="Times New Roman"/>
        </w:rPr>
        <w:lastRenderedPageBreak/>
        <w:t>nenahraditelná, ale</w:t>
      </w:r>
      <w:r w:rsidR="006D0780">
        <w:rPr>
          <w:rFonts w:ascii="Times New Roman" w:hAnsi="Times New Roman" w:cs="Times New Roman"/>
        </w:rPr>
        <w:t xml:space="preserve"> </w:t>
      </w:r>
      <w:r w:rsidR="00A85BA6">
        <w:rPr>
          <w:rFonts w:ascii="Times New Roman" w:hAnsi="Times New Roman" w:cs="Times New Roman"/>
        </w:rPr>
        <w:t>v dnešních podmínkách</w:t>
      </w:r>
      <w:r w:rsidR="006D0780">
        <w:rPr>
          <w:rFonts w:ascii="Times New Roman" w:hAnsi="Times New Roman" w:cs="Times New Roman"/>
        </w:rPr>
        <w:t xml:space="preserve"> </w:t>
      </w:r>
      <w:r w:rsidR="004F0AD5">
        <w:rPr>
          <w:rFonts w:ascii="Times New Roman" w:hAnsi="Times New Roman" w:cs="Times New Roman"/>
        </w:rPr>
        <w:t xml:space="preserve">začíná být </w:t>
      </w:r>
      <w:r w:rsidR="006D0780">
        <w:rPr>
          <w:rFonts w:ascii="Times New Roman" w:hAnsi="Times New Roman" w:cs="Times New Roman"/>
        </w:rPr>
        <w:t>luxus</w:t>
      </w:r>
      <w:r w:rsidR="00BD59CF">
        <w:rPr>
          <w:rFonts w:ascii="Times New Roman" w:hAnsi="Times New Roman" w:cs="Times New Roman"/>
        </w:rPr>
        <w:t>em</w:t>
      </w:r>
      <w:r w:rsidR="004F0AD5">
        <w:rPr>
          <w:rFonts w:ascii="Times New Roman" w:hAnsi="Times New Roman" w:cs="Times New Roman"/>
        </w:rPr>
        <w:t>. J</w:t>
      </w:r>
      <w:r w:rsidR="006D0780">
        <w:rPr>
          <w:rFonts w:ascii="Times New Roman" w:hAnsi="Times New Roman" w:cs="Times New Roman"/>
        </w:rPr>
        <w:t xml:space="preserve">sem vděčný, že nám ji fakulta stále umožňuje, </w:t>
      </w:r>
      <w:r w:rsidR="00995A32">
        <w:rPr>
          <w:rFonts w:ascii="Times New Roman" w:hAnsi="Times New Roman" w:cs="Times New Roman"/>
        </w:rPr>
        <w:t>i když jedno tělo od dovezení do ústavu, převoz</w:t>
      </w:r>
      <w:r w:rsidR="004F0AD5">
        <w:rPr>
          <w:rFonts w:ascii="Times New Roman" w:hAnsi="Times New Roman" w:cs="Times New Roman"/>
        </w:rPr>
        <w:t>u</w:t>
      </w:r>
      <w:r w:rsidR="00995A32">
        <w:rPr>
          <w:rFonts w:ascii="Times New Roman" w:hAnsi="Times New Roman" w:cs="Times New Roman"/>
        </w:rPr>
        <w:t>, fixac</w:t>
      </w:r>
      <w:r w:rsidR="004F0AD5">
        <w:rPr>
          <w:rFonts w:ascii="Times New Roman" w:hAnsi="Times New Roman" w:cs="Times New Roman"/>
        </w:rPr>
        <w:t>e</w:t>
      </w:r>
      <w:r w:rsidR="00995A32">
        <w:rPr>
          <w:rFonts w:ascii="Times New Roman" w:hAnsi="Times New Roman" w:cs="Times New Roman"/>
        </w:rPr>
        <w:t>, odvoz</w:t>
      </w:r>
      <w:r w:rsidR="004F0AD5">
        <w:rPr>
          <w:rFonts w:ascii="Times New Roman" w:hAnsi="Times New Roman" w:cs="Times New Roman"/>
        </w:rPr>
        <w:t xml:space="preserve">u a kremace </w:t>
      </w:r>
      <w:r w:rsidR="00995A32">
        <w:rPr>
          <w:rFonts w:ascii="Times New Roman" w:hAnsi="Times New Roman" w:cs="Times New Roman"/>
        </w:rPr>
        <w:t xml:space="preserve">vychází fakultu na 40 až 50 tisíc korun a dokáže </w:t>
      </w:r>
      <w:r w:rsidR="004F0AD5">
        <w:rPr>
          <w:rFonts w:ascii="Times New Roman" w:hAnsi="Times New Roman" w:cs="Times New Roman"/>
        </w:rPr>
        <w:t>se na něm</w:t>
      </w:r>
      <w:r w:rsidR="006D0780">
        <w:rPr>
          <w:rFonts w:ascii="Times New Roman" w:hAnsi="Times New Roman" w:cs="Times New Roman"/>
        </w:rPr>
        <w:t xml:space="preserve"> </w:t>
      </w:r>
      <w:r w:rsidR="004F0AD5">
        <w:rPr>
          <w:rFonts w:ascii="Times New Roman" w:hAnsi="Times New Roman" w:cs="Times New Roman"/>
        </w:rPr>
        <w:t>„</w:t>
      </w:r>
      <w:r w:rsidR="006D0780">
        <w:rPr>
          <w:rFonts w:ascii="Times New Roman" w:hAnsi="Times New Roman" w:cs="Times New Roman"/>
        </w:rPr>
        <w:t>vyučit</w:t>
      </w:r>
      <w:r w:rsidR="004F0AD5">
        <w:rPr>
          <w:rFonts w:ascii="Times New Roman" w:hAnsi="Times New Roman" w:cs="Times New Roman"/>
        </w:rPr>
        <w:t>“</w:t>
      </w:r>
      <w:r w:rsidR="006D0780">
        <w:rPr>
          <w:rFonts w:ascii="Times New Roman" w:hAnsi="Times New Roman" w:cs="Times New Roman"/>
        </w:rPr>
        <w:t xml:space="preserve"> 18 studentů. </w:t>
      </w:r>
      <w:r>
        <w:rPr>
          <w:rFonts w:ascii="Times New Roman" w:hAnsi="Times New Roman" w:cs="Times New Roman"/>
        </w:rPr>
        <w:t xml:space="preserve">Roční spotřeba se </w:t>
      </w:r>
      <w:r w:rsidR="000D39F5">
        <w:rPr>
          <w:rFonts w:ascii="Times New Roman" w:hAnsi="Times New Roman" w:cs="Times New Roman"/>
        </w:rPr>
        <w:t xml:space="preserve">přitom </w:t>
      </w:r>
      <w:r>
        <w:rPr>
          <w:rFonts w:ascii="Times New Roman" w:hAnsi="Times New Roman" w:cs="Times New Roman"/>
        </w:rPr>
        <w:t>pohybuje mezi</w:t>
      </w:r>
      <w:r w:rsidR="00995A32">
        <w:rPr>
          <w:rFonts w:ascii="Times New Roman" w:hAnsi="Times New Roman" w:cs="Times New Roman"/>
        </w:rPr>
        <w:t xml:space="preserve"> 60 a</w:t>
      </w:r>
      <w:r>
        <w:rPr>
          <w:rFonts w:ascii="Times New Roman" w:hAnsi="Times New Roman" w:cs="Times New Roman"/>
        </w:rPr>
        <w:t>ž</w:t>
      </w:r>
      <w:r w:rsidR="00995A32">
        <w:rPr>
          <w:rFonts w:ascii="Times New Roman" w:hAnsi="Times New Roman" w:cs="Times New Roman"/>
        </w:rPr>
        <w:t xml:space="preserve"> 70 těl</w:t>
      </w:r>
      <w:r>
        <w:rPr>
          <w:rFonts w:ascii="Times New Roman" w:hAnsi="Times New Roman" w:cs="Times New Roman"/>
        </w:rPr>
        <w:t>y</w:t>
      </w:r>
      <w:r w:rsidR="000D39F5">
        <w:rPr>
          <w:rFonts w:ascii="Times New Roman" w:hAnsi="Times New Roman" w:cs="Times New Roman"/>
        </w:rPr>
        <w:t>.</w:t>
      </w:r>
      <w:r w:rsidR="00995A32">
        <w:rPr>
          <w:rFonts w:ascii="Times New Roman" w:hAnsi="Times New Roman" w:cs="Times New Roman"/>
        </w:rPr>
        <w:t xml:space="preserve"> </w:t>
      </w:r>
    </w:p>
    <w:p w14:paraId="5B65675F" w14:textId="77777777" w:rsidR="00BA2EDB" w:rsidRDefault="00BA2EDB" w:rsidP="00EB18DD">
      <w:pPr>
        <w:spacing w:after="0" w:line="240" w:lineRule="auto"/>
        <w:rPr>
          <w:rFonts w:ascii="Times New Roman" w:hAnsi="Times New Roman" w:cs="Times New Roman"/>
        </w:rPr>
      </w:pPr>
    </w:p>
    <w:p w14:paraId="5C3B9FD8" w14:textId="77777777" w:rsidR="000A245E" w:rsidRDefault="000A245E" w:rsidP="000A24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 tedy problém </w:t>
      </w:r>
      <w:r w:rsidR="00995A32">
        <w:rPr>
          <w:rFonts w:ascii="Times New Roman" w:hAnsi="Times New Roman" w:cs="Times New Roman"/>
          <w:b/>
        </w:rPr>
        <w:t xml:space="preserve">nedostatku anatomů </w:t>
      </w:r>
      <w:r>
        <w:rPr>
          <w:rFonts w:ascii="Times New Roman" w:hAnsi="Times New Roman" w:cs="Times New Roman"/>
          <w:b/>
        </w:rPr>
        <w:t xml:space="preserve">řešit? </w:t>
      </w:r>
    </w:p>
    <w:p w14:paraId="767016BB" w14:textId="65441015" w:rsidR="000A245E" w:rsidRDefault="000A245E" w:rsidP="00E77C4E">
      <w:pPr>
        <w:spacing w:after="0" w:line="240" w:lineRule="auto"/>
        <w:rPr>
          <w:rFonts w:ascii="Times New Roman" w:hAnsi="Times New Roman" w:cs="Times New Roman"/>
        </w:rPr>
      </w:pPr>
      <w:r w:rsidRPr="00F347DF">
        <w:rPr>
          <w:rFonts w:ascii="Times New Roman" w:hAnsi="Times New Roman" w:cs="Times New Roman"/>
        </w:rPr>
        <w:t>A</w:t>
      </w:r>
      <w:r w:rsidR="00A90A88">
        <w:rPr>
          <w:rFonts w:ascii="Times New Roman" w:hAnsi="Times New Roman" w:cs="Times New Roman"/>
        </w:rPr>
        <w:t>. Š.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D44D26">
        <w:rPr>
          <w:rFonts w:ascii="Times New Roman" w:hAnsi="Times New Roman" w:cs="Times New Roman"/>
        </w:rPr>
        <w:t>Je třeba vypěstovat nové generace medicínských vědců,</w:t>
      </w:r>
      <w:r w:rsidR="00E8673A">
        <w:rPr>
          <w:rFonts w:ascii="Times New Roman" w:hAnsi="Times New Roman" w:cs="Times New Roman"/>
        </w:rPr>
        <w:t xml:space="preserve"> vystudovaných lékařů, kteří zde po státnicích zůstanou</w:t>
      </w:r>
      <w:r w:rsidR="00966991">
        <w:rPr>
          <w:rFonts w:ascii="Times New Roman" w:hAnsi="Times New Roman" w:cs="Times New Roman"/>
        </w:rPr>
        <w:t xml:space="preserve"> pracovat ve vědě </w:t>
      </w:r>
      <w:r w:rsidR="00E8673A">
        <w:rPr>
          <w:rFonts w:ascii="Times New Roman" w:hAnsi="Times New Roman" w:cs="Times New Roman"/>
        </w:rPr>
        <w:t xml:space="preserve">a </w:t>
      </w:r>
      <w:r w:rsidR="00966991">
        <w:rPr>
          <w:rFonts w:ascii="Times New Roman" w:hAnsi="Times New Roman" w:cs="Times New Roman"/>
        </w:rPr>
        <w:t>nau</w:t>
      </w:r>
      <w:r w:rsidR="00E8673A">
        <w:rPr>
          <w:rFonts w:ascii="Times New Roman" w:hAnsi="Times New Roman" w:cs="Times New Roman"/>
        </w:rPr>
        <w:t xml:space="preserve">čí se </w:t>
      </w:r>
      <w:r w:rsidR="00966991">
        <w:rPr>
          <w:rFonts w:ascii="Times New Roman" w:hAnsi="Times New Roman" w:cs="Times New Roman"/>
        </w:rPr>
        <w:t xml:space="preserve">přednášet a zkoušet. </w:t>
      </w:r>
      <w:r w:rsidR="00E8673A">
        <w:rPr>
          <w:rFonts w:ascii="Times New Roman" w:hAnsi="Times New Roman" w:cs="Times New Roman"/>
        </w:rPr>
        <w:t xml:space="preserve">Je naším úkolem </w:t>
      </w:r>
      <w:r w:rsidRPr="00F602EC">
        <w:rPr>
          <w:rFonts w:ascii="Times New Roman" w:hAnsi="Times New Roman" w:cs="Times New Roman"/>
        </w:rPr>
        <w:t>vést</w:t>
      </w:r>
      <w:r w:rsidR="00E8673A">
        <w:rPr>
          <w:rFonts w:ascii="Times New Roman" w:hAnsi="Times New Roman" w:cs="Times New Roman"/>
        </w:rPr>
        <w:t xml:space="preserve"> studenty </w:t>
      </w:r>
      <w:r w:rsidRPr="00F602EC">
        <w:rPr>
          <w:rFonts w:ascii="Times New Roman" w:hAnsi="Times New Roman" w:cs="Times New Roman"/>
        </w:rPr>
        <w:t>k biomedicínskému výzkumu</w:t>
      </w:r>
      <w:r>
        <w:rPr>
          <w:rFonts w:ascii="Times New Roman" w:hAnsi="Times New Roman" w:cs="Times New Roman"/>
        </w:rPr>
        <w:t xml:space="preserve">, který </w:t>
      </w:r>
      <w:r w:rsidRPr="00F602EC">
        <w:rPr>
          <w:rFonts w:ascii="Times New Roman" w:hAnsi="Times New Roman" w:cs="Times New Roman"/>
        </w:rPr>
        <w:t>posouvá medicínu kupředu</w:t>
      </w:r>
      <w:r>
        <w:rPr>
          <w:rFonts w:ascii="Times New Roman" w:hAnsi="Times New Roman" w:cs="Times New Roman"/>
        </w:rPr>
        <w:t xml:space="preserve">, což se neděje při klinické péči o pacienta, ale právě díky teoretickým pracovištím. </w:t>
      </w:r>
      <w:r w:rsidR="00EF3338" w:rsidRPr="007371BF">
        <w:rPr>
          <w:rFonts w:ascii="Times New Roman" w:hAnsi="Times New Roman" w:cs="Times New Roman"/>
        </w:rPr>
        <w:t xml:space="preserve">Studium </w:t>
      </w:r>
      <w:r w:rsidR="00EF3338" w:rsidRPr="00EF3338">
        <w:rPr>
          <w:rFonts w:ascii="Times New Roman" w:hAnsi="Times New Roman" w:cs="Times New Roman"/>
        </w:rPr>
        <w:t>základních medicínských oborů</w:t>
      </w:r>
      <w:r w:rsidR="00EF3338" w:rsidRPr="007371BF">
        <w:rPr>
          <w:rFonts w:ascii="Times New Roman" w:hAnsi="Times New Roman" w:cs="Times New Roman"/>
        </w:rPr>
        <w:t>,</w:t>
      </w:r>
      <w:r w:rsidR="00EF3338">
        <w:rPr>
          <w:rFonts w:ascii="Times New Roman" w:hAnsi="Times New Roman" w:cs="Times New Roman"/>
        </w:rPr>
        <w:t xml:space="preserve"> kam</w:t>
      </w:r>
      <w:r w:rsidR="00EF3338" w:rsidRPr="007371BF">
        <w:rPr>
          <w:rFonts w:ascii="Times New Roman" w:hAnsi="Times New Roman" w:cs="Times New Roman"/>
        </w:rPr>
        <w:t xml:space="preserve"> kromě anatomie </w:t>
      </w:r>
      <w:r w:rsidR="00EF3338">
        <w:rPr>
          <w:rFonts w:ascii="Times New Roman" w:hAnsi="Times New Roman" w:cs="Times New Roman"/>
        </w:rPr>
        <w:t xml:space="preserve">patří </w:t>
      </w:r>
      <w:r w:rsidR="00EF3338" w:rsidRPr="007371BF">
        <w:rPr>
          <w:rFonts w:ascii="Times New Roman" w:hAnsi="Times New Roman" w:cs="Times New Roman"/>
        </w:rPr>
        <w:t>například také biochemie</w:t>
      </w:r>
      <w:r w:rsidR="00EF3338">
        <w:rPr>
          <w:rFonts w:ascii="Times New Roman" w:hAnsi="Times New Roman" w:cs="Times New Roman"/>
        </w:rPr>
        <w:t>,</w:t>
      </w:r>
      <w:r w:rsidR="00EF3338" w:rsidRPr="007371BF">
        <w:rPr>
          <w:rFonts w:ascii="Times New Roman" w:hAnsi="Times New Roman" w:cs="Times New Roman"/>
        </w:rPr>
        <w:t xml:space="preserve"> </w:t>
      </w:r>
      <w:r w:rsidR="00EF3338" w:rsidRPr="00F602EC">
        <w:rPr>
          <w:rFonts w:ascii="Times New Roman" w:hAnsi="Times New Roman" w:cs="Times New Roman"/>
        </w:rPr>
        <w:t>fyziolog</w:t>
      </w:r>
      <w:r w:rsidR="00EF3338">
        <w:rPr>
          <w:rFonts w:ascii="Times New Roman" w:hAnsi="Times New Roman" w:cs="Times New Roman"/>
        </w:rPr>
        <w:t>ie nebo patofyziologie</w:t>
      </w:r>
      <w:r w:rsidR="00EF3338" w:rsidRPr="007371BF">
        <w:rPr>
          <w:rFonts w:ascii="Times New Roman" w:hAnsi="Times New Roman" w:cs="Times New Roman"/>
        </w:rPr>
        <w:t xml:space="preserve">, je </w:t>
      </w:r>
      <w:r w:rsidR="00EF3338">
        <w:rPr>
          <w:rFonts w:ascii="Times New Roman" w:hAnsi="Times New Roman" w:cs="Times New Roman"/>
        </w:rPr>
        <w:t xml:space="preserve">ideální pro </w:t>
      </w:r>
      <w:r w:rsidR="00EF3338" w:rsidRPr="007371BF">
        <w:rPr>
          <w:rFonts w:ascii="Times New Roman" w:hAnsi="Times New Roman" w:cs="Times New Roman"/>
        </w:rPr>
        <w:t>s</w:t>
      </w:r>
      <w:r w:rsidR="00EF3338">
        <w:rPr>
          <w:rFonts w:ascii="Times New Roman" w:hAnsi="Times New Roman" w:cs="Times New Roman"/>
        </w:rPr>
        <w:t xml:space="preserve">tudenty, </w:t>
      </w:r>
      <w:r w:rsidR="00EF3338" w:rsidRPr="007371BF">
        <w:rPr>
          <w:rFonts w:ascii="Times New Roman" w:hAnsi="Times New Roman" w:cs="Times New Roman"/>
        </w:rPr>
        <w:t xml:space="preserve">kteří se chtějí dát na vědeckou dráhu a rozhodují se </w:t>
      </w:r>
      <w:r w:rsidR="00EF3338">
        <w:rPr>
          <w:rFonts w:ascii="Times New Roman" w:hAnsi="Times New Roman" w:cs="Times New Roman"/>
        </w:rPr>
        <w:t xml:space="preserve">mezi biologií a medicínou, kde </w:t>
      </w:r>
      <w:r w:rsidR="00966991">
        <w:rPr>
          <w:rFonts w:ascii="Times New Roman" w:hAnsi="Times New Roman" w:cs="Times New Roman"/>
        </w:rPr>
        <w:t xml:space="preserve">u nich </w:t>
      </w:r>
      <w:r w:rsidR="00EF3338">
        <w:rPr>
          <w:rFonts w:ascii="Times New Roman" w:hAnsi="Times New Roman" w:cs="Times New Roman"/>
        </w:rPr>
        <w:t>vedle zájmu o vědu panuje také motivace zachraňovat lidi.</w:t>
      </w:r>
    </w:p>
    <w:p w14:paraId="22194E95" w14:textId="77777777" w:rsidR="00D61CFD" w:rsidRDefault="000A245E" w:rsidP="00D61CF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je třeba pozměnit společenské chápání lékaře vědce. </w:t>
      </w:r>
      <w:r w:rsidR="007C447E">
        <w:rPr>
          <w:rFonts w:ascii="Times New Roman" w:hAnsi="Times New Roman" w:cs="Times New Roman"/>
        </w:rPr>
        <w:t>Společnost, ale i ti</w:t>
      </w:r>
      <w:r>
        <w:rPr>
          <w:rFonts w:ascii="Times New Roman" w:hAnsi="Times New Roman" w:cs="Times New Roman"/>
        </w:rPr>
        <w:t xml:space="preserve">, kteří uvažují o medicíně, </w:t>
      </w:r>
      <w:r w:rsidR="00966991">
        <w:rPr>
          <w:rFonts w:ascii="Times New Roman" w:hAnsi="Times New Roman" w:cs="Times New Roman"/>
        </w:rPr>
        <w:t xml:space="preserve">často </w:t>
      </w:r>
      <w:r w:rsidRPr="00F602EC">
        <w:rPr>
          <w:rFonts w:ascii="Times New Roman" w:hAnsi="Times New Roman" w:cs="Times New Roman"/>
        </w:rPr>
        <w:t>vnímají lékaře</w:t>
      </w:r>
      <w:r>
        <w:rPr>
          <w:rFonts w:ascii="Times New Roman" w:hAnsi="Times New Roman" w:cs="Times New Roman"/>
        </w:rPr>
        <w:t xml:space="preserve"> pouze</w:t>
      </w:r>
      <w:r w:rsidRPr="00F602EC">
        <w:rPr>
          <w:rFonts w:ascii="Times New Roman" w:hAnsi="Times New Roman" w:cs="Times New Roman"/>
        </w:rPr>
        <w:t xml:space="preserve"> jako člověka v</w:t>
      </w:r>
      <w:r>
        <w:rPr>
          <w:rFonts w:ascii="Times New Roman" w:hAnsi="Times New Roman" w:cs="Times New Roman"/>
        </w:rPr>
        <w:t> nemocnici,</w:t>
      </w:r>
      <w:r w:rsidR="00BD59CF">
        <w:rPr>
          <w:rFonts w:ascii="Times New Roman" w:hAnsi="Times New Roman" w:cs="Times New Roman"/>
        </w:rPr>
        <w:t xml:space="preserve"> který</w:t>
      </w:r>
      <w:r>
        <w:rPr>
          <w:rFonts w:ascii="Times New Roman" w:hAnsi="Times New Roman" w:cs="Times New Roman"/>
        </w:rPr>
        <w:t xml:space="preserve"> v bílém plášti </w:t>
      </w:r>
      <w:r w:rsidRPr="00F602EC">
        <w:rPr>
          <w:rFonts w:ascii="Times New Roman" w:hAnsi="Times New Roman" w:cs="Times New Roman"/>
        </w:rPr>
        <w:t>léčí své pacienty</w:t>
      </w:r>
      <w:r>
        <w:rPr>
          <w:rFonts w:ascii="Times New Roman" w:hAnsi="Times New Roman" w:cs="Times New Roman"/>
        </w:rPr>
        <w:t>. Medicínu je ale třeba vnímat v širším kontextu, nejde jen o současnou léčbu, ale o to, jak bude lékař léčit za pět</w:t>
      </w:r>
      <w:r w:rsidR="00BD59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deset, patnáct let. A tyto posuny startuje medicínská věda. </w:t>
      </w:r>
      <w:r w:rsidR="00D61CFD">
        <w:rPr>
          <w:rFonts w:ascii="Times New Roman" w:hAnsi="Times New Roman" w:cs="Times New Roman"/>
        </w:rPr>
        <w:t>Proto musí trvat spojení medicínského školství s biomedicínskou vědou.</w:t>
      </w:r>
    </w:p>
    <w:p w14:paraId="33E694E3" w14:textId="77777777" w:rsidR="00966991" w:rsidRDefault="00966991" w:rsidP="007C447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FEA865B" w14:textId="77777777" w:rsidR="00966991" w:rsidRPr="00D44D26" w:rsidRDefault="00966991" w:rsidP="009669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anatomie spíše než představa atraktivní vědy panuje zažitý obraz těla na pitevním stole. V</w:t>
      </w:r>
      <w:r w:rsidRPr="00D44D26">
        <w:rPr>
          <w:rFonts w:ascii="Times New Roman" w:hAnsi="Times New Roman" w:cs="Times New Roman"/>
          <w:b/>
        </w:rPr>
        <w:t xml:space="preserve"> jakých oblastech </w:t>
      </w:r>
      <w:r>
        <w:rPr>
          <w:rFonts w:ascii="Times New Roman" w:hAnsi="Times New Roman" w:cs="Times New Roman"/>
          <w:b/>
        </w:rPr>
        <w:t>anatomové vlastně vědecky b</w:t>
      </w:r>
      <w:r w:rsidRPr="00D44D26">
        <w:rPr>
          <w:rFonts w:ascii="Times New Roman" w:hAnsi="Times New Roman" w:cs="Times New Roman"/>
          <w:b/>
        </w:rPr>
        <w:t>áda</w:t>
      </w:r>
      <w:r>
        <w:rPr>
          <w:rFonts w:ascii="Times New Roman" w:hAnsi="Times New Roman" w:cs="Times New Roman"/>
          <w:b/>
        </w:rPr>
        <w:t xml:space="preserve">jí? </w:t>
      </w:r>
    </w:p>
    <w:p w14:paraId="53312C3F" w14:textId="3BCFDFFE" w:rsidR="00966991" w:rsidRDefault="00966991" w:rsidP="00966991">
      <w:pPr>
        <w:spacing w:after="0" w:line="240" w:lineRule="auto"/>
        <w:rPr>
          <w:rFonts w:ascii="Times New Roman" w:hAnsi="Times New Roman" w:cs="Times New Roman"/>
        </w:rPr>
      </w:pPr>
      <w:r w:rsidRPr="00306BE0">
        <w:rPr>
          <w:rFonts w:ascii="Times New Roman" w:hAnsi="Times New Roman" w:cs="Times New Roman"/>
        </w:rPr>
        <w:t>K. S</w:t>
      </w:r>
      <w:r>
        <w:rPr>
          <w:rFonts w:ascii="Times New Roman" w:hAnsi="Times New Roman" w:cs="Times New Roman"/>
        </w:rPr>
        <w:t xml:space="preserve">.: </w:t>
      </w:r>
      <w:r w:rsidRPr="00F602EC">
        <w:rPr>
          <w:rFonts w:ascii="Times New Roman" w:hAnsi="Times New Roman" w:cs="Times New Roman"/>
        </w:rPr>
        <w:t>Anatomie poskytuje velmi široký pohled na stavbu těla a jeho vznik, tedy vývoj celého procesu. Z toho plynou i hlavní vědecké oblasti, které jsou na Anatomickém ústavu řešeny – molekul</w:t>
      </w:r>
      <w:r>
        <w:rPr>
          <w:rFonts w:ascii="Times New Roman" w:hAnsi="Times New Roman" w:cs="Times New Roman"/>
        </w:rPr>
        <w:t>ární mechanismy vývoje zárodku</w:t>
      </w:r>
      <w:r w:rsidR="00D560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602EC">
        <w:rPr>
          <w:rFonts w:ascii="Times New Roman" w:hAnsi="Times New Roman" w:cs="Times New Roman"/>
        </w:rPr>
        <w:t>zejména s ohledem na vývoj kardiovaskulární soustavy</w:t>
      </w:r>
      <w:r w:rsidR="00890B94">
        <w:rPr>
          <w:rFonts w:ascii="Times New Roman" w:hAnsi="Times New Roman" w:cs="Times New Roman"/>
        </w:rPr>
        <w:t xml:space="preserve"> </w:t>
      </w:r>
      <w:r w:rsidR="00890B94" w:rsidRPr="00D61CFD">
        <w:rPr>
          <w:rFonts w:ascii="Times New Roman" w:hAnsi="Times New Roman" w:cs="Times New Roman"/>
        </w:rPr>
        <w:t>a neurální lišty</w:t>
      </w:r>
      <w:r w:rsidRPr="00F602EC">
        <w:rPr>
          <w:rFonts w:ascii="Times New Roman" w:hAnsi="Times New Roman" w:cs="Times New Roman"/>
        </w:rPr>
        <w:t>, mezibuněčné vztahy u embrya</w:t>
      </w:r>
      <w:r>
        <w:rPr>
          <w:rFonts w:ascii="Times New Roman" w:hAnsi="Times New Roman" w:cs="Times New Roman"/>
        </w:rPr>
        <w:t xml:space="preserve">, fungování maligních nádorů, díky čemuž lze </w:t>
      </w:r>
      <w:r w:rsidRPr="00F602EC">
        <w:rPr>
          <w:rFonts w:ascii="Times New Roman" w:hAnsi="Times New Roman" w:cs="Times New Roman"/>
        </w:rPr>
        <w:t xml:space="preserve">lépe pochopit, co se v nádoru děje a </w:t>
      </w:r>
      <w:r>
        <w:rPr>
          <w:rFonts w:ascii="Times New Roman" w:hAnsi="Times New Roman" w:cs="Times New Roman"/>
        </w:rPr>
        <w:t xml:space="preserve">hledat možnosti využití těchto informací při léčbě. Lékaři zde zkoumají </w:t>
      </w:r>
      <w:r w:rsidR="00F353C8">
        <w:rPr>
          <w:rFonts w:ascii="Times New Roman" w:hAnsi="Times New Roman" w:cs="Times New Roman"/>
        </w:rPr>
        <w:t xml:space="preserve">například </w:t>
      </w:r>
      <w:r>
        <w:rPr>
          <w:rFonts w:ascii="Times New Roman" w:hAnsi="Times New Roman" w:cs="Times New Roman"/>
        </w:rPr>
        <w:t xml:space="preserve">zákonitosti </w:t>
      </w:r>
      <w:r w:rsidRPr="00F602EC">
        <w:rPr>
          <w:rFonts w:ascii="Times New Roman" w:hAnsi="Times New Roman" w:cs="Times New Roman"/>
        </w:rPr>
        <w:t>karcinomu hlavy a krku, co</w:t>
      </w:r>
      <w:r>
        <w:rPr>
          <w:rFonts w:ascii="Times New Roman" w:hAnsi="Times New Roman" w:cs="Times New Roman"/>
        </w:rPr>
        <w:t xml:space="preserve">ž </w:t>
      </w:r>
      <w:r w:rsidRPr="00F602EC">
        <w:rPr>
          <w:rFonts w:ascii="Times New Roman" w:hAnsi="Times New Roman" w:cs="Times New Roman"/>
        </w:rPr>
        <w:t>je šestý nejčastější a smrtící nádor.</w:t>
      </w:r>
      <w:r>
        <w:rPr>
          <w:rFonts w:ascii="Times New Roman" w:hAnsi="Times New Roman" w:cs="Times New Roman"/>
        </w:rPr>
        <w:t xml:space="preserve"> </w:t>
      </w:r>
      <w:r w:rsidR="00D5604B">
        <w:rPr>
          <w:rFonts w:ascii="Times New Roman" w:hAnsi="Times New Roman" w:cs="Times New Roman"/>
        </w:rPr>
        <w:t>Ř</w:t>
      </w:r>
      <w:r w:rsidR="00F353C8">
        <w:rPr>
          <w:rFonts w:ascii="Times New Roman" w:hAnsi="Times New Roman" w:cs="Times New Roman"/>
        </w:rPr>
        <w:t>eší</w:t>
      </w:r>
      <w:r w:rsidR="00D5604B">
        <w:rPr>
          <w:rFonts w:ascii="Times New Roman" w:hAnsi="Times New Roman" w:cs="Times New Roman"/>
        </w:rPr>
        <w:t xml:space="preserve"> také</w:t>
      </w:r>
      <w:r w:rsidR="00F353C8">
        <w:rPr>
          <w:rFonts w:ascii="Times New Roman" w:hAnsi="Times New Roman" w:cs="Times New Roman"/>
        </w:rPr>
        <w:t xml:space="preserve"> možnost</w:t>
      </w:r>
      <w:r w:rsidR="00D5604B">
        <w:rPr>
          <w:rFonts w:ascii="Times New Roman" w:hAnsi="Times New Roman" w:cs="Times New Roman"/>
        </w:rPr>
        <w:t>i</w:t>
      </w:r>
      <w:r w:rsidR="00F35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využití kmenových buněk ke tkáňovému inženýrství či orgánovým náhradám. </w:t>
      </w:r>
      <w:r w:rsidR="00EA60F6">
        <w:rPr>
          <w:rFonts w:ascii="Times New Roman" w:hAnsi="Times New Roman" w:cs="Times New Roman"/>
        </w:rPr>
        <w:t xml:space="preserve">V současnosti vyvíjejí například </w:t>
      </w:r>
      <w:r w:rsidR="00EA60F6" w:rsidRPr="00EA60F6">
        <w:rPr>
          <w:rFonts w:ascii="Times New Roman" w:hAnsi="Times New Roman" w:cs="Times New Roman"/>
        </w:rPr>
        <w:t>funkční hlasivkov</w:t>
      </w:r>
      <w:r w:rsidR="00EA60F6">
        <w:rPr>
          <w:rFonts w:ascii="Times New Roman" w:hAnsi="Times New Roman" w:cs="Times New Roman"/>
        </w:rPr>
        <w:t>ou</w:t>
      </w:r>
      <w:r w:rsidR="00EA60F6" w:rsidRPr="00EA60F6">
        <w:rPr>
          <w:rFonts w:ascii="Times New Roman" w:hAnsi="Times New Roman" w:cs="Times New Roman"/>
        </w:rPr>
        <w:t xml:space="preserve"> protéz</w:t>
      </w:r>
      <w:r w:rsidR="00EA60F6">
        <w:rPr>
          <w:rFonts w:ascii="Times New Roman" w:hAnsi="Times New Roman" w:cs="Times New Roman"/>
        </w:rPr>
        <w:t xml:space="preserve">u, která umožní komunikaci u pacientů </w:t>
      </w:r>
      <w:r w:rsidR="00EA60F6" w:rsidRPr="00EA60F6">
        <w:rPr>
          <w:rFonts w:ascii="Times New Roman" w:hAnsi="Times New Roman" w:cs="Times New Roman"/>
        </w:rPr>
        <w:t>po ztrátě hrtanu</w:t>
      </w:r>
      <w:r w:rsidR="00EA60F6">
        <w:rPr>
          <w:rFonts w:ascii="Times New Roman" w:hAnsi="Times New Roman" w:cs="Times New Roman"/>
        </w:rPr>
        <w:t>.</w:t>
      </w:r>
      <w:r w:rsidR="00EA60F6" w:rsidRPr="00EA60F6">
        <w:rPr>
          <w:rFonts w:ascii="Times New Roman" w:hAnsi="Times New Roman" w:cs="Times New Roman"/>
        </w:rPr>
        <w:t xml:space="preserve"> Metodami normální a forenzní antropologie</w:t>
      </w:r>
      <w:r w:rsidR="00EA60F6">
        <w:rPr>
          <w:rFonts w:ascii="Times New Roman" w:hAnsi="Times New Roman" w:cs="Times New Roman"/>
        </w:rPr>
        <w:t xml:space="preserve"> zde vědci </w:t>
      </w:r>
      <w:r w:rsidR="00EA60F6" w:rsidRPr="00EA60F6">
        <w:rPr>
          <w:rFonts w:ascii="Times New Roman" w:hAnsi="Times New Roman" w:cs="Times New Roman"/>
        </w:rPr>
        <w:t>stud</w:t>
      </w:r>
      <w:r w:rsidR="00EA60F6">
        <w:rPr>
          <w:rFonts w:ascii="Times New Roman" w:hAnsi="Times New Roman" w:cs="Times New Roman"/>
        </w:rPr>
        <w:t xml:space="preserve">ují </w:t>
      </w:r>
      <w:r w:rsidR="00EA60F6" w:rsidRPr="00EA60F6">
        <w:rPr>
          <w:rFonts w:ascii="Times New Roman" w:hAnsi="Times New Roman" w:cs="Times New Roman"/>
        </w:rPr>
        <w:t>ostatky</w:t>
      </w:r>
      <w:r w:rsidR="00EA60F6">
        <w:rPr>
          <w:rFonts w:ascii="Times New Roman" w:hAnsi="Times New Roman" w:cs="Times New Roman"/>
        </w:rPr>
        <w:t xml:space="preserve"> dávno</w:t>
      </w:r>
      <w:r w:rsidR="00EA60F6" w:rsidRPr="00EA60F6">
        <w:rPr>
          <w:rFonts w:ascii="Times New Roman" w:hAnsi="Times New Roman" w:cs="Times New Roman"/>
        </w:rPr>
        <w:t xml:space="preserve"> zemřelých</w:t>
      </w:r>
      <w:r w:rsidR="00EA60F6">
        <w:rPr>
          <w:rFonts w:ascii="Times New Roman" w:hAnsi="Times New Roman" w:cs="Times New Roman"/>
        </w:rPr>
        <w:t>, h</w:t>
      </w:r>
      <w:r w:rsidR="00EA60F6" w:rsidRPr="00EA60F6">
        <w:rPr>
          <w:rFonts w:ascii="Times New Roman" w:hAnsi="Times New Roman" w:cs="Times New Roman"/>
        </w:rPr>
        <w:t>odno</w:t>
      </w:r>
      <w:r w:rsidR="00EA60F6">
        <w:rPr>
          <w:rFonts w:ascii="Times New Roman" w:hAnsi="Times New Roman" w:cs="Times New Roman"/>
        </w:rPr>
        <w:t>tí jejich zdravotní</w:t>
      </w:r>
      <w:r w:rsidR="00EA60F6" w:rsidRPr="00EA60F6">
        <w:rPr>
          <w:rFonts w:ascii="Times New Roman" w:hAnsi="Times New Roman" w:cs="Times New Roman"/>
        </w:rPr>
        <w:t xml:space="preserve"> stav</w:t>
      </w:r>
      <w:r w:rsidR="00EA60F6">
        <w:rPr>
          <w:rFonts w:ascii="Times New Roman" w:hAnsi="Times New Roman" w:cs="Times New Roman"/>
        </w:rPr>
        <w:t xml:space="preserve"> a rekonstruují jejich vzhled</w:t>
      </w:r>
      <w:r w:rsidR="00EA60F6" w:rsidRPr="00EA60F6">
        <w:rPr>
          <w:rFonts w:ascii="Times New Roman" w:hAnsi="Times New Roman" w:cs="Times New Roman"/>
        </w:rPr>
        <w:t>.</w:t>
      </w:r>
      <w:r w:rsidR="00EA6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Jde o </w:t>
      </w:r>
      <w:r w:rsidRPr="00F602EC">
        <w:rPr>
          <w:rFonts w:ascii="Times New Roman" w:hAnsi="Times New Roman" w:cs="Times New Roman"/>
        </w:rPr>
        <w:t xml:space="preserve">žhavá </w:t>
      </w:r>
      <w:r>
        <w:rPr>
          <w:rFonts w:ascii="Times New Roman" w:hAnsi="Times New Roman" w:cs="Times New Roman"/>
        </w:rPr>
        <w:t xml:space="preserve">témata </w:t>
      </w:r>
      <w:r w:rsidRPr="00F602EC">
        <w:rPr>
          <w:rFonts w:ascii="Times New Roman" w:hAnsi="Times New Roman" w:cs="Times New Roman"/>
        </w:rPr>
        <w:t>medicínské</w:t>
      </w:r>
      <w:r>
        <w:rPr>
          <w:rFonts w:ascii="Times New Roman" w:hAnsi="Times New Roman" w:cs="Times New Roman"/>
        </w:rPr>
        <w:t xml:space="preserve">ho </w:t>
      </w:r>
      <w:r w:rsidRPr="00F602EC">
        <w:rPr>
          <w:rFonts w:ascii="Times New Roman" w:hAnsi="Times New Roman" w:cs="Times New Roman"/>
        </w:rPr>
        <w:t>výzkumu</w:t>
      </w:r>
      <w:r>
        <w:rPr>
          <w:rFonts w:ascii="Times New Roman" w:hAnsi="Times New Roman" w:cs="Times New Roman"/>
        </w:rPr>
        <w:t xml:space="preserve">. </w:t>
      </w:r>
    </w:p>
    <w:p w14:paraId="207B48E7" w14:textId="77777777" w:rsidR="00C2634F" w:rsidRDefault="00C2634F" w:rsidP="00C2634F">
      <w:pPr>
        <w:spacing w:after="0" w:line="240" w:lineRule="auto"/>
        <w:rPr>
          <w:rFonts w:ascii="Times New Roman" w:hAnsi="Times New Roman" w:cs="Times New Roman"/>
        </w:rPr>
      </w:pPr>
    </w:p>
    <w:p w14:paraId="34A87B7E" w14:textId="77777777" w:rsidR="00754C42" w:rsidRPr="00522C41" w:rsidRDefault="00754C42" w:rsidP="00754C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Jsou</w:t>
      </w:r>
      <w:r w:rsidRPr="00522C41">
        <w:rPr>
          <w:rFonts w:ascii="Times New Roman" w:hAnsi="Times New Roman" w:cs="Times New Roman"/>
          <w:b/>
        </w:rPr>
        <w:t xml:space="preserve"> </w:t>
      </w:r>
      <w:r w:rsidR="00966991">
        <w:rPr>
          <w:rFonts w:ascii="Times New Roman" w:hAnsi="Times New Roman" w:cs="Times New Roman"/>
          <w:b/>
        </w:rPr>
        <w:t xml:space="preserve">čeští </w:t>
      </w:r>
      <w:r>
        <w:rPr>
          <w:rFonts w:ascii="Times New Roman" w:hAnsi="Times New Roman" w:cs="Times New Roman"/>
          <w:b/>
        </w:rPr>
        <w:t xml:space="preserve">medicínští </w:t>
      </w:r>
      <w:r w:rsidRPr="00522C41">
        <w:rPr>
          <w:rFonts w:ascii="Times New Roman" w:hAnsi="Times New Roman" w:cs="Times New Roman"/>
          <w:b/>
        </w:rPr>
        <w:t xml:space="preserve">vědci adekvátně finančně ohodnoceni? </w:t>
      </w:r>
    </w:p>
    <w:p w14:paraId="3E9665BE" w14:textId="6A1475A8" w:rsidR="00E8673A" w:rsidRDefault="00754C42" w:rsidP="00904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Š.: S</w:t>
      </w:r>
      <w:r w:rsidRPr="00F602EC">
        <w:rPr>
          <w:rFonts w:ascii="Times New Roman" w:hAnsi="Times New Roman" w:cs="Times New Roman"/>
        </w:rPr>
        <w:t>pojit svoji cestu s </w:t>
      </w:r>
      <w:r>
        <w:rPr>
          <w:rFonts w:ascii="Times New Roman" w:hAnsi="Times New Roman" w:cs="Times New Roman"/>
        </w:rPr>
        <w:t>teoretickou medicínou neznamená</w:t>
      </w:r>
      <w:r w:rsidRPr="00F602EC">
        <w:rPr>
          <w:rFonts w:ascii="Times New Roman" w:hAnsi="Times New Roman" w:cs="Times New Roman"/>
        </w:rPr>
        <w:t xml:space="preserve"> odsoudit </w:t>
      </w:r>
      <w:r>
        <w:rPr>
          <w:rFonts w:ascii="Times New Roman" w:hAnsi="Times New Roman" w:cs="Times New Roman"/>
        </w:rPr>
        <w:t xml:space="preserve">se </w:t>
      </w:r>
      <w:r w:rsidRPr="00F602EC">
        <w:rPr>
          <w:rFonts w:ascii="Times New Roman" w:hAnsi="Times New Roman" w:cs="Times New Roman"/>
        </w:rPr>
        <w:t xml:space="preserve">k ekonomické záhubě. Dnes již fakulty mají prostředky pro to, aby lidem, kteří se věnují teoretickým oborům, nabídly přijatelné ohodnocení. </w:t>
      </w:r>
      <w:r>
        <w:rPr>
          <w:rFonts w:ascii="Times New Roman" w:hAnsi="Times New Roman" w:cs="Times New Roman"/>
        </w:rPr>
        <w:t xml:space="preserve">Také </w:t>
      </w:r>
      <w:r w:rsidRPr="00F602EC">
        <w:rPr>
          <w:rFonts w:ascii="Times New Roman" w:hAnsi="Times New Roman" w:cs="Times New Roman"/>
        </w:rPr>
        <w:t>jejich budoucí uplatnění na lékařských fakultách j</w:t>
      </w:r>
      <w:r>
        <w:rPr>
          <w:rFonts w:ascii="Times New Roman" w:hAnsi="Times New Roman" w:cs="Times New Roman"/>
        </w:rPr>
        <w:t xml:space="preserve">e velmi dobré. Pracoviště </w:t>
      </w:r>
      <w:r w:rsidRPr="00F602EC">
        <w:rPr>
          <w:rFonts w:ascii="Times New Roman" w:hAnsi="Times New Roman" w:cs="Times New Roman"/>
        </w:rPr>
        <w:t>teoretických oborů jsou</w:t>
      </w:r>
      <w:r>
        <w:rPr>
          <w:rFonts w:ascii="Times New Roman" w:hAnsi="Times New Roman" w:cs="Times New Roman"/>
        </w:rPr>
        <w:t xml:space="preserve"> na evropské poměry </w:t>
      </w:r>
      <w:r w:rsidRPr="00F602EC">
        <w:rPr>
          <w:rFonts w:ascii="Times New Roman" w:hAnsi="Times New Roman" w:cs="Times New Roman"/>
        </w:rPr>
        <w:t>dobře technicky vybaven</w:t>
      </w:r>
      <w:r>
        <w:rPr>
          <w:rFonts w:ascii="Times New Roman" w:hAnsi="Times New Roman" w:cs="Times New Roman"/>
        </w:rPr>
        <w:t xml:space="preserve">a, mají slušné prostředky na výzkum a vědci tak mají vyhlídky na velmi dobrou profesní kariéru. Zajímavý a užitečný výzkum </w:t>
      </w:r>
      <w:r w:rsidRPr="00F602EC">
        <w:rPr>
          <w:rFonts w:ascii="Times New Roman" w:hAnsi="Times New Roman" w:cs="Times New Roman"/>
        </w:rPr>
        <w:t>spojuje med</w:t>
      </w:r>
      <w:r>
        <w:rPr>
          <w:rFonts w:ascii="Times New Roman" w:hAnsi="Times New Roman" w:cs="Times New Roman"/>
        </w:rPr>
        <w:t>icínu a autentickou vědu – nejde jen o</w:t>
      </w:r>
      <w:r w:rsidRPr="00F602EC">
        <w:rPr>
          <w:rFonts w:ascii="Times New Roman" w:hAnsi="Times New Roman" w:cs="Times New Roman"/>
        </w:rPr>
        <w:t xml:space="preserve"> klinické studie, které jsou spíše statistikou</w:t>
      </w:r>
      <w:r>
        <w:rPr>
          <w:rFonts w:ascii="Times New Roman" w:hAnsi="Times New Roman" w:cs="Times New Roman"/>
        </w:rPr>
        <w:t>, ale s</w:t>
      </w:r>
      <w:r w:rsidR="00966991">
        <w:rPr>
          <w:rFonts w:ascii="Times New Roman" w:hAnsi="Times New Roman" w:cs="Times New Roman"/>
        </w:rPr>
        <w:t>kutečně vědecký přístup a ře</w:t>
      </w:r>
      <w:r>
        <w:rPr>
          <w:rFonts w:ascii="Times New Roman" w:hAnsi="Times New Roman" w:cs="Times New Roman"/>
        </w:rPr>
        <w:t xml:space="preserve">šení problémů, jejichž výsledky jsou </w:t>
      </w:r>
      <w:r w:rsidRPr="00F602EC">
        <w:rPr>
          <w:rFonts w:ascii="Times New Roman" w:hAnsi="Times New Roman" w:cs="Times New Roman"/>
        </w:rPr>
        <w:t>pro budoucnost medicíny nezbytné.</w:t>
      </w:r>
      <w:bookmarkEnd w:id="0"/>
      <w:r w:rsidRPr="00F602EC">
        <w:rPr>
          <w:rFonts w:ascii="Times New Roman" w:hAnsi="Times New Roman" w:cs="Times New Roman"/>
        </w:rPr>
        <w:t xml:space="preserve"> </w:t>
      </w:r>
    </w:p>
    <w:p w14:paraId="2DF29416" w14:textId="4E27D29A" w:rsidR="005D67A8" w:rsidRDefault="005D67A8" w:rsidP="00904EE7">
      <w:pPr>
        <w:spacing w:after="0" w:line="240" w:lineRule="auto"/>
        <w:rPr>
          <w:rFonts w:ascii="Times New Roman" w:hAnsi="Times New Roman" w:cs="Times New Roman"/>
        </w:rPr>
      </w:pPr>
    </w:p>
    <w:p w14:paraId="48AE04BB" w14:textId="77777777" w:rsidR="004F28DD" w:rsidRDefault="004F28DD" w:rsidP="004F28DD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82E56DE" w14:textId="77777777" w:rsidR="004F28DD" w:rsidRDefault="004F28DD" w:rsidP="004F28DD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</w:rPr>
      </w:pPr>
    </w:p>
    <w:p w14:paraId="60508C47" w14:textId="77777777" w:rsidR="004F28DD" w:rsidRDefault="004F28DD" w:rsidP="004F28DD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</w:rPr>
      </w:pPr>
    </w:p>
    <w:p w14:paraId="0CB506C5" w14:textId="34C763E8" w:rsidR="004F28DD" w:rsidRPr="004F28DD" w:rsidRDefault="004F28DD" w:rsidP="004F28DD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</w:rPr>
      </w:pPr>
      <w:r w:rsidRPr="004F28DD">
        <w:rPr>
          <w:rFonts w:ascii="Times New Roman" w:hAnsi="Times New Roman"/>
          <w:b/>
          <w:i/>
          <w:color w:val="000000" w:themeColor="text1"/>
        </w:rPr>
        <w:t>O 1. lékařské fakultě Univerzity Karlovy</w:t>
      </w:r>
    </w:p>
    <w:p w14:paraId="17D1767B" w14:textId="77777777" w:rsidR="004F28DD" w:rsidRPr="004F28DD" w:rsidRDefault="004F28DD" w:rsidP="004F28DD">
      <w:pPr>
        <w:pStyle w:val="Bezmezer"/>
        <w:spacing w:line="276" w:lineRule="auto"/>
        <w:ind w:firstLine="284"/>
        <w:rPr>
          <w:i/>
        </w:rPr>
      </w:pPr>
    </w:p>
    <w:p w14:paraId="59BB0807" w14:textId="77777777" w:rsidR="004F28DD" w:rsidRPr="004F28DD" w:rsidRDefault="004F28DD" w:rsidP="004F28DD">
      <w:pPr>
        <w:pStyle w:val="Bezmezer"/>
        <w:spacing w:line="276" w:lineRule="auto"/>
        <w:rPr>
          <w:rFonts w:ascii="Times New Roman" w:hAnsi="Times New Roman"/>
          <w:i/>
        </w:rPr>
      </w:pPr>
      <w:r w:rsidRPr="004F28DD">
        <w:rPr>
          <w:rFonts w:ascii="Times New Roman" w:hAnsi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772FC8FC" w14:textId="77777777" w:rsidR="004F28DD" w:rsidRPr="004F28DD" w:rsidRDefault="004F28DD" w:rsidP="004F28DD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4F28DD">
        <w:rPr>
          <w:rFonts w:ascii="Times New Roman" w:hAnsi="Times New Roman"/>
          <w:i/>
        </w:rPr>
        <w:t xml:space="preserve"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</w:t>
      </w:r>
      <w:r w:rsidRPr="004F28DD">
        <w:rPr>
          <w:rFonts w:ascii="Times New Roman" w:hAnsi="Times New Roman"/>
          <w:i/>
        </w:rPr>
        <w:lastRenderedPageBreak/>
        <w:t>vojenskou nemocnicí, Thomayerovou nemocnicí, Nemocnicí Na Bulovce i v dalších mezioborových centrech.</w:t>
      </w:r>
    </w:p>
    <w:p w14:paraId="7F3E6095" w14:textId="77777777" w:rsidR="004F28DD" w:rsidRPr="004F28DD" w:rsidRDefault="004F28DD" w:rsidP="004F28DD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4F28DD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68C74A24" w14:textId="4C809C56" w:rsidR="005D67A8" w:rsidRDefault="005D67A8" w:rsidP="00904EE7">
      <w:pPr>
        <w:spacing w:after="0" w:line="240" w:lineRule="auto"/>
        <w:rPr>
          <w:rFonts w:ascii="Times New Roman" w:hAnsi="Times New Roman" w:cs="Times New Roman"/>
        </w:rPr>
      </w:pPr>
    </w:p>
    <w:p w14:paraId="7B38FC5D" w14:textId="77777777" w:rsidR="004F28DD" w:rsidRDefault="004F28DD" w:rsidP="004F28DD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2EC06F3D" w14:textId="2DFDC345" w:rsidR="004F28DD" w:rsidRPr="00F92763" w:rsidRDefault="004F28DD" w:rsidP="004F28D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14:paraId="27785665" w14:textId="77777777" w:rsidR="004F28DD" w:rsidRPr="00C04F04" w:rsidRDefault="004F28DD" w:rsidP="004F28D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4E97355C" w14:textId="77777777" w:rsidR="004F28DD" w:rsidRPr="00C04F04" w:rsidRDefault="004F28DD" w:rsidP="004F28D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19E6EE01" w14:textId="77777777" w:rsidR="004F28DD" w:rsidRPr="00C04F04" w:rsidRDefault="00DA3EEF" w:rsidP="004F28D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6" w:history="1">
        <w:r w:rsidR="004F28DD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4F28DD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4B455F33" w14:textId="77777777" w:rsidR="004F28DD" w:rsidRPr="00C04F04" w:rsidRDefault="004F28DD" w:rsidP="004F28DD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3F620244" w14:textId="77777777" w:rsidR="004F28DD" w:rsidRPr="00C04F04" w:rsidRDefault="004F28DD" w:rsidP="004F28D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14:paraId="7CFA70A5" w14:textId="77777777" w:rsidR="004F28DD" w:rsidRPr="00904EE7" w:rsidRDefault="004F28DD" w:rsidP="00904EE7">
      <w:pPr>
        <w:spacing w:after="0" w:line="240" w:lineRule="auto"/>
        <w:rPr>
          <w:rFonts w:ascii="Times New Roman" w:hAnsi="Times New Roman" w:cs="Times New Roman"/>
        </w:rPr>
      </w:pPr>
    </w:p>
    <w:sectPr w:rsidR="004F28DD" w:rsidRPr="0090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7"/>
    <w:rsid w:val="00005C14"/>
    <w:rsid w:val="000116B1"/>
    <w:rsid w:val="00055FAC"/>
    <w:rsid w:val="0007022E"/>
    <w:rsid w:val="00081B09"/>
    <w:rsid w:val="0009559A"/>
    <w:rsid w:val="000A245E"/>
    <w:rsid w:val="000C3B05"/>
    <w:rsid w:val="000C40B7"/>
    <w:rsid w:val="000D39F5"/>
    <w:rsid w:val="001223A0"/>
    <w:rsid w:val="00127B6F"/>
    <w:rsid w:val="00136465"/>
    <w:rsid w:val="00151A2C"/>
    <w:rsid w:val="0016741F"/>
    <w:rsid w:val="001808CC"/>
    <w:rsid w:val="00196EB3"/>
    <w:rsid w:val="001E054E"/>
    <w:rsid w:val="001F0519"/>
    <w:rsid w:val="0020515A"/>
    <w:rsid w:val="002141A4"/>
    <w:rsid w:val="002508C6"/>
    <w:rsid w:val="002E0EF1"/>
    <w:rsid w:val="002E1542"/>
    <w:rsid w:val="00306AEA"/>
    <w:rsid w:val="00306BE0"/>
    <w:rsid w:val="003167F3"/>
    <w:rsid w:val="003417BB"/>
    <w:rsid w:val="00364084"/>
    <w:rsid w:val="003665A1"/>
    <w:rsid w:val="003A0530"/>
    <w:rsid w:val="003A4045"/>
    <w:rsid w:val="003A6377"/>
    <w:rsid w:val="003F3323"/>
    <w:rsid w:val="004166D1"/>
    <w:rsid w:val="00433E31"/>
    <w:rsid w:val="00444A69"/>
    <w:rsid w:val="00445E8C"/>
    <w:rsid w:val="00452D53"/>
    <w:rsid w:val="00473862"/>
    <w:rsid w:val="004E068D"/>
    <w:rsid w:val="004E691E"/>
    <w:rsid w:val="004F0AD5"/>
    <w:rsid w:val="004F28DD"/>
    <w:rsid w:val="00522C41"/>
    <w:rsid w:val="005277BE"/>
    <w:rsid w:val="00531020"/>
    <w:rsid w:val="005478BD"/>
    <w:rsid w:val="005731F3"/>
    <w:rsid w:val="00573A47"/>
    <w:rsid w:val="005A6C3C"/>
    <w:rsid w:val="005B4749"/>
    <w:rsid w:val="005B7845"/>
    <w:rsid w:val="005D4DBE"/>
    <w:rsid w:val="005D67A8"/>
    <w:rsid w:val="005F02A8"/>
    <w:rsid w:val="005F3CF4"/>
    <w:rsid w:val="00607EE9"/>
    <w:rsid w:val="0061701A"/>
    <w:rsid w:val="00691294"/>
    <w:rsid w:val="006B37F5"/>
    <w:rsid w:val="006B61A5"/>
    <w:rsid w:val="006D0780"/>
    <w:rsid w:val="006D6B4D"/>
    <w:rsid w:val="006E2562"/>
    <w:rsid w:val="0072093D"/>
    <w:rsid w:val="007334E3"/>
    <w:rsid w:val="007371BF"/>
    <w:rsid w:val="00754C42"/>
    <w:rsid w:val="00761C97"/>
    <w:rsid w:val="007738C8"/>
    <w:rsid w:val="00773E75"/>
    <w:rsid w:val="007C447E"/>
    <w:rsid w:val="007E2A28"/>
    <w:rsid w:val="00817811"/>
    <w:rsid w:val="00831B4E"/>
    <w:rsid w:val="00831EE0"/>
    <w:rsid w:val="008342C7"/>
    <w:rsid w:val="00874B76"/>
    <w:rsid w:val="00890B94"/>
    <w:rsid w:val="008A6E29"/>
    <w:rsid w:val="008F5E90"/>
    <w:rsid w:val="00904EE7"/>
    <w:rsid w:val="00911801"/>
    <w:rsid w:val="00955A04"/>
    <w:rsid w:val="00966991"/>
    <w:rsid w:val="00981F61"/>
    <w:rsid w:val="00995A32"/>
    <w:rsid w:val="009E73B5"/>
    <w:rsid w:val="00A03B59"/>
    <w:rsid w:val="00A15886"/>
    <w:rsid w:val="00A16138"/>
    <w:rsid w:val="00A65BCF"/>
    <w:rsid w:val="00A703BB"/>
    <w:rsid w:val="00A71E64"/>
    <w:rsid w:val="00A85BA6"/>
    <w:rsid w:val="00A90A88"/>
    <w:rsid w:val="00A91698"/>
    <w:rsid w:val="00AA7CF4"/>
    <w:rsid w:val="00AB602E"/>
    <w:rsid w:val="00B148F7"/>
    <w:rsid w:val="00B177A1"/>
    <w:rsid w:val="00B20E19"/>
    <w:rsid w:val="00B220B7"/>
    <w:rsid w:val="00B220F3"/>
    <w:rsid w:val="00B30A43"/>
    <w:rsid w:val="00B31563"/>
    <w:rsid w:val="00B57AC4"/>
    <w:rsid w:val="00B604F5"/>
    <w:rsid w:val="00B76A26"/>
    <w:rsid w:val="00B82F0C"/>
    <w:rsid w:val="00BA2EDB"/>
    <w:rsid w:val="00BC6E23"/>
    <w:rsid w:val="00BD59CF"/>
    <w:rsid w:val="00BF13E3"/>
    <w:rsid w:val="00C2634F"/>
    <w:rsid w:val="00C362A6"/>
    <w:rsid w:val="00C52115"/>
    <w:rsid w:val="00C53AF8"/>
    <w:rsid w:val="00C9622C"/>
    <w:rsid w:val="00CA02AB"/>
    <w:rsid w:val="00CB3B3C"/>
    <w:rsid w:val="00CE1DF2"/>
    <w:rsid w:val="00D07C7A"/>
    <w:rsid w:val="00D44D26"/>
    <w:rsid w:val="00D52D38"/>
    <w:rsid w:val="00D5604B"/>
    <w:rsid w:val="00D61CFD"/>
    <w:rsid w:val="00D635F7"/>
    <w:rsid w:val="00D81145"/>
    <w:rsid w:val="00DA3EEF"/>
    <w:rsid w:val="00DA42E4"/>
    <w:rsid w:val="00DB53B0"/>
    <w:rsid w:val="00E0114B"/>
    <w:rsid w:val="00E0275C"/>
    <w:rsid w:val="00E25B9D"/>
    <w:rsid w:val="00E31292"/>
    <w:rsid w:val="00E406C8"/>
    <w:rsid w:val="00E77C4E"/>
    <w:rsid w:val="00E8673A"/>
    <w:rsid w:val="00EA60F6"/>
    <w:rsid w:val="00EB18DD"/>
    <w:rsid w:val="00EB4909"/>
    <w:rsid w:val="00EE301D"/>
    <w:rsid w:val="00EF3338"/>
    <w:rsid w:val="00F11B94"/>
    <w:rsid w:val="00F30297"/>
    <w:rsid w:val="00F347DF"/>
    <w:rsid w:val="00F353C8"/>
    <w:rsid w:val="00F4363E"/>
    <w:rsid w:val="00F53F16"/>
    <w:rsid w:val="00F602EC"/>
    <w:rsid w:val="00F768D4"/>
    <w:rsid w:val="00F80823"/>
    <w:rsid w:val="00F9429C"/>
    <w:rsid w:val="00F95582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6B4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6B4D"/>
  </w:style>
  <w:style w:type="paragraph" w:styleId="Textbubliny">
    <w:name w:val="Balloon Text"/>
    <w:basedOn w:val="Normln"/>
    <w:link w:val="TextbublinyChar"/>
    <w:uiPriority w:val="99"/>
    <w:semiHidden/>
    <w:unhideWhenUsed/>
    <w:rsid w:val="00E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90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F28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6B4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6B4D"/>
  </w:style>
  <w:style w:type="paragraph" w:styleId="Textbubliny">
    <w:name w:val="Balloon Text"/>
    <w:basedOn w:val="Normln"/>
    <w:link w:val="TextbublinyChar"/>
    <w:uiPriority w:val="99"/>
    <w:semiHidden/>
    <w:unhideWhenUsed/>
    <w:rsid w:val="00E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90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F28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klusakova@lf1.cun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2017-05-25T07:26:00Z</cp:lastPrinted>
  <dcterms:created xsi:type="dcterms:W3CDTF">2017-09-04T08:35:00Z</dcterms:created>
  <dcterms:modified xsi:type="dcterms:W3CDTF">2017-09-04T08:35:00Z</dcterms:modified>
</cp:coreProperties>
</file>