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CAE" w:rsidRPr="00C75953" w:rsidRDefault="00824CAE" w:rsidP="00824CAE">
      <w:pPr>
        <w:pStyle w:val="Nzevopaten"/>
        <w:spacing w:after="0"/>
        <w:outlineLvl w:val="0"/>
        <w:rPr>
          <w:smallCaps/>
        </w:rPr>
      </w:pPr>
      <w:bookmarkStart w:id="0" w:name="_GoBack"/>
      <w:bookmarkEnd w:id="0"/>
      <w:r w:rsidRPr="00C75953">
        <w:rPr>
          <w:smallCaps/>
        </w:rPr>
        <w:t>Pravidla pro přiznávání stipendií</w:t>
      </w:r>
    </w:p>
    <w:p w:rsidR="00824CAE" w:rsidRPr="00C75953" w:rsidRDefault="00FE3222" w:rsidP="00FE3222">
      <w:pPr>
        <w:pStyle w:val="Nzevopaten"/>
        <w:tabs>
          <w:tab w:val="left" w:pos="915"/>
          <w:tab w:val="center" w:pos="4557"/>
        </w:tabs>
        <w:spacing w:after="0"/>
        <w:jc w:val="left"/>
        <w:outlineLvl w:val="0"/>
        <w:rPr>
          <w:smallCaps/>
        </w:rPr>
      </w:pPr>
      <w:r>
        <w:rPr>
          <w:smallCaps/>
        </w:rPr>
        <w:tab/>
      </w:r>
      <w:r>
        <w:rPr>
          <w:smallCaps/>
        </w:rPr>
        <w:tab/>
      </w:r>
      <w:r w:rsidR="00824CAE" w:rsidRPr="00C75953">
        <w:rPr>
          <w:smallCaps/>
        </w:rPr>
        <w:t>na 1. lékařské fakultě Univerzity Karlovy</w:t>
      </w:r>
    </w:p>
    <w:p w:rsidR="00824CAE" w:rsidRDefault="00824CAE" w:rsidP="00824CAE">
      <w:pPr>
        <w:spacing w:line="264" w:lineRule="auto"/>
        <w:jc w:val="center"/>
      </w:pPr>
    </w:p>
    <w:p w:rsidR="00824CAE" w:rsidRDefault="00824CAE" w:rsidP="00824CAE">
      <w:pPr>
        <w:spacing w:line="264" w:lineRule="auto"/>
        <w:jc w:val="center"/>
      </w:pPr>
    </w:p>
    <w:p w:rsidR="00824CAE" w:rsidRPr="00B5382F" w:rsidRDefault="00824CAE" w:rsidP="00824CAE">
      <w:pPr>
        <w:jc w:val="center"/>
        <w:rPr>
          <w:i/>
        </w:rPr>
      </w:pPr>
      <w:r w:rsidRPr="00B5382F">
        <w:rPr>
          <w:i/>
        </w:rPr>
        <w:t xml:space="preserve">Akademický senát </w:t>
      </w:r>
      <w:r>
        <w:rPr>
          <w:i/>
        </w:rPr>
        <w:t>1. lékařské</w:t>
      </w:r>
      <w:r w:rsidRPr="00B5382F">
        <w:rPr>
          <w:i/>
        </w:rPr>
        <w:t xml:space="preserve"> fakulty Univerzity Karlovy se podle § 27 odst. 1 písm. b) a § 33 odst. 2 písm. </w:t>
      </w:r>
      <w:r>
        <w:rPr>
          <w:i/>
        </w:rPr>
        <w:t>f</w:t>
      </w:r>
      <w:r w:rsidRPr="00B5382F">
        <w:rPr>
          <w:i/>
        </w:rPr>
        <w:t>) zákona č. 111/1998 Sb., o vysokých školách a o změně a doplnění dalších zákonů (zákon o vysokých školách), ve znění pozdějších předpisů</w:t>
      </w:r>
      <w:r>
        <w:rPr>
          <w:i/>
        </w:rPr>
        <w:t xml:space="preserve"> (dále jen „zákon o vysokých školách“)</w:t>
      </w:r>
      <w:r w:rsidRPr="00B5382F">
        <w:rPr>
          <w:i/>
        </w:rPr>
        <w:t xml:space="preserve">, a podle čl. </w:t>
      </w:r>
      <w:r>
        <w:rPr>
          <w:i/>
        </w:rPr>
        <w:t>35</w:t>
      </w:r>
      <w:r w:rsidRPr="00B5382F">
        <w:rPr>
          <w:i/>
        </w:rPr>
        <w:t xml:space="preserve"> Statutu </w:t>
      </w:r>
      <w:r>
        <w:rPr>
          <w:i/>
        </w:rPr>
        <w:t>1. lékařské</w:t>
      </w:r>
      <w:r w:rsidRPr="00B5382F">
        <w:rPr>
          <w:i/>
        </w:rPr>
        <w:t xml:space="preserve"> fakulty Univerzity Karlovy</w:t>
      </w:r>
      <w:r>
        <w:rPr>
          <w:i/>
        </w:rPr>
        <w:t>, v platném znění,</w:t>
      </w:r>
      <w:r w:rsidRPr="00B5382F">
        <w:rPr>
          <w:i/>
        </w:rPr>
        <w:t xml:space="preserve"> usnesl na těchto Pravidlech pro přiznávání stipendií na </w:t>
      </w:r>
      <w:r>
        <w:rPr>
          <w:i/>
        </w:rPr>
        <w:t>1. lékařské</w:t>
      </w:r>
      <w:r w:rsidRPr="00B5382F">
        <w:rPr>
          <w:i/>
        </w:rPr>
        <w:t xml:space="preserve"> fakultě Univerzity Karlovy jako jejím vnitřním předpisu:</w:t>
      </w:r>
    </w:p>
    <w:p w:rsidR="00824CAE" w:rsidRPr="00B5382F" w:rsidRDefault="00824CAE" w:rsidP="00824CAE">
      <w:pPr>
        <w:spacing w:line="288" w:lineRule="auto"/>
        <w:jc w:val="center"/>
      </w:pPr>
    </w:p>
    <w:p w:rsidR="00824CAE" w:rsidRPr="00824CAE" w:rsidRDefault="00824CAE" w:rsidP="00824CAE">
      <w:pPr>
        <w:pStyle w:val="slolnku"/>
        <w:spacing w:before="200"/>
        <w:outlineLvl w:val="0"/>
        <w:rPr>
          <w:b w:val="0"/>
          <w:i/>
          <w:szCs w:val="24"/>
        </w:rPr>
      </w:pPr>
      <w:r w:rsidRPr="00824CAE">
        <w:rPr>
          <w:rStyle w:val="Zkladntext4"/>
          <w:b w:val="0"/>
          <w:i w:val="0"/>
          <w:szCs w:val="24"/>
        </w:rPr>
        <w:t>Čl. 1</w:t>
      </w:r>
    </w:p>
    <w:p w:rsidR="00824CAE" w:rsidRPr="00824CAE" w:rsidRDefault="00824CAE" w:rsidP="00824CAE">
      <w:pPr>
        <w:pStyle w:val="Nzevlnku"/>
        <w:spacing w:after="200"/>
        <w:rPr>
          <w:i/>
          <w:szCs w:val="24"/>
        </w:rPr>
      </w:pPr>
      <w:r w:rsidRPr="00824CAE">
        <w:rPr>
          <w:rStyle w:val="Zkladntext4"/>
          <w:i w:val="0"/>
          <w:szCs w:val="24"/>
        </w:rPr>
        <w:t>Úvodní ustanovení</w:t>
      </w:r>
    </w:p>
    <w:p w:rsidR="00824CAE" w:rsidRPr="00BB6077" w:rsidRDefault="00824CAE" w:rsidP="00824CAE">
      <w:pPr>
        <w:pStyle w:val="Seznam-selny0"/>
        <w:numPr>
          <w:ilvl w:val="0"/>
          <w:numId w:val="0"/>
        </w:numPr>
        <w:spacing w:line="288" w:lineRule="auto"/>
      </w:pPr>
      <w:r w:rsidRPr="00BB6077">
        <w:t>Tato Pravidla pro přiznávání stipendií</w:t>
      </w:r>
      <w:r w:rsidRPr="00824CAE">
        <w:rPr>
          <w:vertAlign w:val="superscript"/>
        </w:rPr>
        <w:footnoteReference w:id="1"/>
      </w:r>
      <w:r w:rsidRPr="00BB6077">
        <w:t xml:space="preserve"> na 1. lékařské fakultě Univerzity Karlovy (dále jen „fakulta“) stanoví na základě příslušných </w:t>
      </w:r>
      <w:r w:rsidRPr="00B5382F">
        <w:rPr>
          <w:rFonts w:cs="Times New Roman"/>
        </w:rPr>
        <w:t xml:space="preserve">ustanovení </w:t>
      </w:r>
      <w:r w:rsidRPr="00BB6077">
        <w:t>Stipendijního řádu Univerzity Karlovy, v platném znění (dále jen „stipendijní řád“), podmínky, pravidla, podrobnosti a další náležitosti pro přiznávání stipendií na fakultě.</w:t>
      </w:r>
    </w:p>
    <w:p w:rsidR="00824CAE" w:rsidRPr="00824CAE" w:rsidRDefault="00824CAE" w:rsidP="00824CAE">
      <w:pPr>
        <w:pStyle w:val="slolnku"/>
        <w:spacing w:before="0" w:line="288" w:lineRule="auto"/>
        <w:outlineLvl w:val="0"/>
        <w:rPr>
          <w:rStyle w:val="Zkladntext4"/>
          <w:b w:val="0"/>
          <w:i w:val="0"/>
        </w:rPr>
      </w:pPr>
      <w:r w:rsidRPr="00824CAE">
        <w:rPr>
          <w:rStyle w:val="Zkladntext4"/>
          <w:b w:val="0"/>
          <w:i w:val="0"/>
        </w:rPr>
        <w:t>Čl. 2</w:t>
      </w:r>
    </w:p>
    <w:p w:rsidR="00824CAE" w:rsidRPr="00B5382F" w:rsidRDefault="00824CAE" w:rsidP="00824CAE">
      <w:pPr>
        <w:pStyle w:val="Nzevlnku"/>
        <w:spacing w:after="0"/>
        <w:rPr>
          <w:szCs w:val="24"/>
        </w:rPr>
      </w:pPr>
      <w:r>
        <w:rPr>
          <w:szCs w:val="24"/>
        </w:rPr>
        <w:t>S</w:t>
      </w:r>
      <w:r w:rsidRPr="00B5382F">
        <w:rPr>
          <w:szCs w:val="24"/>
        </w:rPr>
        <w:t>tipendi</w:t>
      </w:r>
      <w:r>
        <w:rPr>
          <w:szCs w:val="24"/>
        </w:rPr>
        <w:t>um</w:t>
      </w:r>
      <w:r w:rsidRPr="00B5382F">
        <w:rPr>
          <w:szCs w:val="24"/>
        </w:rPr>
        <w:t xml:space="preserve"> za vynikající studijní výsledky </w:t>
      </w:r>
    </w:p>
    <w:p w:rsidR="00824CAE" w:rsidRPr="00B5382F" w:rsidRDefault="00824CAE" w:rsidP="00824CAE">
      <w:pPr>
        <w:spacing w:after="200"/>
        <w:jc w:val="center"/>
        <w:rPr>
          <w:i/>
        </w:rPr>
      </w:pPr>
      <w:r w:rsidRPr="00B5382F">
        <w:rPr>
          <w:i/>
        </w:rPr>
        <w:t>(</w:t>
      </w:r>
      <w:r>
        <w:rPr>
          <w:i/>
        </w:rPr>
        <w:t>na základě</w:t>
      </w:r>
      <w:r w:rsidRPr="00B5382F">
        <w:rPr>
          <w:i/>
        </w:rPr>
        <w:t xml:space="preserve"> čl. 4 </w:t>
      </w:r>
      <w:r>
        <w:rPr>
          <w:i/>
        </w:rPr>
        <w:t>s</w:t>
      </w:r>
      <w:r w:rsidRPr="00B5382F">
        <w:rPr>
          <w:i/>
        </w:rPr>
        <w:t>tipendijního řádu)</w:t>
      </w:r>
    </w:p>
    <w:p w:rsidR="00824CAE" w:rsidRPr="00824CAE" w:rsidRDefault="00824CAE" w:rsidP="00824CAE">
      <w:pPr>
        <w:pStyle w:val="Seznam-selny0"/>
        <w:spacing w:line="288" w:lineRule="auto"/>
        <w:ind w:left="357" w:hanging="357"/>
        <w:rPr>
          <w:rStyle w:val="Zkladntext411pt"/>
          <w:rFonts w:cs="Times New Roman"/>
          <w:b w:val="0"/>
          <w:i w:val="0"/>
        </w:rPr>
      </w:pPr>
      <w:r w:rsidRPr="00824CAE">
        <w:rPr>
          <w:rStyle w:val="Zkladntext411pt"/>
          <w:rFonts w:cs="Times New Roman"/>
          <w:b w:val="0"/>
          <w:i w:val="0"/>
          <w:color w:val="000000"/>
        </w:rPr>
        <w:t xml:space="preserve">Stipendium za vynikající studijní výsledky se přiznává v souladu s podmínkami Stipendijního řádu studentům fakulty, kteří v předchozím úseku studia dosáhli nejlepšího </w:t>
      </w:r>
      <w:r w:rsidRPr="00824CAE">
        <w:t>prospěchového průměru</w:t>
      </w:r>
      <w:r w:rsidRPr="00824CAE">
        <w:rPr>
          <w:rStyle w:val="Zkladntext411pt"/>
          <w:rFonts w:cs="Times New Roman"/>
          <w:b w:val="0"/>
          <w:i w:val="0"/>
          <w:color w:val="000000"/>
        </w:rPr>
        <w:t xml:space="preserve">. </w:t>
      </w:r>
    </w:p>
    <w:p w:rsidR="00824CAE" w:rsidRPr="00824CAE" w:rsidRDefault="00824CAE" w:rsidP="00824CAE">
      <w:pPr>
        <w:pStyle w:val="Seznam-selny0"/>
        <w:spacing w:line="288" w:lineRule="auto"/>
        <w:ind w:left="357" w:hanging="357"/>
      </w:pPr>
      <w:r w:rsidRPr="00824CAE">
        <w:t>Pro zjištění počtu studentů dle odstavce 1 je rozhodný počet studentů zapsaných na fakultě ke studiu k 31. říjnu bez započítání studentů prvního úseku a studentů, u nichž nastala překážka poskytnutí stipendia podle stipendijního řádu. Studuje-li student ve více studijních programech, započítává se do rozhodného počtu pouze jednou.</w:t>
      </w:r>
    </w:p>
    <w:p w:rsidR="00824CAE" w:rsidRPr="00824CAE" w:rsidRDefault="00824CAE" w:rsidP="00824CAE">
      <w:pPr>
        <w:pStyle w:val="Seznam-selny0"/>
        <w:spacing w:line="288" w:lineRule="auto"/>
        <w:ind w:left="357" w:hanging="357"/>
        <w:rPr>
          <w:rFonts w:cs="Times New Roman"/>
        </w:rPr>
      </w:pPr>
      <w:r w:rsidRPr="00824CAE">
        <w:rPr>
          <w:rStyle w:val="Zkladntext411pt"/>
          <w:rFonts w:cs="Times New Roman"/>
          <w:b w:val="0"/>
          <w:i w:val="0"/>
          <w:color w:val="000000"/>
        </w:rPr>
        <w:t xml:space="preserve">Opatření děkana podle čl. 4 odst. 4 stipendijního řádu </w:t>
      </w:r>
      <w:r w:rsidRPr="00824CAE">
        <w:t>může výši stipendia za vynikající studijní výsledky rozlišit podle dosaženého prospěchového průměru.</w:t>
      </w:r>
    </w:p>
    <w:p w:rsidR="00824CAE" w:rsidRPr="00824CAE" w:rsidRDefault="00824CAE" w:rsidP="00824CAE">
      <w:pPr>
        <w:pStyle w:val="Seznam-selny0"/>
        <w:spacing w:line="288" w:lineRule="auto"/>
        <w:ind w:left="357" w:hanging="357"/>
        <w:rPr>
          <w:rFonts w:cs="Times New Roman"/>
        </w:rPr>
      </w:pPr>
      <w:r w:rsidRPr="00824CAE">
        <w:rPr>
          <w:rStyle w:val="Zkladntext411pt"/>
          <w:rFonts w:cs="Times New Roman"/>
          <w:b w:val="0"/>
          <w:i w:val="0"/>
        </w:rPr>
        <w:t xml:space="preserve">Stipendium </w:t>
      </w:r>
      <w:r w:rsidRPr="00824CAE">
        <w:rPr>
          <w:rStyle w:val="Zkladntext411pt"/>
          <w:rFonts w:cs="Times New Roman"/>
          <w:b w:val="0"/>
          <w:i w:val="0"/>
          <w:color w:val="000000"/>
        </w:rPr>
        <w:t xml:space="preserve">za vynikající studijní výsledky </w:t>
      </w:r>
      <w:r w:rsidRPr="00824CAE">
        <w:rPr>
          <w:rStyle w:val="Zkladntext411pt"/>
          <w:rFonts w:cs="Times New Roman"/>
          <w:b w:val="0"/>
          <w:i w:val="0"/>
        </w:rPr>
        <w:t xml:space="preserve">se přiznává do 31. 12. toho ročníku studia, který následuje po ročníku studia, ve kterém student dosáhl vynikajících studijních výsledků, za něž mu vznikl nárok na přiznání stipendia. </w:t>
      </w:r>
    </w:p>
    <w:p w:rsidR="00824CAE" w:rsidRDefault="00824CAE" w:rsidP="00824CAE">
      <w:pPr>
        <w:pStyle w:val="Seznam-selny0"/>
        <w:spacing w:line="288" w:lineRule="auto"/>
        <w:ind w:left="357" w:hanging="357"/>
      </w:pPr>
      <w:r w:rsidRPr="00824CAE">
        <w:t>Splnil-li student podmínky pro přiznání stipendia za vynikající studijní výsledky ve více studijních programech uskutečňovaných na fakultě, může mu být stipendium přiznáno i vyplaceno pouze jednou. Studentovi</w:t>
      </w:r>
      <w:r w:rsidRPr="00A920F0">
        <w:t xml:space="preserve"> vždy náleží stipendium vyšší.</w:t>
      </w:r>
    </w:p>
    <w:p w:rsidR="00824CAE" w:rsidRPr="005D561E" w:rsidRDefault="00824CAE" w:rsidP="00824CAE">
      <w:pPr>
        <w:pStyle w:val="Seznam-selny0"/>
        <w:spacing w:line="288" w:lineRule="auto"/>
        <w:ind w:left="357" w:hanging="357"/>
      </w:pPr>
      <w:r w:rsidRPr="005D561E">
        <w:lastRenderedPageBreak/>
        <w:t>Stipendium za vynikající studijní výsledky v předchozím studiu v bakalářském studijním programu nelze přiznat studentům v prvním úseku studia v navazujícím magisterském studijním programu.</w:t>
      </w:r>
    </w:p>
    <w:p w:rsidR="00824CAE" w:rsidRPr="00211697" w:rsidRDefault="00824CAE" w:rsidP="00824CAE">
      <w:pPr>
        <w:pStyle w:val="Seznam-selny0"/>
        <w:spacing w:line="288" w:lineRule="auto"/>
        <w:ind w:left="357" w:hanging="357"/>
        <w:rPr>
          <w:rFonts w:cs="Times New Roman"/>
        </w:rPr>
      </w:pPr>
      <w:r w:rsidRPr="00A920F0">
        <w:t xml:space="preserve">O přiznání stipendia </w:t>
      </w:r>
      <w:r>
        <w:t xml:space="preserve">za vynikající studijní výsledky </w:t>
      </w:r>
      <w:r w:rsidRPr="00A920F0">
        <w:t>studentům, kte</w:t>
      </w:r>
      <w:r>
        <w:t>ří studují podle individuálního studijního plánu</w:t>
      </w:r>
      <w:r>
        <w:rPr>
          <w:rStyle w:val="Znakapoznpodarou"/>
        </w:rPr>
        <w:footnoteReference w:id="2"/>
      </w:r>
      <w:r>
        <w:t xml:space="preserve"> nebo vynikající studijní výsledky v úseku, v němž studovali podle indivi</w:t>
      </w:r>
      <w:r w:rsidRPr="00A920F0">
        <w:t>duální</w:t>
      </w:r>
      <w:r>
        <w:t>ho</w:t>
      </w:r>
      <w:r w:rsidRPr="00A920F0">
        <w:t xml:space="preserve"> studijní</w:t>
      </w:r>
      <w:r>
        <w:t>ho</w:t>
      </w:r>
      <w:r w:rsidRPr="00A920F0">
        <w:t xml:space="preserve"> plán</w:t>
      </w:r>
      <w:r>
        <w:t>u,</w:t>
      </w:r>
      <w:r w:rsidRPr="00A920F0">
        <w:t xml:space="preserve"> rozhoduje děkan.</w:t>
      </w:r>
    </w:p>
    <w:p w:rsidR="00824CAE" w:rsidRPr="00CB5477" w:rsidRDefault="00824CAE" w:rsidP="00824CAE">
      <w:pPr>
        <w:pStyle w:val="Seznam-selny0"/>
        <w:spacing w:line="288" w:lineRule="auto"/>
        <w:ind w:left="357" w:hanging="357"/>
        <w:rPr>
          <w:rStyle w:val="Zkladntext411pt"/>
          <w:rFonts w:cs="Times New Roman"/>
          <w:b w:val="0"/>
          <w:i w:val="0"/>
        </w:rPr>
      </w:pPr>
      <w:r w:rsidRPr="00A920F0">
        <w:t xml:space="preserve">Výplata stipendia </w:t>
      </w:r>
      <w:r>
        <w:t xml:space="preserve">za vynikající studijní výsledky </w:t>
      </w:r>
      <w:r w:rsidRPr="00A920F0">
        <w:t xml:space="preserve">v akademickém roce probíhá </w:t>
      </w:r>
      <w:r>
        <w:t>jednorázově</w:t>
      </w:r>
      <w:r w:rsidRPr="00A920F0">
        <w:t>.</w:t>
      </w:r>
    </w:p>
    <w:p w:rsidR="00824CAE" w:rsidRPr="00824CAE" w:rsidRDefault="00824CAE" w:rsidP="00824CAE">
      <w:pPr>
        <w:pStyle w:val="slolnku"/>
        <w:spacing w:before="200"/>
        <w:outlineLvl w:val="0"/>
        <w:rPr>
          <w:rStyle w:val="Zkladntext4"/>
          <w:b w:val="0"/>
          <w:i w:val="0"/>
        </w:rPr>
      </w:pPr>
      <w:bookmarkStart w:id="1" w:name="bookmark0"/>
      <w:r w:rsidRPr="00824CAE">
        <w:rPr>
          <w:rStyle w:val="Zkladntext4"/>
          <w:b w:val="0"/>
          <w:i w:val="0"/>
        </w:rPr>
        <w:t>Čl. 3</w:t>
      </w:r>
      <w:bookmarkEnd w:id="1"/>
    </w:p>
    <w:p w:rsidR="00824CAE" w:rsidRPr="00B5382F" w:rsidRDefault="00824CAE" w:rsidP="00824CAE">
      <w:pPr>
        <w:pStyle w:val="Nzevlnku"/>
        <w:spacing w:after="0"/>
        <w:rPr>
          <w:szCs w:val="24"/>
        </w:rPr>
      </w:pPr>
      <w:r w:rsidRPr="00E872DE">
        <w:rPr>
          <w:szCs w:val="24"/>
        </w:rPr>
        <w:t>Stipendium za vynikající výzkumné, vývojové a inovační, umělecké nebo další tvůrčí výsledky přispívající k prohloubení znalostí</w:t>
      </w:r>
    </w:p>
    <w:p w:rsidR="00824CAE" w:rsidRPr="00B5382F" w:rsidRDefault="00824CAE" w:rsidP="00824CAE">
      <w:pPr>
        <w:spacing w:after="200"/>
        <w:jc w:val="center"/>
        <w:rPr>
          <w:i/>
        </w:rPr>
      </w:pPr>
      <w:r w:rsidRPr="00B5382F">
        <w:rPr>
          <w:i/>
        </w:rPr>
        <w:t>(</w:t>
      </w:r>
      <w:r>
        <w:rPr>
          <w:i/>
        </w:rPr>
        <w:t>na základě</w:t>
      </w:r>
      <w:r w:rsidRPr="00B5382F">
        <w:rPr>
          <w:i/>
        </w:rPr>
        <w:t xml:space="preserve"> čl. 5</w:t>
      </w:r>
      <w:r>
        <w:rPr>
          <w:i/>
        </w:rPr>
        <w:t xml:space="preserve"> </w:t>
      </w:r>
      <w:r w:rsidRPr="00B5382F">
        <w:rPr>
          <w:i/>
        </w:rPr>
        <w:t>Stipendijního řádu)</w:t>
      </w:r>
    </w:p>
    <w:p w:rsidR="00824CAE" w:rsidRPr="00824CAE" w:rsidRDefault="00824CAE" w:rsidP="00824CAE">
      <w:pPr>
        <w:pStyle w:val="Seznam-selny0"/>
        <w:numPr>
          <w:ilvl w:val="0"/>
          <w:numId w:val="7"/>
        </w:numPr>
        <w:spacing w:line="288" w:lineRule="auto"/>
        <w:rPr>
          <w:rStyle w:val="Zkladntext411pt"/>
          <w:b w:val="0"/>
          <w:i w:val="0"/>
        </w:rPr>
      </w:pPr>
      <w:proofErr w:type="gramStart"/>
      <w:r w:rsidRPr="00824CAE">
        <w:rPr>
          <w:rStyle w:val="Zkladntext411pt"/>
          <w:b w:val="0"/>
          <w:i w:val="0"/>
        </w:rPr>
        <w:t>Stipendium</w:t>
      </w:r>
      <w:proofErr w:type="gramEnd"/>
      <w:r w:rsidRPr="00824CAE">
        <w:rPr>
          <w:rStyle w:val="Zkladntext411pt"/>
          <w:rFonts w:cs="Times New Roman"/>
          <w:b w:val="0"/>
          <w:i w:val="0"/>
          <w:color w:val="000000"/>
        </w:rPr>
        <w:t xml:space="preserve"> za </w:t>
      </w:r>
      <w:r w:rsidRPr="00824CAE">
        <w:t>vynikající výzkumné, vývojové a inovační, umělecké nebo další tvůrčí výsledky přispívající k prohloubení znalostí (dále jen vynikající výsledky)</w:t>
      </w:r>
      <w:r w:rsidRPr="00824CAE">
        <w:rPr>
          <w:rStyle w:val="Zkladntext411pt"/>
          <w:rFonts w:cs="Times New Roman"/>
          <w:b w:val="0"/>
          <w:i w:val="0"/>
          <w:color w:val="000000"/>
        </w:rPr>
        <w:t xml:space="preserve"> se přiznává v souladu s podmínkami Stipendijního řádu studentům fakulty, </w:t>
      </w:r>
      <w:proofErr w:type="gramStart"/>
      <w:r w:rsidRPr="00824CAE">
        <w:rPr>
          <w:rStyle w:val="Zkladntext411pt"/>
          <w:rFonts w:cs="Times New Roman"/>
          <w:b w:val="0"/>
          <w:i w:val="0"/>
          <w:color w:val="000000"/>
        </w:rPr>
        <w:t>kteří:</w:t>
      </w:r>
      <w:proofErr w:type="gramEnd"/>
    </w:p>
    <w:p w:rsidR="00824CAE" w:rsidRPr="00824CAE" w:rsidRDefault="00824CAE" w:rsidP="00824CAE">
      <w:pPr>
        <w:pStyle w:val="Seznam-selny0"/>
        <w:numPr>
          <w:ilvl w:val="0"/>
          <w:numId w:val="0"/>
        </w:numPr>
        <w:spacing w:line="288" w:lineRule="auto"/>
        <w:ind w:left="709" w:hanging="283"/>
        <w:rPr>
          <w:rStyle w:val="Zkladntext411pt"/>
          <w:rFonts w:cs="Times New Roman"/>
          <w:b w:val="0"/>
          <w:i w:val="0"/>
          <w:color w:val="000000"/>
        </w:rPr>
      </w:pPr>
      <w:r w:rsidRPr="00824CAE">
        <w:rPr>
          <w:rStyle w:val="Zkladntext411pt"/>
          <w:rFonts w:cs="Times New Roman"/>
          <w:b w:val="0"/>
          <w:i w:val="0"/>
          <w:color w:val="000000"/>
        </w:rPr>
        <w:t xml:space="preserve">a) v souvislosti s dosažením vynikajících výsledků byli oceněni udělením obecně uznávané ceny v České republice nebo v zahraničí, </w:t>
      </w:r>
    </w:p>
    <w:p w:rsidR="00824CAE" w:rsidRPr="00824CAE" w:rsidRDefault="00824CAE" w:rsidP="00824CAE">
      <w:pPr>
        <w:pStyle w:val="Seznam-selny0"/>
        <w:numPr>
          <w:ilvl w:val="0"/>
          <w:numId w:val="0"/>
        </w:numPr>
        <w:spacing w:line="288" w:lineRule="auto"/>
        <w:ind w:left="709" w:hanging="283"/>
        <w:rPr>
          <w:rStyle w:val="Zkladntext411pt"/>
          <w:b w:val="0"/>
          <w:i w:val="0"/>
        </w:rPr>
      </w:pPr>
      <w:r w:rsidRPr="00824CAE">
        <w:rPr>
          <w:rStyle w:val="Zkladntext411pt"/>
          <w:rFonts w:cs="Times New Roman"/>
          <w:b w:val="0"/>
          <w:i w:val="0"/>
          <w:color w:val="000000"/>
        </w:rPr>
        <w:t>b) se v souvislosti se studiem významně podíleli na dosažení vynikajících výsledků, které jsou předmětem práv ochrany duševního vlastnictví podle zvláštního právního předpisu</w:t>
      </w:r>
      <w:r w:rsidRPr="00824CAE">
        <w:rPr>
          <w:rStyle w:val="Znakapoznpodarou"/>
          <w:color w:val="000000"/>
        </w:rPr>
        <w:footnoteReference w:id="3"/>
      </w:r>
      <w:r w:rsidRPr="00824CAE">
        <w:rPr>
          <w:rStyle w:val="Zkladntext411pt"/>
          <w:rFonts w:cs="Times New Roman"/>
          <w:b w:val="0"/>
          <w:i w:val="0"/>
          <w:color w:val="000000"/>
        </w:rPr>
        <w:t xml:space="preserve"> .</w:t>
      </w:r>
    </w:p>
    <w:p w:rsidR="00824CAE" w:rsidRPr="00824CAE" w:rsidRDefault="00824CAE" w:rsidP="00824CAE">
      <w:pPr>
        <w:pStyle w:val="Seznam-selny0"/>
        <w:numPr>
          <w:ilvl w:val="0"/>
          <w:numId w:val="7"/>
        </w:numPr>
        <w:spacing w:line="288" w:lineRule="auto"/>
        <w:rPr>
          <w:rStyle w:val="Zkladntext411pt"/>
          <w:b w:val="0"/>
          <w:i w:val="0"/>
        </w:rPr>
      </w:pPr>
      <w:r w:rsidRPr="00824CAE">
        <w:rPr>
          <w:rStyle w:val="Zkladntext411pt"/>
          <w:b w:val="0"/>
          <w:i w:val="0"/>
        </w:rPr>
        <w:t xml:space="preserve">Stipendium podle odstavce 1 písm. b) přiznává děkan po projednání v </w:t>
      </w:r>
      <w:r w:rsidR="005A5E4F">
        <w:rPr>
          <w:rStyle w:val="Zkladntext411pt"/>
          <w:b w:val="0"/>
          <w:i w:val="0"/>
        </w:rPr>
        <w:t>kolegiu</w:t>
      </w:r>
      <w:r w:rsidRPr="00824CAE">
        <w:rPr>
          <w:rStyle w:val="Zkladntext411pt"/>
          <w:b w:val="0"/>
          <w:i w:val="0"/>
        </w:rPr>
        <w:t xml:space="preserve"> děkana</w:t>
      </w:r>
      <w:r w:rsidRPr="00824CAE">
        <w:rPr>
          <w:rStyle w:val="Znakapoznpodarou"/>
        </w:rPr>
        <w:footnoteReference w:id="4"/>
      </w:r>
      <w:r w:rsidRPr="00824CAE">
        <w:rPr>
          <w:rStyle w:val="Zkladntext411pt"/>
          <w:b w:val="0"/>
          <w:i w:val="0"/>
        </w:rPr>
        <w:t xml:space="preserve">. </w:t>
      </w:r>
    </w:p>
    <w:p w:rsidR="00824CAE" w:rsidRPr="00824CAE" w:rsidRDefault="00824CAE" w:rsidP="00824CAE">
      <w:pPr>
        <w:pStyle w:val="Seznam-selny0"/>
        <w:numPr>
          <w:ilvl w:val="0"/>
          <w:numId w:val="7"/>
        </w:numPr>
        <w:spacing w:line="288" w:lineRule="auto"/>
      </w:pPr>
      <w:r w:rsidRPr="00824CAE">
        <w:rPr>
          <w:rStyle w:val="Zkladntext411pt"/>
          <w:rFonts w:cs="Times New Roman"/>
          <w:b w:val="0"/>
          <w:i w:val="0"/>
        </w:rPr>
        <w:t xml:space="preserve">Stipendium </w:t>
      </w:r>
      <w:r w:rsidRPr="00824CAE">
        <w:rPr>
          <w:rStyle w:val="Zkladntext411pt"/>
          <w:rFonts w:cs="Times New Roman"/>
          <w:b w:val="0"/>
          <w:i w:val="0"/>
          <w:color w:val="000000"/>
        </w:rPr>
        <w:t xml:space="preserve">za </w:t>
      </w:r>
      <w:r w:rsidRPr="00824CAE">
        <w:t>vynikající výzkumné, vývojové a inovační, umělecké nebo další tvůrčí výsledky přispívající k prohloubení znalostí</w:t>
      </w:r>
      <w:r w:rsidRPr="00824CAE">
        <w:rPr>
          <w:rStyle w:val="Zkladntext411pt"/>
          <w:rFonts w:cs="Times New Roman"/>
          <w:b w:val="0"/>
          <w:i w:val="0"/>
          <w:color w:val="000000"/>
        </w:rPr>
        <w:t xml:space="preserve"> </w:t>
      </w:r>
      <w:r w:rsidRPr="00824CAE">
        <w:rPr>
          <w:rStyle w:val="Zkladntext411pt"/>
          <w:rFonts w:cs="Times New Roman"/>
          <w:b w:val="0"/>
          <w:i w:val="0"/>
        </w:rPr>
        <w:t>se</w:t>
      </w:r>
      <w:r w:rsidRPr="00824CAE">
        <w:rPr>
          <w:rFonts w:cs="Times New Roman"/>
        </w:rPr>
        <w:t xml:space="preserve"> vyplácí jednorázově.</w:t>
      </w:r>
    </w:p>
    <w:p w:rsidR="00824CAE" w:rsidRPr="00824CAE" w:rsidRDefault="00824CAE" w:rsidP="00824CAE">
      <w:pPr>
        <w:pStyle w:val="Seznam-selny0"/>
        <w:numPr>
          <w:ilvl w:val="0"/>
          <w:numId w:val="7"/>
        </w:numPr>
        <w:spacing w:line="288" w:lineRule="auto"/>
        <w:rPr>
          <w:rFonts w:cs="Times New Roman"/>
        </w:rPr>
      </w:pPr>
      <w:r w:rsidRPr="00824CAE">
        <w:rPr>
          <w:rFonts w:cs="Times New Roman"/>
        </w:rPr>
        <w:t>Předpokladem pro vyplacení stipendia</w:t>
      </w:r>
      <w:r w:rsidRPr="00824CAE">
        <w:rPr>
          <w:rStyle w:val="Znakapoznpodarou"/>
        </w:rPr>
        <w:footnoteReference w:id="5"/>
      </w:r>
      <w:r w:rsidRPr="00824CAE">
        <w:rPr>
          <w:rFonts w:cs="Times New Roman"/>
        </w:rPr>
        <w:t xml:space="preserve"> je též prohlášení studenta o tom, zda a v jaké výši mu v daném akademickém roce takové stipendium podle stipendijního řádu univerzity bylo již přiznáno a vyplaceno na jiné fakultě univerzity. </w:t>
      </w:r>
    </w:p>
    <w:p w:rsidR="00824CAE" w:rsidRPr="00824CAE" w:rsidRDefault="00824CAE" w:rsidP="00824CAE">
      <w:pPr>
        <w:pStyle w:val="Seznam-selny0"/>
        <w:numPr>
          <w:ilvl w:val="0"/>
          <w:numId w:val="0"/>
        </w:numPr>
        <w:spacing w:before="200" w:line="288" w:lineRule="auto"/>
        <w:jc w:val="center"/>
        <w:outlineLvl w:val="0"/>
        <w:rPr>
          <w:rStyle w:val="Zkladntext4"/>
          <w:i w:val="0"/>
        </w:rPr>
      </w:pPr>
      <w:r w:rsidRPr="00824CAE">
        <w:rPr>
          <w:rFonts w:cs="Times New Roman"/>
        </w:rPr>
        <w:br w:type="page"/>
      </w:r>
      <w:r w:rsidRPr="00824CAE">
        <w:rPr>
          <w:rStyle w:val="Zkladntext4"/>
          <w:i w:val="0"/>
        </w:rPr>
        <w:lastRenderedPageBreak/>
        <w:t>Čl. 4</w:t>
      </w:r>
    </w:p>
    <w:p w:rsidR="00824CAE" w:rsidRDefault="00824CAE" w:rsidP="00824CAE">
      <w:pPr>
        <w:pStyle w:val="Nzevlnku"/>
        <w:spacing w:after="0"/>
        <w:rPr>
          <w:szCs w:val="24"/>
        </w:rPr>
      </w:pPr>
      <w:r w:rsidRPr="00E872DE">
        <w:rPr>
          <w:szCs w:val="24"/>
        </w:rPr>
        <w:t xml:space="preserve">Stipendium na výzkumnou, vývojovou a inovační činnost </w:t>
      </w:r>
    </w:p>
    <w:p w:rsidR="00824CAE" w:rsidRPr="00B5382F" w:rsidRDefault="00824CAE" w:rsidP="00824CAE">
      <w:pPr>
        <w:pStyle w:val="Nzevlnku"/>
        <w:spacing w:after="0"/>
        <w:rPr>
          <w:szCs w:val="24"/>
        </w:rPr>
      </w:pPr>
      <w:r w:rsidRPr="00E872DE">
        <w:rPr>
          <w:szCs w:val="24"/>
        </w:rPr>
        <w:t>podle zvláštního právního předpisu</w:t>
      </w:r>
    </w:p>
    <w:p w:rsidR="00824CAE" w:rsidRPr="00B5382F" w:rsidRDefault="00824CAE" w:rsidP="00824CAE">
      <w:pPr>
        <w:spacing w:after="200"/>
        <w:jc w:val="center"/>
        <w:rPr>
          <w:i/>
        </w:rPr>
      </w:pPr>
      <w:r w:rsidRPr="00B5382F">
        <w:rPr>
          <w:i/>
        </w:rPr>
        <w:t>(</w:t>
      </w:r>
      <w:r>
        <w:rPr>
          <w:i/>
        </w:rPr>
        <w:t>na základě</w:t>
      </w:r>
      <w:r w:rsidRPr="00B5382F">
        <w:rPr>
          <w:i/>
        </w:rPr>
        <w:t xml:space="preserve"> čl. </w:t>
      </w:r>
      <w:r>
        <w:rPr>
          <w:i/>
        </w:rPr>
        <w:t xml:space="preserve">6 </w:t>
      </w:r>
      <w:r w:rsidRPr="00B5382F">
        <w:rPr>
          <w:i/>
        </w:rPr>
        <w:t>Stipendijního řádu)</w:t>
      </w:r>
    </w:p>
    <w:p w:rsidR="00824CAE" w:rsidRPr="00824CAE" w:rsidRDefault="00824CAE" w:rsidP="00824CAE">
      <w:pPr>
        <w:pStyle w:val="Seznam-selny0"/>
        <w:numPr>
          <w:ilvl w:val="0"/>
          <w:numId w:val="4"/>
        </w:numPr>
        <w:rPr>
          <w:rStyle w:val="Zkladntext411pt"/>
          <w:rFonts w:cs="Times New Roman"/>
          <w:b w:val="0"/>
          <w:i w:val="0"/>
        </w:rPr>
      </w:pPr>
      <w:r w:rsidRPr="00824CAE">
        <w:rPr>
          <w:rStyle w:val="Zkladntext411pt"/>
          <w:rFonts w:cs="Times New Roman"/>
          <w:b w:val="0"/>
          <w:i w:val="0"/>
          <w:color w:val="000000"/>
        </w:rPr>
        <w:t xml:space="preserve">Stipendium </w:t>
      </w:r>
      <w:r w:rsidRPr="00824CAE">
        <w:t>na výzkumnou, vývojovou a inovační činnost podle zvláštního právního předpisu</w:t>
      </w:r>
      <w:r w:rsidRPr="00824CAE">
        <w:rPr>
          <w:rStyle w:val="Znakapoznpodarou"/>
        </w:rPr>
        <w:footnoteReference w:id="6"/>
      </w:r>
      <w:r w:rsidRPr="00824CAE">
        <w:rPr>
          <w:rStyle w:val="Zkladntext411pt"/>
          <w:rFonts w:cs="Times New Roman"/>
          <w:b w:val="0"/>
          <w:i w:val="0"/>
          <w:color w:val="000000"/>
        </w:rPr>
        <w:t xml:space="preserve"> se přiznává v souladu s podmínkami Stipendijního řádu studentům, kteří se na takové činnosti prokazatelně na fakultě podílejí.</w:t>
      </w:r>
    </w:p>
    <w:p w:rsidR="00824CAE" w:rsidRPr="00824CAE" w:rsidRDefault="00824CAE" w:rsidP="00824CAE">
      <w:pPr>
        <w:pStyle w:val="Seznam-selny0"/>
        <w:numPr>
          <w:ilvl w:val="0"/>
          <w:numId w:val="4"/>
        </w:numPr>
        <w:rPr>
          <w:rStyle w:val="Zkladntext411pt"/>
          <w:rFonts w:cs="Times New Roman"/>
          <w:b w:val="0"/>
          <w:i w:val="0"/>
        </w:rPr>
      </w:pPr>
      <w:r w:rsidRPr="00824CAE">
        <w:t>Děkanovi navrhuje přiznání stipendia a jeho výši spolu s odůvodněním řešitel</w:t>
      </w:r>
      <w:r w:rsidRPr="00824CAE">
        <w:rPr>
          <w:rStyle w:val="Znakapoznpodarou"/>
        </w:rPr>
        <w:footnoteReference w:id="7"/>
      </w:r>
      <w:r w:rsidRPr="00824CAE">
        <w:t xml:space="preserve"> projektu na fakultě. </w:t>
      </w:r>
    </w:p>
    <w:p w:rsidR="00824CAE" w:rsidRPr="00824CAE" w:rsidRDefault="00824CAE" w:rsidP="00824CAE">
      <w:pPr>
        <w:pStyle w:val="Seznam-selny0"/>
        <w:numPr>
          <w:ilvl w:val="0"/>
          <w:numId w:val="4"/>
        </w:numPr>
        <w:rPr>
          <w:rFonts w:cs="Times New Roman"/>
        </w:rPr>
      </w:pPr>
      <w:r w:rsidRPr="00824CAE">
        <w:rPr>
          <w:rStyle w:val="Zkladntext411pt"/>
          <w:rFonts w:cs="Times New Roman"/>
          <w:b w:val="0"/>
          <w:i w:val="0"/>
        </w:rPr>
        <w:t xml:space="preserve">Má-li být stipendium přiznáno studentovi, který je současně </w:t>
      </w:r>
      <w:r w:rsidRPr="00824CAE">
        <w:t>na fakultě řešitelem</w:t>
      </w:r>
      <w:r w:rsidRPr="00824CAE">
        <w:rPr>
          <w:vertAlign w:val="superscript"/>
        </w:rPr>
        <w:t>7</w:t>
      </w:r>
      <w:r w:rsidRPr="00824CAE">
        <w:t xml:space="preserve"> projektu, z nějž má být stipendium vyplaceno, navrhuje přiznání stipendia a jeho výši spolu s odůvodněním děkanovi školitel takového studenta.</w:t>
      </w:r>
    </w:p>
    <w:p w:rsidR="00824CAE" w:rsidRPr="00824CAE" w:rsidRDefault="00824CAE" w:rsidP="00824CAE">
      <w:pPr>
        <w:pStyle w:val="Seznam-selny0"/>
        <w:numPr>
          <w:ilvl w:val="0"/>
          <w:numId w:val="4"/>
        </w:numPr>
        <w:rPr>
          <w:rStyle w:val="Zkladntext411pt"/>
          <w:rFonts w:cs="Times New Roman"/>
          <w:b w:val="0"/>
          <w:i w:val="0"/>
        </w:rPr>
      </w:pPr>
      <w:r w:rsidRPr="00824CAE">
        <w:rPr>
          <w:rFonts w:cs="Times New Roman"/>
        </w:rPr>
        <w:t>Předpokladem pro přiznání stipendia</w:t>
      </w:r>
      <w:r w:rsidRPr="00824CAE">
        <w:rPr>
          <w:rStyle w:val="Znakapoznpodarou"/>
        </w:rPr>
        <w:footnoteReference w:id="8"/>
      </w:r>
      <w:r w:rsidRPr="00824CAE">
        <w:rPr>
          <w:rFonts w:cs="Times New Roman"/>
        </w:rPr>
        <w:t xml:space="preserve"> je též prohlášení studenta o tom, zda a v jaké výši mu v daném akademickém roce takové stipendium podle stipendijního řádu univerzity bylo již přiznáno a vyplaceno na jiné fakultě univerzity. </w:t>
      </w:r>
    </w:p>
    <w:p w:rsidR="00824CAE" w:rsidRPr="00824CAE" w:rsidRDefault="00824CAE" w:rsidP="00824CAE">
      <w:pPr>
        <w:pStyle w:val="slolnku"/>
        <w:spacing w:before="200"/>
        <w:outlineLvl w:val="0"/>
        <w:rPr>
          <w:rStyle w:val="Zkladntext4"/>
          <w:b w:val="0"/>
          <w:i w:val="0"/>
        </w:rPr>
      </w:pPr>
      <w:r w:rsidRPr="00824CAE">
        <w:rPr>
          <w:rStyle w:val="Zkladntext4"/>
          <w:b w:val="0"/>
          <w:i w:val="0"/>
        </w:rPr>
        <w:t>Čl. 5</w:t>
      </w:r>
    </w:p>
    <w:p w:rsidR="00824CAE" w:rsidRPr="00B5382F" w:rsidRDefault="00824CAE" w:rsidP="00824CAE">
      <w:pPr>
        <w:pStyle w:val="Nzevlnku"/>
        <w:spacing w:after="0"/>
        <w:rPr>
          <w:szCs w:val="24"/>
        </w:rPr>
      </w:pPr>
      <w:r w:rsidRPr="00E872DE">
        <w:rPr>
          <w:szCs w:val="24"/>
        </w:rPr>
        <w:t>Stipendia v případech zvláštního zřetele hodných</w:t>
      </w:r>
    </w:p>
    <w:p w:rsidR="00824CAE" w:rsidRPr="00B5382F" w:rsidRDefault="00824CAE" w:rsidP="00824CAE">
      <w:pPr>
        <w:spacing w:after="200"/>
        <w:jc w:val="center"/>
        <w:rPr>
          <w:i/>
        </w:rPr>
      </w:pPr>
      <w:r w:rsidRPr="00B5382F">
        <w:rPr>
          <w:i/>
        </w:rPr>
        <w:t>(</w:t>
      </w:r>
      <w:r>
        <w:rPr>
          <w:i/>
        </w:rPr>
        <w:t>na základě</w:t>
      </w:r>
      <w:r w:rsidRPr="00B5382F">
        <w:rPr>
          <w:i/>
        </w:rPr>
        <w:t xml:space="preserve"> čl. </w:t>
      </w:r>
      <w:r>
        <w:rPr>
          <w:i/>
        </w:rPr>
        <w:t>9</w:t>
      </w:r>
      <w:r w:rsidRPr="00B5382F">
        <w:rPr>
          <w:i/>
        </w:rPr>
        <w:t xml:space="preserve"> Stipendijního řádu)</w:t>
      </w:r>
    </w:p>
    <w:p w:rsidR="00824CAE" w:rsidRPr="00AD1937" w:rsidRDefault="00824CAE" w:rsidP="00824CAE">
      <w:pPr>
        <w:pStyle w:val="Seznam-selny0"/>
        <w:numPr>
          <w:ilvl w:val="0"/>
          <w:numId w:val="5"/>
        </w:numPr>
        <w:rPr>
          <w:rStyle w:val="Zkladntext411pt"/>
          <w:rFonts w:cs="Times New Roman"/>
          <w:b w:val="0"/>
          <w:i w:val="0"/>
        </w:rPr>
      </w:pPr>
      <w:r w:rsidRPr="00AD1937">
        <w:rPr>
          <w:rStyle w:val="Zkladntext411pt"/>
          <w:rFonts w:cs="Times New Roman"/>
          <w:b w:val="0"/>
          <w:i w:val="0"/>
          <w:color w:val="000000"/>
        </w:rPr>
        <w:t>Stipendia v případech zvláštního zřetele hodných se přiznávají v souladu s podmínkami Stipendijního řádu zejména studentům, kteří se významným způsobem podílí na činnosti fakulty nebo významně přispěli k šíření dobrého jména fakulty nebo univerzity.</w:t>
      </w:r>
    </w:p>
    <w:p w:rsidR="00824CAE" w:rsidRPr="00AD1937" w:rsidRDefault="00824CAE" w:rsidP="00824CAE">
      <w:pPr>
        <w:pStyle w:val="Seznam-selny0"/>
        <w:numPr>
          <w:ilvl w:val="0"/>
          <w:numId w:val="4"/>
        </w:numPr>
        <w:rPr>
          <w:rStyle w:val="Zkladntext411pt"/>
          <w:rFonts w:cs="Times New Roman"/>
          <w:b w:val="0"/>
          <w:i w:val="0"/>
        </w:rPr>
      </w:pPr>
      <w:r w:rsidRPr="00AD1937">
        <w:t>Jedná-li se o stipendium za účast na vědecko-výzkumné činnosti jiné než podle článku 4, navrhuje děkanovi přiznání stipendia a jeho výši osoba odpovědná za řešení projektu na fakultě.</w:t>
      </w:r>
    </w:p>
    <w:p w:rsidR="00824CAE" w:rsidRPr="00AD1937" w:rsidRDefault="00824CAE" w:rsidP="00824CAE">
      <w:pPr>
        <w:pStyle w:val="Seznam-selny0"/>
        <w:numPr>
          <w:ilvl w:val="0"/>
          <w:numId w:val="4"/>
        </w:numPr>
        <w:rPr>
          <w:rStyle w:val="Zkladntext411pt"/>
          <w:rFonts w:cs="Times New Roman"/>
          <w:b w:val="0"/>
          <w:i w:val="0"/>
        </w:rPr>
      </w:pPr>
      <w:r w:rsidRPr="00AD1937">
        <w:t>Jedná-li se o stipendium za účast na pedagogické činnosti fakulty, navrhuje děkanovi přiznání stipendia a jeho výši vedoucí předmětu</w:t>
      </w:r>
      <w:r w:rsidRPr="00AD1937">
        <w:rPr>
          <w:rStyle w:val="Znakapoznpodarou"/>
        </w:rPr>
        <w:footnoteReference w:id="9"/>
      </w:r>
      <w:r w:rsidRPr="00AD1937">
        <w:t>, na jehož uskutečňování se student podílel.</w:t>
      </w:r>
    </w:p>
    <w:p w:rsidR="00824CAE" w:rsidRPr="00AD1937" w:rsidRDefault="00824CAE" w:rsidP="00824CAE">
      <w:pPr>
        <w:pStyle w:val="Seznam-selny0"/>
        <w:numPr>
          <w:ilvl w:val="0"/>
          <w:numId w:val="4"/>
        </w:numPr>
        <w:rPr>
          <w:rStyle w:val="Zkladntext411pt"/>
          <w:rFonts w:cs="Times New Roman"/>
          <w:b w:val="0"/>
          <w:i w:val="0"/>
        </w:rPr>
      </w:pPr>
      <w:r w:rsidRPr="00AD1937">
        <w:rPr>
          <w:rStyle w:val="Zkladntext411pt"/>
          <w:rFonts w:cs="Times New Roman"/>
          <w:b w:val="0"/>
          <w:i w:val="0"/>
          <w:color w:val="000000"/>
        </w:rPr>
        <w:t>Děkan dále může na základě čl. 9 odst. 2 Stipendijního řádu studentovi přiznat stipendium ve formě ceny, a to za podmínek vyplývajících z jejího statutu vydaného v podobě opatření děkana.</w:t>
      </w:r>
    </w:p>
    <w:p w:rsidR="00824CAE" w:rsidRPr="00AD1937" w:rsidRDefault="00824CAE" w:rsidP="00824CAE">
      <w:pPr>
        <w:pStyle w:val="Seznam-selny0"/>
        <w:numPr>
          <w:ilvl w:val="0"/>
          <w:numId w:val="4"/>
        </w:numPr>
        <w:rPr>
          <w:rStyle w:val="Zkladntext411pt"/>
          <w:rFonts w:cs="Times New Roman"/>
          <w:b w:val="0"/>
          <w:i w:val="0"/>
        </w:rPr>
      </w:pPr>
      <w:r w:rsidRPr="00AD1937">
        <w:rPr>
          <w:rStyle w:val="Zkladntext411pt"/>
          <w:rFonts w:cs="Times New Roman"/>
          <w:b w:val="0"/>
          <w:i w:val="0"/>
        </w:rPr>
        <w:t>Stipendia v případech zvláštního zřetele hodných je možno vyplácet jednorázově nebo měsíčně.</w:t>
      </w:r>
    </w:p>
    <w:p w:rsidR="00AD1937" w:rsidRDefault="00AD1937">
      <w:pPr>
        <w:spacing w:line="240" w:lineRule="auto"/>
        <w:jc w:val="center"/>
        <w:rPr>
          <w:rStyle w:val="Zkladntext4"/>
          <w:i w:val="0"/>
          <w:color w:val="000000"/>
          <w:szCs w:val="22"/>
        </w:rPr>
      </w:pPr>
      <w:r>
        <w:rPr>
          <w:rStyle w:val="Zkladntext4"/>
          <w:b/>
          <w:i w:val="0"/>
        </w:rPr>
        <w:br w:type="page"/>
      </w:r>
    </w:p>
    <w:p w:rsidR="00824CAE" w:rsidRPr="00AD1937" w:rsidRDefault="00824CAE" w:rsidP="00824CAE">
      <w:pPr>
        <w:pStyle w:val="slolnku"/>
        <w:spacing w:before="200"/>
        <w:outlineLvl w:val="0"/>
        <w:rPr>
          <w:rStyle w:val="Zkladntext4"/>
          <w:b w:val="0"/>
          <w:i w:val="0"/>
        </w:rPr>
      </w:pPr>
      <w:r w:rsidRPr="00AD1937">
        <w:rPr>
          <w:rStyle w:val="Zkladntext4"/>
          <w:b w:val="0"/>
          <w:i w:val="0"/>
        </w:rPr>
        <w:lastRenderedPageBreak/>
        <w:t>Čl. 6</w:t>
      </w:r>
    </w:p>
    <w:p w:rsidR="00824CAE" w:rsidRPr="00B5382F" w:rsidRDefault="00824CAE" w:rsidP="00824CAE">
      <w:pPr>
        <w:pStyle w:val="Nzevlnku"/>
        <w:spacing w:after="0"/>
        <w:rPr>
          <w:szCs w:val="24"/>
        </w:rPr>
      </w:pPr>
      <w:r w:rsidRPr="00E872DE">
        <w:rPr>
          <w:szCs w:val="24"/>
        </w:rPr>
        <w:t>Stipendium</w:t>
      </w:r>
      <w:r>
        <w:rPr>
          <w:szCs w:val="24"/>
        </w:rPr>
        <w:t xml:space="preserve"> </w:t>
      </w:r>
      <w:r w:rsidRPr="00E872DE">
        <w:rPr>
          <w:szCs w:val="24"/>
        </w:rPr>
        <w:t>na podporu studia v zahraničí</w:t>
      </w:r>
    </w:p>
    <w:p w:rsidR="00824CAE" w:rsidRPr="00B5382F" w:rsidRDefault="00824CAE" w:rsidP="00824CAE">
      <w:pPr>
        <w:spacing w:after="200"/>
        <w:jc w:val="center"/>
        <w:rPr>
          <w:i/>
        </w:rPr>
      </w:pPr>
      <w:r w:rsidRPr="00B5382F">
        <w:rPr>
          <w:i/>
        </w:rPr>
        <w:t>(</w:t>
      </w:r>
      <w:r>
        <w:rPr>
          <w:i/>
        </w:rPr>
        <w:t>na základě</w:t>
      </w:r>
      <w:r w:rsidRPr="00B5382F">
        <w:rPr>
          <w:i/>
        </w:rPr>
        <w:t xml:space="preserve"> čl. </w:t>
      </w:r>
      <w:r>
        <w:rPr>
          <w:i/>
        </w:rPr>
        <w:t xml:space="preserve">10 </w:t>
      </w:r>
      <w:r w:rsidRPr="00B5382F">
        <w:rPr>
          <w:i/>
        </w:rPr>
        <w:t>Stipendijního řádu)</w:t>
      </w:r>
    </w:p>
    <w:p w:rsidR="00824CAE" w:rsidRPr="00AD1937" w:rsidRDefault="00824CAE" w:rsidP="00824CAE">
      <w:pPr>
        <w:pStyle w:val="Seznam-selny0"/>
        <w:numPr>
          <w:ilvl w:val="0"/>
          <w:numId w:val="6"/>
        </w:numPr>
        <w:rPr>
          <w:rStyle w:val="Zkladntext411pt"/>
          <w:rFonts w:cs="Times New Roman"/>
          <w:b w:val="0"/>
          <w:i w:val="0"/>
        </w:rPr>
      </w:pPr>
      <w:r w:rsidRPr="00AD1937">
        <w:rPr>
          <w:rStyle w:val="Zkladntext411pt"/>
          <w:rFonts w:cs="Times New Roman"/>
          <w:b w:val="0"/>
          <w:i w:val="0"/>
          <w:color w:val="000000"/>
        </w:rPr>
        <w:t xml:space="preserve">Stipendium </w:t>
      </w:r>
      <w:r w:rsidRPr="00AD1937">
        <w:t>na podporu studia v zahraničí</w:t>
      </w:r>
      <w:r w:rsidRPr="00AD1937">
        <w:rPr>
          <w:rStyle w:val="Zkladntext411pt"/>
          <w:rFonts w:cs="Times New Roman"/>
          <w:b w:val="0"/>
          <w:i w:val="0"/>
          <w:color w:val="000000"/>
        </w:rPr>
        <w:t xml:space="preserve"> se studentům přiznává v souladu s podmínkami Stipendijního řádu a podmínkami poskytovatele finančních prostředků určených k podpoře studia v zahraničí nebo jejich účelovým určením</w:t>
      </w:r>
      <w:r w:rsidRPr="00AD1937">
        <w:rPr>
          <w:rStyle w:val="Znakapoznpodarou"/>
          <w:color w:val="000000"/>
        </w:rPr>
        <w:footnoteReference w:id="10"/>
      </w:r>
      <w:r w:rsidRPr="00AD1937">
        <w:rPr>
          <w:rStyle w:val="Zkladntext411pt"/>
          <w:rFonts w:cs="Times New Roman"/>
          <w:b w:val="0"/>
          <w:i w:val="0"/>
          <w:color w:val="000000"/>
        </w:rPr>
        <w:t>.</w:t>
      </w:r>
    </w:p>
    <w:p w:rsidR="00824CAE" w:rsidRPr="00AD1937" w:rsidRDefault="00824CAE" w:rsidP="00824CAE">
      <w:pPr>
        <w:pStyle w:val="Seznam-selny0"/>
        <w:numPr>
          <w:ilvl w:val="0"/>
          <w:numId w:val="6"/>
        </w:numPr>
        <w:rPr>
          <w:rStyle w:val="Zkladntext411pt"/>
          <w:rFonts w:cs="Times New Roman"/>
        </w:rPr>
      </w:pPr>
      <w:r w:rsidRPr="00AD1937">
        <w:rPr>
          <w:rStyle w:val="Zkladntext411pt"/>
          <w:rFonts w:cs="Times New Roman"/>
          <w:b w:val="0"/>
          <w:i w:val="0"/>
        </w:rPr>
        <w:t xml:space="preserve">Stipendium </w:t>
      </w:r>
      <w:r w:rsidRPr="00AD1937">
        <w:t>na podporu studia v zahraničí</w:t>
      </w:r>
      <w:r w:rsidRPr="00AD1937">
        <w:rPr>
          <w:rStyle w:val="Zkladntext411pt"/>
          <w:rFonts w:cs="Times New Roman"/>
          <w:color w:val="000000"/>
        </w:rPr>
        <w:t xml:space="preserve"> </w:t>
      </w:r>
      <w:r w:rsidRPr="00AD1937">
        <w:rPr>
          <w:rStyle w:val="Zkladntext411pt"/>
          <w:rFonts w:cs="Times New Roman"/>
          <w:b w:val="0"/>
          <w:i w:val="0"/>
        </w:rPr>
        <w:t>se</w:t>
      </w:r>
      <w:r w:rsidRPr="00AD1937">
        <w:rPr>
          <w:rFonts w:cs="Times New Roman"/>
          <w:b/>
          <w:i/>
        </w:rPr>
        <w:t xml:space="preserve"> </w:t>
      </w:r>
      <w:r w:rsidRPr="00AD1937">
        <w:rPr>
          <w:rFonts w:cs="Times New Roman"/>
        </w:rPr>
        <w:t>vyplácí jednorázově.</w:t>
      </w:r>
    </w:p>
    <w:p w:rsidR="00824CAE" w:rsidRPr="00AD1937" w:rsidRDefault="00824CAE" w:rsidP="00824CAE">
      <w:pPr>
        <w:pStyle w:val="slolnku"/>
        <w:spacing w:before="200"/>
        <w:outlineLvl w:val="0"/>
        <w:rPr>
          <w:rStyle w:val="Zkladntext4"/>
          <w:b w:val="0"/>
          <w:i w:val="0"/>
        </w:rPr>
      </w:pPr>
      <w:r w:rsidRPr="00AD1937">
        <w:rPr>
          <w:rStyle w:val="Zkladntext4"/>
          <w:b w:val="0"/>
          <w:i w:val="0"/>
        </w:rPr>
        <w:t>Čl. 7</w:t>
      </w:r>
    </w:p>
    <w:p w:rsidR="00824CAE" w:rsidRPr="00B5382F" w:rsidRDefault="00824CAE" w:rsidP="00824CAE">
      <w:pPr>
        <w:pStyle w:val="Nzevlnku"/>
        <w:rPr>
          <w:szCs w:val="24"/>
        </w:rPr>
      </w:pPr>
      <w:r w:rsidRPr="00B5382F">
        <w:rPr>
          <w:szCs w:val="24"/>
        </w:rPr>
        <w:t>Doktorandské stipendium</w:t>
      </w:r>
    </w:p>
    <w:p w:rsidR="00824CAE" w:rsidRPr="00B5382F" w:rsidRDefault="00824CAE" w:rsidP="00824CAE">
      <w:pPr>
        <w:pStyle w:val="Nzevlnku"/>
        <w:spacing w:after="200"/>
        <w:rPr>
          <w:b w:val="0"/>
          <w:i/>
          <w:szCs w:val="24"/>
        </w:rPr>
      </w:pPr>
      <w:r w:rsidRPr="00B5382F">
        <w:rPr>
          <w:b w:val="0"/>
          <w:i/>
          <w:szCs w:val="24"/>
        </w:rPr>
        <w:t>(</w:t>
      </w:r>
      <w:r>
        <w:rPr>
          <w:b w:val="0"/>
          <w:i/>
          <w:szCs w:val="24"/>
        </w:rPr>
        <w:t>na základě</w:t>
      </w:r>
      <w:r w:rsidRPr="00B5382F">
        <w:rPr>
          <w:b w:val="0"/>
          <w:i/>
          <w:szCs w:val="24"/>
        </w:rPr>
        <w:t xml:space="preserve"> čl. </w:t>
      </w:r>
      <w:r>
        <w:rPr>
          <w:b w:val="0"/>
          <w:i/>
          <w:szCs w:val="24"/>
        </w:rPr>
        <w:t>12</w:t>
      </w:r>
      <w:r w:rsidRPr="00B5382F">
        <w:rPr>
          <w:b w:val="0"/>
          <w:i/>
          <w:szCs w:val="24"/>
        </w:rPr>
        <w:t xml:space="preserve"> Stipendijního řádu)</w:t>
      </w:r>
    </w:p>
    <w:p w:rsidR="00824CAE" w:rsidRPr="00CD3855" w:rsidRDefault="00824CAE" w:rsidP="00824CAE">
      <w:pPr>
        <w:pStyle w:val="Seznam-selny0"/>
        <w:numPr>
          <w:ilvl w:val="0"/>
          <w:numId w:val="2"/>
        </w:numPr>
        <w:rPr>
          <w:rFonts w:cs="Times New Roman"/>
        </w:rPr>
      </w:pPr>
      <w:r>
        <w:t>Doktorandské stipendium se na fakultě přiznává ve výši stanovené opatřením děkana vydaného po vyjádření senátu fakulty</w:t>
      </w:r>
      <w:r>
        <w:rPr>
          <w:rStyle w:val="Znakapoznpodarou"/>
        </w:rPr>
        <w:footnoteReference w:id="11"/>
      </w:r>
      <w:r>
        <w:t xml:space="preserve">. </w:t>
      </w:r>
    </w:p>
    <w:p w:rsidR="00824CAE" w:rsidRPr="008F2E25" w:rsidRDefault="00824CAE" w:rsidP="00824CAE">
      <w:pPr>
        <w:pStyle w:val="Seznam-selny0"/>
        <w:numPr>
          <w:ilvl w:val="0"/>
          <w:numId w:val="2"/>
        </w:numPr>
        <w:rPr>
          <w:rFonts w:cs="Times New Roman"/>
        </w:rPr>
      </w:pPr>
      <w:r w:rsidRPr="00B5382F">
        <w:t xml:space="preserve">Děkan fakulty při stanovení </w:t>
      </w:r>
      <w:r>
        <w:t xml:space="preserve">konkrétní </w:t>
      </w:r>
      <w:r w:rsidRPr="00B5382F">
        <w:t xml:space="preserve">výše doktorandského stipendia </w:t>
      </w:r>
      <w:r>
        <w:t xml:space="preserve">pro jednotlivé roky studia </w:t>
      </w:r>
      <w:r w:rsidRPr="00B5382F">
        <w:t>přihlédne k výši přidělené dotace na doktorandská stipendia a k počtu studentů v doktorském studijním programu.</w:t>
      </w:r>
    </w:p>
    <w:p w:rsidR="00824CAE" w:rsidRPr="00AD1937" w:rsidRDefault="00824CAE" w:rsidP="00824CAE">
      <w:pPr>
        <w:pStyle w:val="slolnku"/>
        <w:spacing w:before="200"/>
        <w:outlineLvl w:val="0"/>
        <w:rPr>
          <w:rStyle w:val="Zkladntext4"/>
          <w:b w:val="0"/>
          <w:i w:val="0"/>
        </w:rPr>
      </w:pPr>
      <w:r w:rsidRPr="00AD1937">
        <w:rPr>
          <w:rStyle w:val="Zkladntext4"/>
          <w:b w:val="0"/>
          <w:i w:val="0"/>
        </w:rPr>
        <w:t>Čl. 8</w:t>
      </w:r>
    </w:p>
    <w:p w:rsidR="00824CAE" w:rsidRPr="00AD1937" w:rsidRDefault="00824CAE" w:rsidP="00824CAE">
      <w:pPr>
        <w:pStyle w:val="Nzevlnku"/>
        <w:spacing w:after="200"/>
        <w:rPr>
          <w:i/>
          <w:szCs w:val="24"/>
        </w:rPr>
      </w:pPr>
      <w:r w:rsidRPr="00AD1937">
        <w:rPr>
          <w:rStyle w:val="Zkladntext4"/>
          <w:i w:val="0"/>
          <w:szCs w:val="24"/>
        </w:rPr>
        <w:t>Společná ustanovení</w:t>
      </w:r>
    </w:p>
    <w:p w:rsidR="00824CAE" w:rsidRPr="007B4C1E" w:rsidRDefault="00824CAE" w:rsidP="00824CAE">
      <w:pPr>
        <w:pStyle w:val="Seznam-selny0"/>
        <w:numPr>
          <w:ilvl w:val="0"/>
          <w:numId w:val="8"/>
        </w:numPr>
        <w:rPr>
          <w:rFonts w:cs="Times New Roman"/>
        </w:rPr>
      </w:pPr>
      <w:r w:rsidRPr="007B4C1E">
        <w:rPr>
          <w:rFonts w:cs="Times New Roman"/>
        </w:rPr>
        <w:t xml:space="preserve">Výplaty stipendií probíhají pouze bezhotovostní formou převodem na bankovní účet vedený u peněžního ústavu v České republice. </w:t>
      </w:r>
      <w:r>
        <w:rPr>
          <w:rFonts w:cs="Times New Roman"/>
        </w:rPr>
        <w:t>Ve výjimečných případech může děkan povolit jinou formu výplaty.</w:t>
      </w:r>
      <w:r>
        <w:rPr>
          <w:rStyle w:val="Znakapoznpodarou"/>
        </w:rPr>
        <w:footnoteReference w:id="12"/>
      </w:r>
      <w:r w:rsidRPr="007B4C1E">
        <w:rPr>
          <w:rFonts w:cs="Times New Roman"/>
        </w:rPr>
        <w:t xml:space="preserve"> </w:t>
      </w:r>
    </w:p>
    <w:p w:rsidR="00824CAE" w:rsidRPr="00B5382F" w:rsidRDefault="00824CAE" w:rsidP="00824CAE">
      <w:pPr>
        <w:pStyle w:val="Seznam-selny0"/>
        <w:rPr>
          <w:rFonts w:cs="Times New Roman"/>
        </w:rPr>
      </w:pPr>
      <w:r w:rsidRPr="00B5382F">
        <w:rPr>
          <w:rFonts w:cs="Times New Roman"/>
        </w:rPr>
        <w:t>Podrobnosti o vyplácení stipendií, příp. další související záležitosti stanoví v souladu s vnitřními předpisy univerzity a fakulty svým opatřením děkan.</w:t>
      </w:r>
      <w:r w:rsidRPr="008F2E25">
        <w:rPr>
          <w:rFonts w:cs="Times New Roman"/>
        </w:rPr>
        <w:t xml:space="preserve"> </w:t>
      </w:r>
      <w:r>
        <w:rPr>
          <w:rFonts w:cs="Times New Roman"/>
        </w:rPr>
        <w:t xml:space="preserve">Součástí tohoto opatření mohou být též podrobnosti o </w:t>
      </w:r>
      <w:r w:rsidRPr="00B5382F">
        <w:rPr>
          <w:rFonts w:cs="Times New Roman"/>
        </w:rPr>
        <w:t>podávání žádostí o stipendia</w:t>
      </w:r>
      <w:r>
        <w:rPr>
          <w:rFonts w:cs="Times New Roman"/>
        </w:rPr>
        <w:t xml:space="preserve"> a </w:t>
      </w:r>
      <w:r w:rsidRPr="00B5382F">
        <w:rPr>
          <w:rFonts w:cs="Times New Roman"/>
        </w:rPr>
        <w:t>jejich náležitost</w:t>
      </w:r>
      <w:r>
        <w:rPr>
          <w:rFonts w:cs="Times New Roman"/>
        </w:rPr>
        <w:t xml:space="preserve">ech. </w:t>
      </w:r>
      <w:r w:rsidRPr="008F2E25">
        <w:rPr>
          <w:rFonts w:cs="Times New Roman"/>
        </w:rPr>
        <w:t>Děkan může v</w:t>
      </w:r>
      <w:r>
        <w:rPr>
          <w:rFonts w:cs="Times New Roman"/>
        </w:rPr>
        <w:t xml:space="preserve"> tomto </w:t>
      </w:r>
      <w:r w:rsidRPr="008F2E25">
        <w:rPr>
          <w:rFonts w:cs="Times New Roman"/>
        </w:rPr>
        <w:t>opatření stanovit, že se žádost o přiznání stipendia podává elektronickým způsobem.</w:t>
      </w:r>
    </w:p>
    <w:p w:rsidR="00824CAE" w:rsidRPr="00AD1937" w:rsidRDefault="00824CAE" w:rsidP="00824CAE">
      <w:pPr>
        <w:pStyle w:val="slolnku"/>
        <w:spacing w:before="200"/>
        <w:outlineLvl w:val="0"/>
        <w:rPr>
          <w:rStyle w:val="Zkladntext4"/>
          <w:b w:val="0"/>
          <w:i w:val="0"/>
        </w:rPr>
      </w:pPr>
      <w:r w:rsidRPr="00AD1937">
        <w:rPr>
          <w:rStyle w:val="Zkladntext4"/>
          <w:b w:val="0"/>
          <w:i w:val="0"/>
        </w:rPr>
        <w:t>Čl. 9</w:t>
      </w:r>
    </w:p>
    <w:p w:rsidR="00824CAE" w:rsidRPr="00B5382F" w:rsidRDefault="00824CAE" w:rsidP="00824CAE">
      <w:pPr>
        <w:pStyle w:val="Nzevlnku"/>
        <w:spacing w:after="200"/>
        <w:rPr>
          <w:szCs w:val="24"/>
        </w:rPr>
      </w:pPr>
      <w:r w:rsidRPr="00B5382F">
        <w:rPr>
          <w:szCs w:val="24"/>
        </w:rPr>
        <w:t>Přechodná ustanovení</w:t>
      </w:r>
    </w:p>
    <w:p w:rsidR="00824CAE" w:rsidRDefault="00824CAE" w:rsidP="00824CAE">
      <w:pPr>
        <w:pStyle w:val="Seznam-selny0"/>
        <w:numPr>
          <w:ilvl w:val="0"/>
          <w:numId w:val="0"/>
        </w:numPr>
        <w:spacing w:line="288" w:lineRule="auto"/>
        <w:rPr>
          <w:rFonts w:cs="Times New Roman"/>
        </w:rPr>
      </w:pPr>
      <w:r>
        <w:rPr>
          <w:rFonts w:cs="Times New Roman"/>
        </w:rPr>
        <w:t>Řízení zahájená přede dnem účinnosti těchto pravidel se dokončí podle těchto pravidel.</w:t>
      </w:r>
    </w:p>
    <w:p w:rsidR="00824CAE" w:rsidRPr="00AD1937" w:rsidRDefault="00824CAE" w:rsidP="00824CAE">
      <w:pPr>
        <w:pStyle w:val="slolnku"/>
        <w:spacing w:before="200"/>
        <w:outlineLvl w:val="0"/>
        <w:rPr>
          <w:rStyle w:val="Zkladntext4"/>
          <w:b w:val="0"/>
          <w:i w:val="0"/>
        </w:rPr>
      </w:pPr>
      <w:r w:rsidRPr="00AD1937">
        <w:rPr>
          <w:rStyle w:val="Zkladntext4"/>
          <w:b w:val="0"/>
          <w:i w:val="0"/>
        </w:rPr>
        <w:t>Čl. 10</w:t>
      </w:r>
    </w:p>
    <w:p w:rsidR="00824CAE" w:rsidRPr="00B5382F" w:rsidRDefault="00824CAE" w:rsidP="00824CAE">
      <w:pPr>
        <w:pStyle w:val="Nzevlnku"/>
        <w:spacing w:after="200"/>
        <w:rPr>
          <w:szCs w:val="24"/>
        </w:rPr>
      </w:pPr>
      <w:r>
        <w:rPr>
          <w:szCs w:val="24"/>
        </w:rPr>
        <w:t>Závěrečná ustanovení</w:t>
      </w:r>
    </w:p>
    <w:p w:rsidR="00824CAE" w:rsidRPr="00085B65" w:rsidRDefault="00824CAE" w:rsidP="00824CAE">
      <w:pPr>
        <w:pStyle w:val="Seznam-selny0"/>
        <w:numPr>
          <w:ilvl w:val="0"/>
          <w:numId w:val="3"/>
        </w:numPr>
        <w:rPr>
          <w:rFonts w:cs="Times New Roman"/>
        </w:rPr>
      </w:pPr>
      <w:r w:rsidRPr="00B5382F">
        <w:t xml:space="preserve">Zrušují se Pravidla pro přiznávání stipendií na </w:t>
      </w:r>
      <w:r>
        <w:t>1. lékařské</w:t>
      </w:r>
      <w:r w:rsidRPr="00B5382F">
        <w:t xml:space="preserve"> fakultě </w:t>
      </w:r>
      <w:r>
        <w:t>Univerzity Karlovy v Praze schválená Akademickým senátem Univerzity Karlovy dne 26. 1. 2007 ve znění pozdějších změn.</w:t>
      </w:r>
    </w:p>
    <w:p w:rsidR="00824CAE" w:rsidRPr="009E3F7B" w:rsidRDefault="00824CAE" w:rsidP="00824CAE">
      <w:pPr>
        <w:pStyle w:val="Seznam-selny0"/>
        <w:numPr>
          <w:ilvl w:val="0"/>
          <w:numId w:val="3"/>
        </w:numPr>
        <w:rPr>
          <w:rFonts w:cs="Times New Roman"/>
        </w:rPr>
      </w:pPr>
      <w:r w:rsidRPr="009E3F7B">
        <w:rPr>
          <w:rFonts w:cs="Times New Roman"/>
        </w:rPr>
        <w:t xml:space="preserve">Tento předpis byl schválen akademickým senátem fakulty dne </w:t>
      </w:r>
      <w:r>
        <w:t xml:space="preserve">22. 5. </w:t>
      </w:r>
      <w:r w:rsidRPr="009E3F7B">
        <w:rPr>
          <w:rFonts w:cs="Times New Roman"/>
        </w:rPr>
        <w:t>2017.</w:t>
      </w:r>
    </w:p>
    <w:p w:rsidR="00824CAE" w:rsidRPr="00B5382F" w:rsidRDefault="00824CAE" w:rsidP="00824CAE">
      <w:pPr>
        <w:pStyle w:val="Seznam-selny0"/>
        <w:numPr>
          <w:ilvl w:val="0"/>
          <w:numId w:val="3"/>
        </w:numPr>
        <w:rPr>
          <w:rFonts w:cs="Times New Roman"/>
        </w:rPr>
      </w:pPr>
      <w:r w:rsidRPr="00B5382F">
        <w:rPr>
          <w:rFonts w:cs="Times New Roman"/>
        </w:rPr>
        <w:lastRenderedPageBreak/>
        <w:t xml:space="preserve">Tento předpis nabývá platnosti dnem schválení </w:t>
      </w:r>
      <w:r>
        <w:rPr>
          <w:rFonts w:cs="Times New Roman"/>
        </w:rPr>
        <w:t>akademickým senátem univerzity</w:t>
      </w:r>
      <w:r w:rsidRPr="00B5382F">
        <w:rPr>
          <w:rFonts w:cs="Times New Roman"/>
        </w:rPr>
        <w:t>.</w:t>
      </w:r>
      <w:r w:rsidRPr="00B5382F">
        <w:rPr>
          <w:rFonts w:cs="Times New Roman"/>
          <w:vertAlign w:val="superscript"/>
        </w:rPr>
        <w:footnoteReference w:id="13"/>
      </w:r>
    </w:p>
    <w:p w:rsidR="00824CAE" w:rsidRPr="00B5382F" w:rsidRDefault="00824CAE" w:rsidP="00824CAE">
      <w:pPr>
        <w:pStyle w:val="Seznam-selny0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T</w:t>
      </w:r>
      <w:r w:rsidRPr="00B5382F">
        <w:rPr>
          <w:rFonts w:cs="Times New Roman"/>
        </w:rPr>
        <w:t>ento předpis nabývá účinnosti první</w:t>
      </w:r>
      <w:r>
        <w:rPr>
          <w:rFonts w:cs="Times New Roman"/>
        </w:rPr>
        <w:t>m</w:t>
      </w:r>
      <w:r w:rsidRPr="00B5382F">
        <w:rPr>
          <w:rFonts w:cs="Times New Roman"/>
        </w:rPr>
        <w:t xml:space="preserve"> dn</w:t>
      </w:r>
      <w:r>
        <w:rPr>
          <w:rFonts w:cs="Times New Roman"/>
        </w:rPr>
        <w:t>em</w:t>
      </w:r>
      <w:r w:rsidRPr="00B5382F">
        <w:rPr>
          <w:rFonts w:cs="Times New Roman"/>
        </w:rPr>
        <w:t xml:space="preserve"> akademického roku 201</w:t>
      </w:r>
      <w:r>
        <w:rPr>
          <w:rFonts w:cs="Times New Roman"/>
        </w:rPr>
        <w:t>7</w:t>
      </w:r>
      <w:r w:rsidRPr="00B5382F">
        <w:rPr>
          <w:rFonts w:cs="Times New Roman"/>
        </w:rPr>
        <w:t>/201</w:t>
      </w:r>
      <w:r>
        <w:rPr>
          <w:rFonts w:cs="Times New Roman"/>
        </w:rPr>
        <w:t>8</w:t>
      </w:r>
      <w:r w:rsidRPr="00B5382F">
        <w:rPr>
          <w:rFonts w:cs="Times New Roman"/>
        </w:rPr>
        <w:t>.</w:t>
      </w:r>
    </w:p>
    <w:p w:rsidR="00824CAE" w:rsidRDefault="00824CAE" w:rsidP="00824CAE">
      <w:pPr>
        <w:autoSpaceDE w:val="0"/>
        <w:autoSpaceDN w:val="0"/>
        <w:adjustRightInd w:val="0"/>
        <w:jc w:val="center"/>
      </w:pPr>
    </w:p>
    <w:p w:rsidR="00824CAE" w:rsidRDefault="00824CAE" w:rsidP="00824CAE">
      <w:pPr>
        <w:autoSpaceDE w:val="0"/>
        <w:autoSpaceDN w:val="0"/>
        <w:adjustRightInd w:val="0"/>
        <w:jc w:val="center"/>
      </w:pPr>
    </w:p>
    <w:p w:rsidR="00824CAE" w:rsidRDefault="00824CAE" w:rsidP="00824CAE">
      <w:pPr>
        <w:autoSpaceDE w:val="0"/>
        <w:autoSpaceDN w:val="0"/>
        <w:adjustRightInd w:val="0"/>
        <w:jc w:val="center"/>
      </w:pPr>
    </w:p>
    <w:p w:rsidR="00824CAE" w:rsidRDefault="00824CAE" w:rsidP="00824CAE">
      <w:pPr>
        <w:autoSpaceDE w:val="0"/>
        <w:autoSpaceDN w:val="0"/>
        <w:adjustRightInd w:val="0"/>
        <w:jc w:val="center"/>
      </w:pPr>
    </w:p>
    <w:p w:rsidR="00824CAE" w:rsidRDefault="00824CAE" w:rsidP="00824CAE">
      <w:pPr>
        <w:autoSpaceDE w:val="0"/>
        <w:autoSpaceDN w:val="0"/>
        <w:adjustRightInd w:val="0"/>
        <w:jc w:val="center"/>
      </w:pPr>
      <w:r>
        <w:t>………………………………………</w:t>
      </w:r>
    </w:p>
    <w:p w:rsidR="00824CAE" w:rsidRDefault="00824CAE" w:rsidP="00824CAE">
      <w:pPr>
        <w:autoSpaceDE w:val="0"/>
        <w:autoSpaceDN w:val="0"/>
        <w:adjustRightInd w:val="0"/>
        <w:jc w:val="center"/>
      </w:pPr>
      <w:r>
        <w:t>prof. MUDr. Přemysl Strejc, DrSc.</w:t>
      </w:r>
    </w:p>
    <w:p w:rsidR="00824CAE" w:rsidRDefault="00824CAE" w:rsidP="00824CAE">
      <w:pPr>
        <w:autoSpaceDE w:val="0"/>
        <w:autoSpaceDN w:val="0"/>
        <w:adjustRightInd w:val="0"/>
        <w:jc w:val="center"/>
      </w:pPr>
      <w:r w:rsidRPr="00B5382F">
        <w:t xml:space="preserve">předseda </w:t>
      </w:r>
      <w:r>
        <w:t>A</w:t>
      </w:r>
      <w:r w:rsidRPr="00B5382F">
        <w:t xml:space="preserve">kademického senátu </w:t>
      </w:r>
    </w:p>
    <w:p w:rsidR="00824CAE" w:rsidRPr="00B5382F" w:rsidRDefault="00824CAE" w:rsidP="00824CAE">
      <w:pPr>
        <w:autoSpaceDE w:val="0"/>
        <w:autoSpaceDN w:val="0"/>
        <w:adjustRightInd w:val="0"/>
        <w:jc w:val="center"/>
      </w:pPr>
      <w:r>
        <w:t xml:space="preserve">1. lékařské </w:t>
      </w:r>
      <w:r w:rsidRPr="00B5382F">
        <w:t>fakulty</w:t>
      </w:r>
      <w:r>
        <w:t xml:space="preserve"> Univerzity Karlovy</w:t>
      </w:r>
    </w:p>
    <w:p w:rsidR="00824CAE" w:rsidRDefault="00824CAE" w:rsidP="00824CAE">
      <w:pPr>
        <w:jc w:val="center"/>
      </w:pPr>
    </w:p>
    <w:p w:rsidR="00824CAE" w:rsidRDefault="00824CAE" w:rsidP="00824CAE">
      <w:pPr>
        <w:jc w:val="center"/>
      </w:pPr>
    </w:p>
    <w:p w:rsidR="00824CAE" w:rsidRDefault="00824CAE" w:rsidP="00824CAE">
      <w:pPr>
        <w:jc w:val="center"/>
      </w:pPr>
    </w:p>
    <w:p w:rsidR="00824CAE" w:rsidRPr="00B5382F" w:rsidRDefault="00824CAE" w:rsidP="00824CAE">
      <w:pPr>
        <w:jc w:val="center"/>
      </w:pPr>
    </w:p>
    <w:p w:rsidR="00824CAE" w:rsidRPr="00B5382F" w:rsidRDefault="00824CAE" w:rsidP="00824CAE">
      <w:pPr>
        <w:autoSpaceDE w:val="0"/>
        <w:autoSpaceDN w:val="0"/>
        <w:adjustRightInd w:val="0"/>
        <w:jc w:val="center"/>
      </w:pPr>
      <w:r>
        <w:t>………………………………………</w:t>
      </w:r>
    </w:p>
    <w:p w:rsidR="00824CAE" w:rsidRPr="00B5382F" w:rsidRDefault="00824CAE" w:rsidP="00824CAE">
      <w:pPr>
        <w:jc w:val="center"/>
      </w:pPr>
      <w:r>
        <w:t>prof. MUDr. Aleksi Šedo, DrSc.</w:t>
      </w:r>
    </w:p>
    <w:p w:rsidR="00824CAE" w:rsidRDefault="00824CAE" w:rsidP="00824CAE">
      <w:pPr>
        <w:jc w:val="center"/>
      </w:pPr>
      <w:r w:rsidRPr="00B5382F">
        <w:t xml:space="preserve">děkan </w:t>
      </w:r>
      <w:r>
        <w:t xml:space="preserve">1. lékařské </w:t>
      </w:r>
      <w:r w:rsidRPr="00B5382F">
        <w:t>fa</w:t>
      </w:r>
      <w:r>
        <w:t>k</w:t>
      </w:r>
      <w:r w:rsidRPr="00B5382F">
        <w:t>ulty</w:t>
      </w:r>
      <w:r>
        <w:t xml:space="preserve"> Univerzity Karlovy</w:t>
      </w:r>
    </w:p>
    <w:p w:rsidR="00824CAE" w:rsidRDefault="00824CAE" w:rsidP="00824CAE">
      <w:pPr>
        <w:jc w:val="center"/>
      </w:pPr>
    </w:p>
    <w:p w:rsidR="00824CAE" w:rsidRDefault="00824CAE" w:rsidP="00824CAE">
      <w:pPr>
        <w:jc w:val="center"/>
      </w:pPr>
    </w:p>
    <w:p w:rsidR="00824CAE" w:rsidRDefault="00824CAE" w:rsidP="00824CAE">
      <w:pPr>
        <w:jc w:val="center"/>
      </w:pPr>
    </w:p>
    <w:p w:rsidR="00824CAE" w:rsidRPr="00B5382F" w:rsidRDefault="00824CAE" w:rsidP="00824CAE">
      <w:pPr>
        <w:jc w:val="center"/>
      </w:pPr>
    </w:p>
    <w:p w:rsidR="00824CAE" w:rsidRPr="00B5382F" w:rsidRDefault="00824CAE" w:rsidP="00824CAE">
      <w:pPr>
        <w:autoSpaceDE w:val="0"/>
        <w:autoSpaceDN w:val="0"/>
        <w:adjustRightInd w:val="0"/>
        <w:jc w:val="center"/>
      </w:pPr>
      <w:r>
        <w:t>………………………………………</w:t>
      </w:r>
    </w:p>
    <w:p w:rsidR="00824CAE" w:rsidRPr="00B5382F" w:rsidRDefault="00824CAE" w:rsidP="00824CAE">
      <w:pPr>
        <w:jc w:val="center"/>
      </w:pPr>
      <w:r>
        <w:t xml:space="preserve">PhDr. Tomáš </w:t>
      </w:r>
      <w:proofErr w:type="spellStart"/>
      <w:r>
        <w:t>Nigrin</w:t>
      </w:r>
      <w:proofErr w:type="spellEnd"/>
      <w:r>
        <w:t>, Ph.D.</w:t>
      </w:r>
    </w:p>
    <w:p w:rsidR="00824CAE" w:rsidRPr="00B5382F" w:rsidRDefault="00824CAE" w:rsidP="00824CAE">
      <w:pPr>
        <w:jc w:val="center"/>
      </w:pPr>
      <w:r w:rsidRPr="00B5382F">
        <w:t xml:space="preserve">předseda </w:t>
      </w:r>
      <w:r>
        <w:t>A</w:t>
      </w:r>
      <w:r w:rsidRPr="00B5382F">
        <w:t xml:space="preserve">kademického senátu </w:t>
      </w:r>
      <w:r>
        <w:t>U</w:t>
      </w:r>
      <w:r w:rsidRPr="00B5382F">
        <w:t>niverzity</w:t>
      </w:r>
      <w:r>
        <w:t xml:space="preserve"> Karlovy</w:t>
      </w:r>
    </w:p>
    <w:p w:rsidR="00C83C32" w:rsidRDefault="00C83C32"/>
    <w:sectPr w:rsidR="00C83C32" w:rsidSect="00824CAE">
      <w:headerReference w:type="default" r:id="rId8"/>
      <w:pgSz w:w="11906" w:h="16838"/>
      <w:pgMar w:top="1445" w:right="1554" w:bottom="1445" w:left="1237" w:header="709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AD0" w:rsidRDefault="00DF2AD0" w:rsidP="00824CAE">
      <w:pPr>
        <w:spacing w:line="240" w:lineRule="auto"/>
      </w:pPr>
      <w:r>
        <w:separator/>
      </w:r>
    </w:p>
  </w:endnote>
  <w:endnote w:type="continuationSeparator" w:id="0">
    <w:p w:rsidR="00DF2AD0" w:rsidRDefault="00DF2AD0" w:rsidP="00824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AD0" w:rsidRDefault="00DF2AD0" w:rsidP="00824CAE">
      <w:pPr>
        <w:spacing w:line="240" w:lineRule="auto"/>
      </w:pPr>
      <w:r>
        <w:separator/>
      </w:r>
    </w:p>
  </w:footnote>
  <w:footnote w:type="continuationSeparator" w:id="0">
    <w:p w:rsidR="00DF2AD0" w:rsidRDefault="00DF2AD0" w:rsidP="00824CAE">
      <w:pPr>
        <w:spacing w:line="240" w:lineRule="auto"/>
      </w:pPr>
      <w:r>
        <w:continuationSeparator/>
      </w:r>
    </w:p>
  </w:footnote>
  <w:footnote w:id="1">
    <w:p w:rsidR="00824CAE" w:rsidRPr="00824CAE" w:rsidRDefault="00824CAE" w:rsidP="00824CAE">
      <w:pPr>
        <w:pStyle w:val="Poznmkapodarou1"/>
        <w:shd w:val="clear" w:color="auto" w:fill="auto"/>
        <w:spacing w:line="190" w:lineRule="exact"/>
        <w:rPr>
          <w:b w:val="0"/>
        </w:rPr>
      </w:pPr>
      <w:r w:rsidRPr="00824CAE">
        <w:rPr>
          <w:rStyle w:val="Poznmkapodarou"/>
          <w:b w:val="0"/>
          <w:color w:val="000000"/>
          <w:sz w:val="20"/>
          <w:szCs w:val="20"/>
          <w:vertAlign w:val="superscript"/>
        </w:rPr>
        <w:footnoteRef/>
      </w:r>
      <w:r w:rsidRPr="00824CAE">
        <w:rPr>
          <w:rStyle w:val="Poznmkapodarou"/>
          <w:b w:val="0"/>
          <w:color w:val="000000"/>
          <w:sz w:val="20"/>
          <w:szCs w:val="20"/>
        </w:rPr>
        <w:t xml:space="preserve"> Čl. 3</w:t>
      </w:r>
      <w:r>
        <w:rPr>
          <w:rStyle w:val="Poznmkapodarou"/>
          <w:b w:val="0"/>
          <w:color w:val="000000"/>
          <w:sz w:val="20"/>
          <w:szCs w:val="20"/>
        </w:rPr>
        <w:t>5</w:t>
      </w:r>
      <w:r w:rsidRPr="00824CAE">
        <w:rPr>
          <w:rStyle w:val="Poznmkapodarou"/>
          <w:b w:val="0"/>
          <w:color w:val="000000"/>
          <w:sz w:val="20"/>
          <w:szCs w:val="20"/>
        </w:rPr>
        <w:t xml:space="preserve"> Statutu 1. lékařské fakulty Univerzity Karlovy, v platném znění.</w:t>
      </w:r>
    </w:p>
  </w:footnote>
  <w:footnote w:id="2">
    <w:p w:rsidR="00824CAE" w:rsidRDefault="00824CAE" w:rsidP="00824CAE">
      <w:pPr>
        <w:pStyle w:val="Textpoznpodarou"/>
      </w:pPr>
      <w:r>
        <w:rPr>
          <w:rStyle w:val="Znakapoznpodarou"/>
        </w:rPr>
        <w:footnoteRef/>
      </w:r>
      <w:r>
        <w:t xml:space="preserve"> Čl. 9 a 10 Studijního a zkušebního řádu Univerzity Karlovy, v platném znění</w:t>
      </w:r>
    </w:p>
    <w:p w:rsidR="00824CAE" w:rsidRDefault="00824CAE" w:rsidP="00824CAE">
      <w:pPr>
        <w:pStyle w:val="Textpoznpodarou"/>
      </w:pPr>
      <w:r>
        <w:t xml:space="preserve">  Čl. 15 odst. 5 Pravidel pro organizaci studia na 1. lékařské fakultě</w:t>
      </w:r>
    </w:p>
  </w:footnote>
  <w:footnote w:id="3">
    <w:p w:rsidR="00824CAE" w:rsidRDefault="00824CAE" w:rsidP="00824CAE">
      <w:pPr>
        <w:pStyle w:val="Textpoznpodarou"/>
      </w:pPr>
      <w:r>
        <w:rPr>
          <w:rStyle w:val="Znakapoznpodarou"/>
        </w:rPr>
        <w:footnoteRef/>
      </w:r>
      <w:r>
        <w:t xml:space="preserve"> Zákon č. 527/1990 Sb., o </w:t>
      </w:r>
      <w:proofErr w:type="gramStart"/>
      <w:r>
        <w:t>vynálezech  a zlepšovacích</w:t>
      </w:r>
      <w:proofErr w:type="gramEnd"/>
      <w:r>
        <w:t xml:space="preserve"> návrzích, ve znění pozdějších předpisů</w:t>
      </w:r>
    </w:p>
  </w:footnote>
  <w:footnote w:id="4">
    <w:p w:rsidR="00824CAE" w:rsidRDefault="00824CAE" w:rsidP="00824CAE">
      <w:pPr>
        <w:pStyle w:val="Textpoznpodarou"/>
      </w:pPr>
      <w:r>
        <w:rPr>
          <w:rStyle w:val="Znakapoznpodarou"/>
        </w:rPr>
        <w:footnoteRef/>
      </w:r>
      <w:r>
        <w:t xml:space="preserve"> Čl. 20 Statutu 1. lékařské fakulty  </w:t>
      </w:r>
    </w:p>
  </w:footnote>
  <w:footnote w:id="5">
    <w:p w:rsidR="00824CAE" w:rsidRDefault="00824CAE" w:rsidP="00824CAE">
      <w:pPr>
        <w:pStyle w:val="Textpoznpodarou"/>
      </w:pPr>
      <w:r>
        <w:rPr>
          <w:rStyle w:val="Znakapoznpodarou"/>
        </w:rPr>
        <w:footnoteRef/>
      </w:r>
      <w:r>
        <w:t xml:space="preserve"> Čl. 5 odst. 2 Stipendijního řádu Univerzity Karlovy, v platném znění</w:t>
      </w:r>
    </w:p>
  </w:footnote>
  <w:footnote w:id="6">
    <w:p w:rsidR="00824CAE" w:rsidRDefault="00824CAE" w:rsidP="00824CAE">
      <w:pPr>
        <w:pStyle w:val="Textpoznpodarou"/>
      </w:pPr>
      <w:r>
        <w:rPr>
          <w:rStyle w:val="Znakapoznpodarou"/>
        </w:rPr>
        <w:footnoteRef/>
      </w:r>
      <w:r>
        <w:t xml:space="preserve"> Zákon č. 130/2002 Sb., o podpoře výzkumu, experimentálního vývoje a inovací z veřejných prostředků a o změně některých souvisejících zákonů (zákon o podpoře výzkumu, experimentálního vývoje a inovací), ve znění pozdějších předpisů.</w:t>
      </w:r>
    </w:p>
  </w:footnote>
  <w:footnote w:id="7">
    <w:p w:rsidR="00824CAE" w:rsidRDefault="00824CAE" w:rsidP="00824CAE">
      <w:pPr>
        <w:pStyle w:val="Textpoznpodarou"/>
      </w:pPr>
      <w:r>
        <w:rPr>
          <w:rStyle w:val="Znakapoznpodarou"/>
        </w:rPr>
        <w:footnoteRef/>
      </w:r>
      <w:r>
        <w:t xml:space="preserve"> § 9 odst. 1 písm. e) zákona o podpoře výzkumu, experimentálního vývoje a inovací</w:t>
      </w:r>
    </w:p>
  </w:footnote>
  <w:footnote w:id="8">
    <w:p w:rsidR="00824CAE" w:rsidRDefault="00824CAE" w:rsidP="00824CAE">
      <w:pPr>
        <w:pStyle w:val="Textpoznpodarou"/>
      </w:pPr>
      <w:r>
        <w:rPr>
          <w:rStyle w:val="Znakapoznpodarou"/>
        </w:rPr>
        <w:footnoteRef/>
      </w:r>
      <w:r>
        <w:t xml:space="preserve"> Čl. 6 odst. 2 a 3 Stipendijního řádu Univerzity Karlovy, v platném znění</w:t>
      </w:r>
    </w:p>
  </w:footnote>
  <w:footnote w:id="9">
    <w:p w:rsidR="00824CAE" w:rsidRDefault="00824CAE" w:rsidP="00824C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A2123">
        <w:t>Čl. 16 odst. 1 Pravidel</w:t>
      </w:r>
      <w:r>
        <w:t xml:space="preserve"> pro organizaci studia na 1. lékařské fakultě</w:t>
      </w:r>
    </w:p>
  </w:footnote>
  <w:footnote w:id="10">
    <w:p w:rsidR="00824CAE" w:rsidRDefault="00824CAE" w:rsidP="00824CAE">
      <w:pPr>
        <w:pStyle w:val="Textpoznpodarou"/>
      </w:pPr>
      <w:r>
        <w:rPr>
          <w:rStyle w:val="Znakapoznpodarou"/>
        </w:rPr>
        <w:footnoteRef/>
      </w:r>
      <w:r>
        <w:t xml:space="preserve"> Např. program  Erasmus</w:t>
      </w:r>
      <w:r w:rsidRPr="00625BDC">
        <w:rPr>
          <w:vertAlign w:val="superscript"/>
        </w:rPr>
        <w:t>+</w:t>
      </w:r>
      <w:r>
        <w:t xml:space="preserve">, Fond mobility Univerzity Karlovy </w:t>
      </w:r>
    </w:p>
  </w:footnote>
  <w:footnote w:id="11">
    <w:p w:rsidR="00824CAE" w:rsidRDefault="00824CAE" w:rsidP="00824CAE">
      <w:pPr>
        <w:pStyle w:val="Textpoznpodarou"/>
      </w:pPr>
      <w:r>
        <w:rPr>
          <w:rStyle w:val="Znakapoznpodarou"/>
        </w:rPr>
        <w:footnoteRef/>
      </w:r>
      <w:r>
        <w:t xml:space="preserve"> Čl. 16 odst. 3 Statutu Univerzity Karlovy, v platném znění</w:t>
      </w:r>
    </w:p>
  </w:footnote>
  <w:footnote w:id="12">
    <w:p w:rsidR="00824CAE" w:rsidRDefault="00824CAE" w:rsidP="00824CAE">
      <w:pPr>
        <w:pStyle w:val="Textpoznpodarou"/>
      </w:pPr>
      <w:r>
        <w:rPr>
          <w:rStyle w:val="Znakapoznpodarou"/>
        </w:rPr>
        <w:footnoteRef/>
      </w:r>
      <w:r>
        <w:t xml:space="preserve"> Čl. 3 odst. 3 Stipendijního řádu.</w:t>
      </w:r>
    </w:p>
  </w:footnote>
  <w:footnote w:id="13">
    <w:p w:rsidR="00824CAE" w:rsidRPr="00824CAE" w:rsidRDefault="00824CAE" w:rsidP="00824CAE">
      <w:pPr>
        <w:pStyle w:val="Poznmkapodarou1"/>
        <w:shd w:val="clear" w:color="auto" w:fill="auto"/>
        <w:tabs>
          <w:tab w:val="left" w:pos="2531"/>
        </w:tabs>
        <w:spacing w:line="241" w:lineRule="exact"/>
        <w:rPr>
          <w:b w:val="0"/>
        </w:rPr>
      </w:pPr>
      <w:r w:rsidRPr="00824CAE">
        <w:rPr>
          <w:rStyle w:val="Poznmkapodarou0"/>
          <w:b w:val="0"/>
          <w:color w:val="000000"/>
          <w:sz w:val="20"/>
          <w:szCs w:val="20"/>
          <w:vertAlign w:val="superscript"/>
        </w:rPr>
        <w:footnoteRef/>
      </w:r>
      <w:r w:rsidRPr="00824CAE">
        <w:rPr>
          <w:rStyle w:val="Poznmkapodarou0"/>
          <w:b w:val="0"/>
          <w:color w:val="000000"/>
          <w:sz w:val="20"/>
          <w:szCs w:val="20"/>
        </w:rPr>
        <w:t xml:space="preserve"> § 9 odst. 1 písm. b) bod 2. zákona o vysokých školách. Tento předpis byl schválen Akademickým senátem Univerzity Karlovy dne ………. 2017.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C78" w:rsidRPr="001D5462" w:rsidRDefault="00AD1937" w:rsidP="00B83751">
    <w:pPr>
      <w:jc w:val="center"/>
      <w:rPr>
        <w:i/>
        <w:sz w:val="21"/>
        <w:szCs w:val="21"/>
      </w:rPr>
    </w:pPr>
    <w:r w:rsidRPr="001D5462">
      <w:rPr>
        <w:i/>
        <w:sz w:val="21"/>
        <w:szCs w:val="21"/>
      </w:rPr>
      <w:t>Pravidl</w:t>
    </w:r>
    <w:r>
      <w:rPr>
        <w:i/>
        <w:sz w:val="21"/>
        <w:szCs w:val="21"/>
      </w:rPr>
      <w:t>a</w:t>
    </w:r>
    <w:r w:rsidRPr="001D5462">
      <w:rPr>
        <w:i/>
        <w:sz w:val="21"/>
        <w:szCs w:val="21"/>
      </w:rPr>
      <w:t xml:space="preserve"> pro přiznávání stipendií na </w:t>
    </w:r>
    <w:r>
      <w:rPr>
        <w:i/>
        <w:sz w:val="21"/>
        <w:szCs w:val="21"/>
      </w:rPr>
      <w:t xml:space="preserve">1. lékařské </w:t>
    </w:r>
    <w:r w:rsidRPr="001D5462">
      <w:rPr>
        <w:i/>
        <w:sz w:val="21"/>
        <w:szCs w:val="21"/>
      </w:rPr>
      <w:t>fakultě Univerzity Karlovy</w:t>
    </w:r>
    <w:r w:rsidR="00824CA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0720" cy="0"/>
              <wp:effectExtent l="5715" t="8255" r="5715" b="10795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1C59A0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" o:allowincell="f" strokeweight=".25pt"/>
          </w:pict>
        </mc:Fallback>
      </mc:AlternateContent>
    </w:r>
    <w:r w:rsidR="00824CA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0720" cy="0"/>
              <wp:effectExtent l="5715" t="8255" r="5715" b="10795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232FCE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" o:allowincell="f" strokeweight=".25pt"/>
          </w:pict>
        </mc:Fallback>
      </mc:AlternateContent>
    </w:r>
    <w:r w:rsidR="00824CA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0720" cy="0"/>
              <wp:effectExtent l="5715" t="8255" r="5715" b="10795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04866C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" o:allowincell="f" strokeweight=".25pt"/>
          </w:pict>
        </mc:Fallback>
      </mc:AlternateContent>
    </w:r>
  </w:p>
  <w:p w:rsidR="00592C78" w:rsidRDefault="00DF2AD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955E5"/>
    <w:multiLevelType w:val="hybridMultilevel"/>
    <w:tmpl w:val="2B026988"/>
    <w:lvl w:ilvl="0" w:tplc="C546A736">
      <w:start w:val="1"/>
      <w:numFmt w:val="decimal"/>
      <w:pStyle w:val="Seznam-selny0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AE"/>
    <w:rsid w:val="00321685"/>
    <w:rsid w:val="005A5E4F"/>
    <w:rsid w:val="00824CAE"/>
    <w:rsid w:val="00AD1937"/>
    <w:rsid w:val="00C83C32"/>
    <w:rsid w:val="00DF2AD0"/>
    <w:rsid w:val="00FE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7B7526-ACCA-4D74-90D6-B87F3222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4CAE"/>
    <w:pPr>
      <w:spacing w:line="276" w:lineRule="auto"/>
      <w:jc w:val="both"/>
    </w:pPr>
    <w:rPr>
      <w:rFonts w:ascii="Times New Roman" w:eastAsia="Times New Roman" w:hAnsi="Times New Roman" w:cs="Times New Roman"/>
      <w:b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_mka pod Źarou_"/>
    <w:link w:val="Poznmkapodarou1"/>
    <w:uiPriority w:val="99"/>
    <w:locked/>
    <w:rsid w:val="00824CAE"/>
    <w:rPr>
      <w:rFonts w:ascii="Times New Roman" w:hAnsi="Times New Roman"/>
      <w:sz w:val="19"/>
      <w:shd w:val="clear" w:color="auto" w:fill="FFFFFF"/>
    </w:rPr>
  </w:style>
  <w:style w:type="character" w:customStyle="1" w:styleId="Poznmkapodarou0">
    <w:name w:val="Pozn_mka pod Źarou"/>
    <w:uiPriority w:val="99"/>
    <w:rsid w:val="00824CAE"/>
  </w:style>
  <w:style w:type="character" w:customStyle="1" w:styleId="Zkladntext4">
    <w:name w:val="Z_kladn’ text (4)_"/>
    <w:link w:val="Zkladntext40"/>
    <w:uiPriority w:val="99"/>
    <w:locked/>
    <w:rsid w:val="00824CAE"/>
    <w:rPr>
      <w:rFonts w:ascii="Times New Roman" w:hAnsi="Times New Roman"/>
      <w:i/>
      <w:shd w:val="clear" w:color="auto" w:fill="FFFFFF"/>
    </w:rPr>
  </w:style>
  <w:style w:type="character" w:customStyle="1" w:styleId="Zkladntext411pt">
    <w:name w:val="Z_kladn’ text (4) + 11 pt"/>
    <w:aliases w:val="TuŹnŽ"/>
    <w:uiPriority w:val="99"/>
    <w:rsid w:val="00824CAE"/>
    <w:rPr>
      <w:rFonts w:ascii="Times New Roman" w:hAnsi="Times New Roman"/>
      <w:b w:val="0"/>
      <w:i/>
      <w:sz w:val="22"/>
      <w:u w:val="none"/>
    </w:rPr>
  </w:style>
  <w:style w:type="paragraph" w:customStyle="1" w:styleId="Poznmkapodarou1">
    <w:name w:val="Pozn_mka pod Źarou1"/>
    <w:basedOn w:val="Normln"/>
    <w:link w:val="Poznmkapodarou"/>
    <w:uiPriority w:val="99"/>
    <w:rsid w:val="00824CAE"/>
    <w:pPr>
      <w:shd w:val="clear" w:color="auto" w:fill="FFFFFF"/>
      <w:spacing w:line="240" w:lineRule="atLeast"/>
    </w:pPr>
    <w:rPr>
      <w:rFonts w:eastAsiaTheme="minorHAnsi" w:cstheme="minorBidi"/>
      <w:b/>
      <w:sz w:val="19"/>
      <w:szCs w:val="22"/>
      <w:lang w:eastAsia="en-US"/>
    </w:rPr>
  </w:style>
  <w:style w:type="paragraph" w:customStyle="1" w:styleId="Zkladntext40">
    <w:name w:val="Z_kladn’ text (4)"/>
    <w:basedOn w:val="Normln"/>
    <w:link w:val="Zkladntext4"/>
    <w:uiPriority w:val="99"/>
    <w:rsid w:val="00824CAE"/>
    <w:pPr>
      <w:shd w:val="clear" w:color="auto" w:fill="FFFFFF"/>
      <w:spacing w:before="360" w:line="274" w:lineRule="exact"/>
      <w:jc w:val="right"/>
    </w:pPr>
    <w:rPr>
      <w:rFonts w:eastAsiaTheme="minorHAnsi" w:cstheme="minorBidi"/>
      <w:b/>
      <w:i/>
      <w:sz w:val="22"/>
      <w:szCs w:val="22"/>
      <w:lang w:eastAsia="en-US"/>
    </w:rPr>
  </w:style>
  <w:style w:type="paragraph" w:customStyle="1" w:styleId="slolnku">
    <w:name w:val="é’slo Źl_nku"/>
    <w:basedOn w:val="Normln"/>
    <w:next w:val="Normln"/>
    <w:uiPriority w:val="99"/>
    <w:rsid w:val="00824CAE"/>
    <w:pPr>
      <w:spacing w:before="300"/>
      <w:jc w:val="center"/>
    </w:pPr>
    <w:rPr>
      <w:b/>
      <w:color w:val="000000"/>
      <w:szCs w:val="22"/>
    </w:rPr>
  </w:style>
  <w:style w:type="paragraph" w:customStyle="1" w:styleId="Nzevlnku">
    <w:name w:val="N_zev Źl_nku"/>
    <w:basedOn w:val="Normln"/>
    <w:uiPriority w:val="99"/>
    <w:rsid w:val="00824CAE"/>
    <w:pPr>
      <w:spacing w:after="300"/>
      <w:contextualSpacing/>
      <w:jc w:val="center"/>
    </w:pPr>
    <w:rPr>
      <w:b/>
      <w:color w:val="000000"/>
      <w:szCs w:val="22"/>
    </w:rPr>
  </w:style>
  <w:style w:type="paragraph" w:customStyle="1" w:styleId="Nzevopaten">
    <w:name w:val="N_zev opatżen’"/>
    <w:basedOn w:val="Normln"/>
    <w:uiPriority w:val="99"/>
    <w:rsid w:val="00824CAE"/>
    <w:pPr>
      <w:spacing w:after="300"/>
      <w:contextualSpacing/>
      <w:jc w:val="center"/>
    </w:pPr>
    <w:rPr>
      <w:b/>
      <w:color w:val="000000"/>
      <w:sz w:val="30"/>
      <w:szCs w:val="22"/>
    </w:rPr>
  </w:style>
  <w:style w:type="paragraph" w:customStyle="1" w:styleId="Seznam-selny0">
    <w:name w:val="Seznam - Ź’selny (0)"/>
    <w:basedOn w:val="Normln"/>
    <w:uiPriority w:val="99"/>
    <w:rsid w:val="00824CAE"/>
    <w:pPr>
      <w:numPr>
        <w:numId w:val="1"/>
      </w:numPr>
      <w:spacing w:after="120"/>
    </w:pPr>
    <w:rPr>
      <w:rFonts w:cs="Arial"/>
    </w:rPr>
  </w:style>
  <w:style w:type="paragraph" w:styleId="Textpoznpodarou">
    <w:name w:val="footnote text"/>
    <w:basedOn w:val="Normln"/>
    <w:link w:val="TextpoznpodarouChar"/>
    <w:uiPriority w:val="99"/>
    <w:semiHidden/>
    <w:rsid w:val="00824CA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4CAE"/>
    <w:rPr>
      <w:rFonts w:ascii="Times New Roman" w:eastAsia="Times New Roman" w:hAnsi="Times New Roman" w:cs="Times New Roman"/>
      <w:b w:val="0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824CAE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24C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4CAE"/>
    <w:rPr>
      <w:rFonts w:ascii="Times New Roman" w:eastAsia="Times New Roman" w:hAnsi="Times New Roman" w:cs="Times New Roman"/>
      <w:b w:val="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32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3222"/>
    <w:rPr>
      <w:rFonts w:ascii="Times New Roman" w:eastAsia="Times New Roman" w:hAnsi="Times New Roman" w:cs="Times New Roman"/>
      <w:b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68A87-538A-4C03-8973-82ACB06D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Ejenc</dc:creator>
  <cp:keywords/>
  <dc:description/>
  <cp:lastModifiedBy>Svobodová Eva</cp:lastModifiedBy>
  <cp:revision>2</cp:revision>
  <dcterms:created xsi:type="dcterms:W3CDTF">2017-07-28T08:27:00Z</dcterms:created>
  <dcterms:modified xsi:type="dcterms:W3CDTF">2017-07-28T08:27:00Z</dcterms:modified>
</cp:coreProperties>
</file>