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B738" w14:textId="77777777" w:rsidR="00BD22BF" w:rsidRDefault="00BD22BF"/>
    <w:p w14:paraId="14C92A6D" w14:textId="29208B3F" w:rsidR="00BD22BF" w:rsidRDefault="00BD22BF">
      <w:r>
        <w:t>Školné</w:t>
      </w:r>
    </w:p>
    <w:p w14:paraId="6FA0ECAD" w14:textId="31926F6A" w:rsidR="00BD22BF" w:rsidRDefault="00BD22BF" w:rsidP="00BD22BF">
      <w:pPr>
        <w:pStyle w:val="ListParagraph"/>
        <w:numPr>
          <w:ilvl w:val="0"/>
          <w:numId w:val="2"/>
        </w:numPr>
      </w:pPr>
      <w:r>
        <w:t>Zvýšení školného na 500 000 Kč</w:t>
      </w:r>
    </w:p>
    <w:p w14:paraId="1B665583" w14:textId="052EC7DC" w:rsidR="00BD22BF" w:rsidRDefault="00BD22BF" w:rsidP="00BD22BF">
      <w:pPr>
        <w:pStyle w:val="ListParagraph"/>
        <w:numPr>
          <w:ilvl w:val="0"/>
          <w:numId w:val="2"/>
        </w:numPr>
      </w:pPr>
      <w:r>
        <w:t>Znovu povolit platbu v eurech místo</w:t>
      </w:r>
    </w:p>
    <w:p w14:paraId="383A76BD" w14:textId="29EC4178" w:rsidR="00BD22BF" w:rsidRDefault="00BD22BF" w:rsidP="00BD22BF">
      <w:pPr>
        <w:pStyle w:val="ListParagraph"/>
        <w:numPr>
          <w:ilvl w:val="0"/>
          <w:numId w:val="2"/>
        </w:numPr>
      </w:pPr>
      <w:r>
        <w:t>Umožnit platbu přes PayPal včetně odložené platby (</w:t>
      </w:r>
      <w:r w:rsidR="003E7802">
        <w:t>B</w:t>
      </w:r>
      <w:r>
        <w:t xml:space="preserve">uy </w:t>
      </w:r>
      <w:proofErr w:type="spellStart"/>
      <w:r w:rsidR="003E7802">
        <w:t>N</w:t>
      </w:r>
      <w:r>
        <w:t>ow</w:t>
      </w:r>
      <w:proofErr w:type="spellEnd"/>
      <w:r>
        <w:t xml:space="preserve"> </w:t>
      </w:r>
      <w:proofErr w:type="spellStart"/>
      <w:r w:rsidR="003E7802">
        <w:t>P</w:t>
      </w:r>
      <w:r>
        <w:t>ay</w:t>
      </w:r>
      <w:proofErr w:type="spellEnd"/>
      <w:r>
        <w:t xml:space="preserve"> </w:t>
      </w:r>
      <w:proofErr w:type="spellStart"/>
      <w:r w:rsidR="003E7802">
        <w:t>L</w:t>
      </w:r>
      <w:r>
        <w:t>ater</w:t>
      </w:r>
      <w:proofErr w:type="spellEnd"/>
      <w:r>
        <w:t>)</w:t>
      </w:r>
    </w:p>
    <w:p w14:paraId="562A6AC5" w14:textId="26A30D93" w:rsidR="00BD22BF" w:rsidRDefault="00BD22BF" w:rsidP="00BD22BF">
      <w:pPr>
        <w:pStyle w:val="ListParagraph"/>
        <w:numPr>
          <w:ilvl w:val="0"/>
          <w:numId w:val="2"/>
        </w:numPr>
      </w:pPr>
      <w:r>
        <w:t>Možnost úhrady 100 % školného vládními organizacemi cizích zemí</w:t>
      </w:r>
    </w:p>
    <w:p w14:paraId="584C85DC" w14:textId="3717B047" w:rsidR="00BD22BF" w:rsidRDefault="00BD22BF" w:rsidP="00BD22BF">
      <w:pPr>
        <w:pStyle w:val="ListParagraph"/>
        <w:numPr>
          <w:ilvl w:val="0"/>
          <w:numId w:val="2"/>
        </w:numPr>
      </w:pPr>
      <w:r>
        <w:t xml:space="preserve">Klinické ročníky v zahraničí </w:t>
      </w:r>
      <w:r w:rsidR="003E7802">
        <w:t xml:space="preserve">(= </w:t>
      </w:r>
      <w:r>
        <w:t>více místa a času pro českou paralelku v českých nemocnicích</w:t>
      </w:r>
      <w:r w:rsidR="003E7802">
        <w:t>)</w:t>
      </w:r>
    </w:p>
    <w:p w14:paraId="2267D0C9" w14:textId="47C9CAB5" w:rsidR="00BD22BF" w:rsidRDefault="00BD22BF" w:rsidP="00BD22BF">
      <w:pPr>
        <w:pStyle w:val="ListParagraph"/>
        <w:numPr>
          <w:ilvl w:val="0"/>
          <w:numId w:val="2"/>
        </w:numPr>
      </w:pPr>
      <w:r>
        <w:t xml:space="preserve">Smlouvy s nemocnicemi pro mediky, později rozšířit i pro zaměstnance a možnost </w:t>
      </w:r>
      <w:proofErr w:type="gramStart"/>
      <w:r>
        <w:t>výzkumu</w:t>
      </w:r>
      <w:r w:rsidR="003E7802">
        <w:t xml:space="preserve"> - v</w:t>
      </w:r>
      <w:r>
        <w:t>ýhodné</w:t>
      </w:r>
      <w:proofErr w:type="gramEnd"/>
      <w:r>
        <w:t xml:space="preserve"> pro všechny strany (studenti – fakulta – zahraniční vlády/nemocnice) </w:t>
      </w:r>
    </w:p>
    <w:p w14:paraId="0CE9A6AA" w14:textId="4524BBB9" w:rsidR="00BD22BF" w:rsidRDefault="00BD22BF" w:rsidP="00BD22BF"/>
    <w:p w14:paraId="2D428D70" w14:textId="71A12C18" w:rsidR="00BD22BF" w:rsidRDefault="00BD22BF" w:rsidP="00BD22BF">
      <w:r>
        <w:t>Smlouvy</w:t>
      </w:r>
    </w:p>
    <w:p w14:paraId="4F257FB7" w14:textId="301F14C6" w:rsidR="00BD22BF" w:rsidRDefault="00BD22BF" w:rsidP="00BD22BF">
      <w:pPr>
        <w:pStyle w:val="ListParagraph"/>
        <w:numPr>
          <w:ilvl w:val="0"/>
          <w:numId w:val="2"/>
        </w:numPr>
      </w:pPr>
      <w:r>
        <w:t xml:space="preserve">Smlouva s Izraelem </w:t>
      </w:r>
    </w:p>
    <w:p w14:paraId="336CC56D" w14:textId="4A417D9F" w:rsidR="00BD22BF" w:rsidRDefault="00BD22BF" w:rsidP="00BD22BF">
      <w:pPr>
        <w:pStyle w:val="ListParagraph"/>
        <w:numPr>
          <w:ilvl w:val="0"/>
          <w:numId w:val="2"/>
        </w:numPr>
      </w:pPr>
      <w:r>
        <w:t>Smlouva s nemocnicemi v</w:t>
      </w:r>
      <w:r w:rsidR="003E7802">
        <w:t> </w:t>
      </w:r>
      <w:r>
        <w:t>I</w:t>
      </w:r>
      <w:r w:rsidR="003E7802">
        <w:t xml:space="preserve">rsku </w:t>
      </w:r>
    </w:p>
    <w:p w14:paraId="73E7AB59" w14:textId="4D7D25F6" w:rsidR="00BD22BF" w:rsidRDefault="00BD22BF" w:rsidP="00BD22BF">
      <w:pPr>
        <w:pStyle w:val="ListParagraph"/>
        <w:numPr>
          <w:ilvl w:val="0"/>
          <w:numId w:val="2"/>
        </w:numPr>
      </w:pPr>
      <w:r>
        <w:t xml:space="preserve">Smlouva s Německem, </w:t>
      </w:r>
      <w:proofErr w:type="spellStart"/>
      <w:r>
        <w:t>Vechta</w:t>
      </w:r>
      <w:proofErr w:type="spellEnd"/>
      <w:r>
        <w:t xml:space="preserve"> – sponzoring 3 našich studentů v ročníku – tzn. 18 studentů na akademický rok, +</w:t>
      </w:r>
      <w:r w:rsidR="003E7802">
        <w:t xml:space="preserve"> </w:t>
      </w:r>
      <w:r>
        <w:t xml:space="preserve">garantované pracovní místo pro tyto studenty </w:t>
      </w:r>
    </w:p>
    <w:p w14:paraId="4A0B0C2D" w14:textId="14D91DE1" w:rsidR="00BD22BF" w:rsidRDefault="00BD22BF" w:rsidP="00BD22BF"/>
    <w:p w14:paraId="685BED78" w14:textId="4E14B0C5" w:rsidR="00BD22BF" w:rsidRDefault="00BD22BF" w:rsidP="00BD22BF">
      <w:r>
        <w:t>Přijímací zkoušky</w:t>
      </w:r>
    </w:p>
    <w:p w14:paraId="0ACE6690" w14:textId="4E0982F7" w:rsidR="00BD22BF" w:rsidRDefault="00BD22BF" w:rsidP="00BD22BF">
      <w:pPr>
        <w:pStyle w:val="ListParagraph"/>
        <w:numPr>
          <w:ilvl w:val="0"/>
          <w:numId w:val="2"/>
        </w:numPr>
      </w:pPr>
      <w:r>
        <w:t>Letos jsme v Izraeli měli 2x více uchazečů než minulý rok</w:t>
      </w:r>
      <w:r w:rsidR="003E7802">
        <w:t>…</w:t>
      </w:r>
    </w:p>
    <w:p w14:paraId="3403C960" w14:textId="1A5443A7" w:rsidR="003E7802" w:rsidRDefault="003E7802" w:rsidP="00BD22BF">
      <w:pPr>
        <w:pStyle w:val="ListParagraph"/>
        <w:numPr>
          <w:ilvl w:val="0"/>
          <w:numId w:val="2"/>
        </w:numPr>
      </w:pPr>
      <w:r>
        <w:t>MCQ + MMI</w:t>
      </w:r>
    </w:p>
    <w:p w14:paraId="000E0E55" w14:textId="3E288F48" w:rsidR="00BD22BF" w:rsidRDefault="00BD22BF" w:rsidP="00BD22BF"/>
    <w:p w14:paraId="350DA0F6" w14:textId="250C34F4" w:rsidR="00BD22BF" w:rsidRDefault="00BD22BF" w:rsidP="00BD22BF">
      <w:r>
        <w:t xml:space="preserve">Jiné </w:t>
      </w:r>
    </w:p>
    <w:p w14:paraId="6058311B" w14:textId="07222D42" w:rsidR="00BD22BF" w:rsidRDefault="00BD22BF" w:rsidP="00BD22BF">
      <w:pPr>
        <w:pStyle w:val="ListParagraph"/>
        <w:numPr>
          <w:ilvl w:val="0"/>
          <w:numId w:val="2"/>
        </w:numPr>
      </w:pPr>
      <w:r>
        <w:t>Propagace fakulty pomůže přilákat více uchazečů k přijímacímu řízení</w:t>
      </w:r>
    </w:p>
    <w:p w14:paraId="452EF6E5" w14:textId="5FF137BB" w:rsidR="00BD22BF" w:rsidRDefault="00BD22BF" w:rsidP="00BD22BF">
      <w:pPr>
        <w:pStyle w:val="ListParagraph"/>
        <w:numPr>
          <w:ilvl w:val="0"/>
          <w:numId w:val="2"/>
        </w:numPr>
      </w:pPr>
      <w:r>
        <w:t xml:space="preserve">Zároveň se nám podařilo kontaktovat velvyslance jak </w:t>
      </w:r>
      <w:r w:rsidR="003E7802">
        <w:t>Německa,</w:t>
      </w:r>
      <w:r>
        <w:t xml:space="preserve"> tak Anglie, Spojených Arabských Emirátů a Izraele</w:t>
      </w:r>
      <w:r w:rsidR="003E7802">
        <w:t>, a dalších…,</w:t>
      </w:r>
      <w:r>
        <w:t xml:space="preserve"> abychom s nimi uzavřeli dohodu o podpoře našich studentů</w:t>
      </w:r>
    </w:p>
    <w:p w14:paraId="3E976860" w14:textId="078F79B2" w:rsidR="00BD22BF" w:rsidRDefault="00BD22BF" w:rsidP="00BD22BF">
      <w:pPr>
        <w:pStyle w:val="ListParagraph"/>
        <w:numPr>
          <w:ilvl w:val="0"/>
          <w:numId w:val="2"/>
        </w:numPr>
      </w:pPr>
      <w:r>
        <w:t>Amboss pro studenty i pro zaměstnance</w:t>
      </w:r>
      <w:r w:rsidR="003E7802">
        <w:t xml:space="preserve"> </w:t>
      </w:r>
      <w:r w:rsidR="003E7802">
        <w:rPr>
          <w:lang w:val="en-GB"/>
        </w:rPr>
        <w:t>+ training</w:t>
      </w:r>
    </w:p>
    <w:sectPr w:rsidR="00BD22BF" w:rsidSect="00CC27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421"/>
    <w:multiLevelType w:val="hybridMultilevel"/>
    <w:tmpl w:val="CDB0794A"/>
    <w:lvl w:ilvl="0" w:tplc="C5E43E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605B8"/>
    <w:multiLevelType w:val="hybridMultilevel"/>
    <w:tmpl w:val="2ECEFC40"/>
    <w:lvl w:ilvl="0" w:tplc="3B3264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BF"/>
    <w:rsid w:val="00115320"/>
    <w:rsid w:val="00255720"/>
    <w:rsid w:val="00265E2E"/>
    <w:rsid w:val="003C611E"/>
    <w:rsid w:val="003E7802"/>
    <w:rsid w:val="00740A09"/>
    <w:rsid w:val="00BD22BF"/>
    <w:rsid w:val="00CC27AE"/>
    <w:rsid w:val="00D5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0D88"/>
  <w15:chartTrackingRefBased/>
  <w15:docId w15:val="{23EA6B8F-7CBB-304D-841A-E403F50E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Šejvlová, Kristýna</dc:creator>
  <cp:keywords/>
  <dc:description/>
  <cp:lastModifiedBy>Eitan Brizman</cp:lastModifiedBy>
  <cp:revision>2</cp:revision>
  <dcterms:created xsi:type="dcterms:W3CDTF">2022-01-21T12:54:00Z</dcterms:created>
  <dcterms:modified xsi:type="dcterms:W3CDTF">2022-01-21T12:54:00Z</dcterms:modified>
</cp:coreProperties>
</file>