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F781" w14:textId="77777777" w:rsidR="00881DBE" w:rsidRDefault="003610B8">
      <w:r>
        <w:t>Zubní lékařství</w:t>
      </w:r>
      <w:r w:rsidR="008C2F55">
        <w:t xml:space="preserve"> stav ke dni</w:t>
      </w:r>
      <w:bookmarkStart w:id="0" w:name="_GoBack"/>
      <w:bookmarkEnd w:id="0"/>
      <w:r w:rsidR="008C2F55">
        <w:t xml:space="preserve"> 7/10/2020 </w:t>
      </w:r>
      <w:r>
        <w:t xml:space="preserve"> </w:t>
      </w:r>
    </w:p>
    <w:p w14:paraId="2228CA4F" w14:textId="77777777" w:rsidR="003610B8" w:rsidRDefault="003610B8"/>
    <w:p w14:paraId="11E60641" w14:textId="77777777" w:rsidR="003610B8" w:rsidRDefault="003610B8" w:rsidP="003610B8">
      <w:pPr>
        <w:pStyle w:val="Odstavecseseznamem"/>
        <w:numPr>
          <w:ilvl w:val="0"/>
          <w:numId w:val="1"/>
        </w:numPr>
      </w:pPr>
      <w:r>
        <w:t xml:space="preserve">Přechod na </w:t>
      </w:r>
      <w:proofErr w:type="spellStart"/>
      <w:r>
        <w:t>simulátorovou</w:t>
      </w:r>
      <w:proofErr w:type="spellEnd"/>
      <w:r>
        <w:t xml:space="preserve"> výuku </w:t>
      </w:r>
      <w:r w:rsidR="00BB54D3">
        <w:t xml:space="preserve">ZL </w:t>
      </w:r>
    </w:p>
    <w:p w14:paraId="408A9F04" w14:textId="77777777" w:rsidR="00BB54D3" w:rsidRDefault="00BB54D3" w:rsidP="00BB54D3">
      <w:pPr>
        <w:pStyle w:val="Odstavecseseznamem"/>
        <w:numPr>
          <w:ilvl w:val="1"/>
          <w:numId w:val="1"/>
        </w:numPr>
      </w:pPr>
      <w:r>
        <w:t xml:space="preserve">Požadavek jednotlivých vedoucích předmětů  po výběru nejlevnější dodavatelů  je 732 790,- Kč </w:t>
      </w:r>
    </w:p>
    <w:p w14:paraId="21032729" w14:textId="77777777" w:rsidR="00BB54D3" w:rsidRDefault="00BB54D3" w:rsidP="00BB54D3">
      <w:pPr>
        <w:pStyle w:val="Odstavecseseznamem"/>
        <w:numPr>
          <w:ilvl w:val="1"/>
          <w:numId w:val="1"/>
        </w:numPr>
      </w:pPr>
      <w:r>
        <w:t>Přislíbeno 500 000,- Kč</w:t>
      </w:r>
    </w:p>
    <w:p w14:paraId="1102070C" w14:textId="77777777" w:rsidR="008C2F55" w:rsidRDefault="008C2F55" w:rsidP="008C2F55">
      <w:pPr>
        <w:pStyle w:val="Odstavecseseznamem"/>
        <w:ind w:left="1440"/>
      </w:pPr>
    </w:p>
    <w:p w14:paraId="15D4FED9" w14:textId="77777777" w:rsidR="003610B8" w:rsidRDefault="003610B8" w:rsidP="003610B8">
      <w:pPr>
        <w:pStyle w:val="Odstavecseseznamem"/>
        <w:numPr>
          <w:ilvl w:val="0"/>
          <w:numId w:val="1"/>
        </w:numPr>
      </w:pPr>
      <w:r>
        <w:t>MŠ</w:t>
      </w:r>
      <w:r w:rsidR="00BB54D3">
        <w:t>MT  dot</w:t>
      </w:r>
      <w:r>
        <w:t>ace – 15 mil Kč  na digit</w:t>
      </w:r>
      <w:r w:rsidR="00BB54D3">
        <w:t>alizaci výuky zubního lékařství</w:t>
      </w:r>
      <w:r>
        <w:t xml:space="preserve">. Spolužadatelem musela být i jiná škola – UP Olomouc , 8 mil. Zůstává na LF1 </w:t>
      </w:r>
    </w:p>
    <w:p w14:paraId="27419A1C" w14:textId="77777777" w:rsidR="008C2F55" w:rsidRDefault="008C2F55" w:rsidP="008C2F55">
      <w:pPr>
        <w:pStyle w:val="Odstavecseseznamem"/>
      </w:pPr>
    </w:p>
    <w:p w14:paraId="1AC1DE65" w14:textId="77777777" w:rsidR="003610B8" w:rsidRDefault="003610B8" w:rsidP="003610B8">
      <w:pPr>
        <w:pStyle w:val="Odstavecseseznamem"/>
        <w:numPr>
          <w:ilvl w:val="0"/>
          <w:numId w:val="1"/>
        </w:numPr>
      </w:pPr>
      <w:r>
        <w:t xml:space="preserve">Přestavba výukových sálů na hygienicky vyhovující režim. </w:t>
      </w:r>
    </w:p>
    <w:p w14:paraId="1A7D8157" w14:textId="77777777" w:rsidR="003610B8" w:rsidRDefault="003610B8" w:rsidP="003610B8">
      <w:pPr>
        <w:pStyle w:val="Odstavecseseznamem"/>
        <w:numPr>
          <w:ilvl w:val="1"/>
          <w:numId w:val="1"/>
        </w:numPr>
      </w:pPr>
      <w:r>
        <w:t>Jednání s ing. Bečvářem a arch. Smejka</w:t>
      </w:r>
      <w:r w:rsidR="00BB54D3">
        <w:t xml:space="preserve">lovou – na dané úpravy není potřeba ani stavební povolení , ani ohláška na Stavebním úřadě </w:t>
      </w:r>
    </w:p>
    <w:p w14:paraId="5BD7A65E" w14:textId="77777777" w:rsidR="00BB54D3" w:rsidRDefault="00BB54D3" w:rsidP="003610B8">
      <w:pPr>
        <w:pStyle w:val="Odstavecseseznamem"/>
        <w:numPr>
          <w:ilvl w:val="1"/>
          <w:numId w:val="1"/>
        </w:numPr>
      </w:pPr>
      <w:r>
        <w:t>Je zap</w:t>
      </w:r>
      <w:r w:rsidR="008C2F55">
        <w:t xml:space="preserve">otřebí formální vyjádření </w:t>
      </w:r>
      <w:r>
        <w:t>památkářů</w:t>
      </w:r>
    </w:p>
    <w:p w14:paraId="7B165417" w14:textId="77777777" w:rsidR="00BB54D3" w:rsidRDefault="00BB54D3" w:rsidP="003610B8">
      <w:pPr>
        <w:pStyle w:val="Odstavecseseznamem"/>
        <w:numPr>
          <w:ilvl w:val="1"/>
          <w:numId w:val="1"/>
        </w:numPr>
      </w:pPr>
      <w:r>
        <w:t xml:space="preserve">Kruciální bude vyjádření Hygienické stanice hl. města Prahy </w:t>
      </w:r>
    </w:p>
    <w:p w14:paraId="22A4DE6F" w14:textId="77777777" w:rsidR="00BB54D3" w:rsidRDefault="00BB54D3" w:rsidP="003610B8">
      <w:pPr>
        <w:pStyle w:val="Odstavecseseznamem"/>
        <w:numPr>
          <w:ilvl w:val="1"/>
          <w:numId w:val="1"/>
        </w:numPr>
      </w:pPr>
      <w:r>
        <w:t xml:space="preserve">Dopis s žádostí o schválení vedoucí hygieny VFN MUDr. </w:t>
      </w:r>
      <w:proofErr w:type="spellStart"/>
      <w:r>
        <w:t>Korcinové</w:t>
      </w:r>
      <w:proofErr w:type="spellEnd"/>
      <w:r>
        <w:t xml:space="preserve"> jsem odeslal </w:t>
      </w:r>
    </w:p>
    <w:p w14:paraId="29F60757" w14:textId="77777777" w:rsidR="00BB54D3" w:rsidRDefault="00BB54D3" w:rsidP="003610B8">
      <w:pPr>
        <w:pStyle w:val="Odstavecseseznamem"/>
        <w:numPr>
          <w:ilvl w:val="1"/>
          <w:numId w:val="1"/>
        </w:numPr>
      </w:pPr>
      <w:r>
        <w:t xml:space="preserve">Navrženo několik variant, vybrána varianta s minimálními stavebními úpravami viz příloha </w:t>
      </w:r>
    </w:p>
    <w:p w14:paraId="5E84653A" w14:textId="77777777" w:rsidR="008C2F55" w:rsidRDefault="008C2F55" w:rsidP="008C2F55">
      <w:pPr>
        <w:pStyle w:val="Odstavecseseznamem"/>
        <w:ind w:left="1440"/>
      </w:pPr>
    </w:p>
    <w:p w14:paraId="182C4CFF" w14:textId="77777777" w:rsidR="00BB54D3" w:rsidRDefault="00BB54D3" w:rsidP="00BB54D3">
      <w:pPr>
        <w:pStyle w:val="Odstavecseseznamem"/>
        <w:numPr>
          <w:ilvl w:val="0"/>
          <w:numId w:val="1"/>
        </w:numPr>
      </w:pPr>
      <w:r>
        <w:t xml:space="preserve">Praktická výuka ZL  </w:t>
      </w:r>
    </w:p>
    <w:p w14:paraId="76928DD4" w14:textId="77777777" w:rsidR="00BB54D3" w:rsidRDefault="00BB54D3" w:rsidP="00BB54D3">
      <w:pPr>
        <w:pStyle w:val="Odstavecseseznamem"/>
        <w:numPr>
          <w:ilvl w:val="1"/>
          <w:numId w:val="1"/>
        </w:numPr>
      </w:pPr>
      <w:r>
        <w:t xml:space="preserve">Skupiny do </w:t>
      </w:r>
      <w:proofErr w:type="spellStart"/>
      <w:r>
        <w:t>max</w:t>
      </w:r>
      <w:proofErr w:type="spellEnd"/>
      <w:r>
        <w:t xml:space="preserve"> 14 studentů</w:t>
      </w:r>
    </w:p>
    <w:p w14:paraId="6F57EAE2" w14:textId="77777777" w:rsidR="00BB54D3" w:rsidRDefault="00BB54D3" w:rsidP="00BB54D3">
      <w:pPr>
        <w:pStyle w:val="Odstavecseseznamem"/>
        <w:numPr>
          <w:ilvl w:val="1"/>
          <w:numId w:val="1"/>
        </w:numPr>
      </w:pPr>
      <w:r>
        <w:t>Simulátory</w:t>
      </w:r>
    </w:p>
    <w:p w14:paraId="1ADADD76" w14:textId="77777777" w:rsidR="00BB54D3" w:rsidRDefault="00BB54D3" w:rsidP="00BB54D3">
      <w:pPr>
        <w:pStyle w:val="Odstavecseseznamem"/>
        <w:numPr>
          <w:ilvl w:val="1"/>
          <w:numId w:val="1"/>
        </w:numPr>
      </w:pPr>
      <w:r>
        <w:t>Vnitřní pravidlo , pokud bude chybět více než 1/3 studentů praktickou výuku rušíme a přesouváme dále , tak abychom odučili vše. Výuku 4-5 ti studentů jsme schopni nahradit na jednotlivých odděleních , vice ne</w:t>
      </w:r>
      <w:r w:rsidR="008C2F55">
        <w:t>.</w:t>
      </w:r>
    </w:p>
    <w:p w14:paraId="596EA6FF" w14:textId="77777777" w:rsidR="00BB54D3" w:rsidRDefault="008C2F55" w:rsidP="00BB54D3">
      <w:pPr>
        <w:pStyle w:val="Odstavecseseznamem"/>
        <w:numPr>
          <w:ilvl w:val="1"/>
          <w:numId w:val="1"/>
        </w:numPr>
      </w:pPr>
      <w:r>
        <w:t xml:space="preserve">Zvažujeme přechod na výuku „starým“ způsobem, kdy studenti rotují po jednotlivých odděleních , zde narážíme na faktické omezení počtu osob v místnosti a fakt, že nejsme schopni zajistit smysluplné rotace tak, aby studenti strávili u křesla dostatečný počet hodin, aby se naučili potřebné výkony. </w:t>
      </w:r>
    </w:p>
    <w:p w14:paraId="05096825" w14:textId="77777777" w:rsidR="008C2F55" w:rsidRDefault="008C2F55" w:rsidP="008C2F55"/>
    <w:p w14:paraId="54ED0F4F" w14:textId="77777777" w:rsidR="008C2F55" w:rsidRDefault="008C2F55" w:rsidP="008C2F55"/>
    <w:p w14:paraId="2571288F" w14:textId="77777777" w:rsidR="008C2F55" w:rsidRDefault="008C2F55" w:rsidP="008C2F55">
      <w:pPr>
        <w:ind w:left="4956" w:firstLine="708"/>
      </w:pPr>
      <w:r>
        <w:t xml:space="preserve">Prof. MUDr. René Foltán, PhD. </w:t>
      </w:r>
    </w:p>
    <w:sectPr w:rsidR="008C2F55" w:rsidSect="00FA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72972"/>
    <w:multiLevelType w:val="hybridMultilevel"/>
    <w:tmpl w:val="F238F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8"/>
    <w:rsid w:val="0006532F"/>
    <w:rsid w:val="001D7414"/>
    <w:rsid w:val="003610B8"/>
    <w:rsid w:val="00381998"/>
    <w:rsid w:val="00593950"/>
    <w:rsid w:val="007A4DD9"/>
    <w:rsid w:val="008C2F55"/>
    <w:rsid w:val="00BB54D3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C8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Foltán</dc:creator>
  <cp:keywords/>
  <dc:description/>
  <cp:lastModifiedBy>René Foltán</cp:lastModifiedBy>
  <cp:revision>1</cp:revision>
  <dcterms:created xsi:type="dcterms:W3CDTF">2020-10-07T08:25:00Z</dcterms:created>
  <dcterms:modified xsi:type="dcterms:W3CDTF">2020-10-07T08:56:00Z</dcterms:modified>
</cp:coreProperties>
</file>