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96" w:rsidRDefault="00DA4241" w:rsidP="00DA4241">
      <w:pPr>
        <w:jc w:val="center"/>
      </w:pPr>
      <w:r w:rsidRPr="00DA4241">
        <w:rPr>
          <w:sz w:val="26"/>
          <w:szCs w:val="26"/>
        </w:rPr>
        <w:t>Počty přijatých studentů do 1.ročníků Č</w:t>
      </w:r>
      <w:r w:rsidR="00405D0A">
        <w:rPr>
          <w:sz w:val="26"/>
          <w:szCs w:val="26"/>
        </w:rPr>
        <w:t>P</w:t>
      </w:r>
      <w:bookmarkStart w:id="0" w:name="_GoBack"/>
      <w:bookmarkEnd w:id="0"/>
    </w:p>
    <w:p w:rsidR="00B61296" w:rsidRDefault="00B61296"/>
    <w:tbl>
      <w:tblPr>
        <w:tblW w:w="15631" w:type="dxa"/>
        <w:tblInd w:w="-1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660"/>
        <w:gridCol w:w="900"/>
        <w:gridCol w:w="960"/>
        <w:gridCol w:w="1420"/>
        <w:gridCol w:w="1580"/>
        <w:gridCol w:w="1780"/>
        <w:gridCol w:w="1540"/>
        <w:gridCol w:w="1240"/>
        <w:gridCol w:w="960"/>
      </w:tblGrid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počet přihlášek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plán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bez PŘ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konalo PŘ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body celkem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body pro přijetí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přijato celkem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zapsaných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zápis 09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Všeobecné lékařství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126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DA4241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lang w:eastAsia="cs-CZ"/>
              </w:rPr>
              <w:t>47</w:t>
            </w:r>
            <w:r w:rsidR="00C42142">
              <w:rPr>
                <w:rFonts w:ascii="Calibri" w:eastAsia="Times New Roman" w:hAnsi="Calibri" w:cs="Arial CE"/>
                <w:b/>
                <w:bCs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C42142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lang w:eastAsia="cs-CZ"/>
              </w:rPr>
              <w:t>45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Zubní lékařství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160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Adiktologie-prezenční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89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Adiktologie-kombinovaná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95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Ergoterapie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53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Fyzioterapie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76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Nutriční terapie-prezenční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58 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="00405D0A">
              <w:rPr>
                <w:rFonts w:ascii="Wingdings 3" w:eastAsia="Times New Roman" w:hAnsi="Wingdings 3" w:cs="Arial CE"/>
                <w:b/>
                <w:bCs/>
                <w:lang w:eastAsia="cs-CZ"/>
              </w:rPr>
              <w:t>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Nutriční terapie-kombinovaná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47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Porodní asistentka-prezenční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45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>nav. Adiktologie-kombinovaná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7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lang w:eastAsia="cs-CZ"/>
              </w:rPr>
              <w:t xml:space="preserve">nav. Ergoterapie pro </w:t>
            </w:r>
            <w:proofErr w:type="gramStart"/>
            <w:r w:rsidRPr="00B61296">
              <w:rPr>
                <w:rFonts w:ascii="Calibri" w:eastAsia="Times New Roman" w:hAnsi="Calibri" w:cs="Arial CE"/>
                <w:lang w:eastAsia="cs-CZ"/>
              </w:rPr>
              <w:t>dospělé - kombi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23</w:t>
            </w:r>
            <w:r w:rsidRPr="00B61296">
              <w:rPr>
                <w:rFonts w:ascii="Wingdings 3" w:eastAsia="Times New Roman" w:hAnsi="Wingdings 3" w:cs="Arial CE"/>
                <w:b/>
                <w:bCs/>
                <w:lang w:eastAsia="cs-CZ"/>
              </w:rPr>
              <w:t>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15</w:t>
            </w:r>
          </w:p>
        </w:tc>
      </w:tr>
      <w:tr w:rsidR="00B61296" w:rsidRPr="00B61296" w:rsidTr="00B6129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5442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3836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1771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B61296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7</w:t>
            </w:r>
            <w:r w:rsidR="00BD4F06">
              <w:rPr>
                <w:rFonts w:ascii="Calibri" w:eastAsia="Times New Roman" w:hAnsi="Calibri" w:cs="Arial CE"/>
                <w:b/>
                <w:bCs/>
                <w:lang w:eastAsia="cs-CZ"/>
              </w:rPr>
              <w:t>8</w:t>
            </w:r>
            <w:r w:rsidRPr="00B61296">
              <w:rPr>
                <w:rFonts w:ascii="Calibri" w:eastAsia="Times New Roman" w:hAnsi="Calibri" w:cs="Arial CE"/>
                <w:b/>
                <w:bCs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96" w:rsidRPr="00B61296" w:rsidRDefault="00C42142" w:rsidP="0039089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lang w:eastAsia="cs-CZ"/>
              </w:rPr>
              <w:t>77</w:t>
            </w:r>
          </w:p>
        </w:tc>
      </w:tr>
    </w:tbl>
    <w:p w:rsidR="00B61296" w:rsidRDefault="00B61296"/>
    <w:sectPr w:rsidR="00B61296" w:rsidSect="00B61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55" w:rsidRDefault="00773455" w:rsidP="00B61296">
      <w:pPr>
        <w:spacing w:after="0" w:line="240" w:lineRule="auto"/>
      </w:pPr>
      <w:r>
        <w:separator/>
      </w:r>
    </w:p>
  </w:endnote>
  <w:endnote w:type="continuationSeparator" w:id="0">
    <w:p w:rsidR="00773455" w:rsidRDefault="00773455" w:rsidP="00B6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55" w:rsidRDefault="00773455" w:rsidP="00B61296">
      <w:pPr>
        <w:spacing w:after="0" w:line="240" w:lineRule="auto"/>
      </w:pPr>
      <w:r>
        <w:separator/>
      </w:r>
    </w:p>
  </w:footnote>
  <w:footnote w:type="continuationSeparator" w:id="0">
    <w:p w:rsidR="00773455" w:rsidRDefault="00773455" w:rsidP="00B6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6"/>
    <w:rsid w:val="00232291"/>
    <w:rsid w:val="00390892"/>
    <w:rsid w:val="00405D0A"/>
    <w:rsid w:val="00450362"/>
    <w:rsid w:val="00773455"/>
    <w:rsid w:val="00A95677"/>
    <w:rsid w:val="00B61296"/>
    <w:rsid w:val="00BA1666"/>
    <w:rsid w:val="00BD4F06"/>
    <w:rsid w:val="00C171F2"/>
    <w:rsid w:val="00C42142"/>
    <w:rsid w:val="00D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63A7"/>
  <w15:chartTrackingRefBased/>
  <w15:docId w15:val="{B3ED1C71-DEF3-4C51-9523-94A79C4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2291"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Duskova Jana</cp:lastModifiedBy>
  <cp:revision>7</cp:revision>
  <dcterms:created xsi:type="dcterms:W3CDTF">2020-09-14T11:43:00Z</dcterms:created>
  <dcterms:modified xsi:type="dcterms:W3CDTF">2020-09-16T08:18:00Z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2020-09-14T11:51:09Z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ce940a72-da95-41ac-830b-1d45f7d072c3</vt:lpwstr>
  </property>
  <property fmtid="{D5CDD505-2E9C-101B-9397-08002B2CF9AE}" pid="8" name="MSIP_Label_2063cd7f-2d21-486a-9f29-9c1683fdd175_ContentBits">
    <vt:lpwstr>0</vt:lpwstr>
  </property>
</Properties>
</file>