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ED" w:rsidRDefault="00465EED" w:rsidP="00465EED">
      <w:pPr>
        <w:rPr>
          <w:b/>
          <w:sz w:val="24"/>
          <w:szCs w:val="24"/>
        </w:rPr>
      </w:pPr>
      <w:r w:rsidRPr="008F2E3E">
        <w:rPr>
          <w:b/>
          <w:sz w:val="24"/>
          <w:szCs w:val="24"/>
        </w:rPr>
        <w:t>Celoživotní v</w:t>
      </w:r>
      <w:r w:rsidR="00234213" w:rsidRPr="008F2E3E">
        <w:rPr>
          <w:b/>
          <w:sz w:val="24"/>
          <w:szCs w:val="24"/>
        </w:rPr>
        <w:t>zdělávání lékařů</w:t>
      </w:r>
      <w:r w:rsidRPr="008F2E3E">
        <w:rPr>
          <w:b/>
          <w:sz w:val="24"/>
          <w:szCs w:val="24"/>
        </w:rPr>
        <w:t xml:space="preserve"> a nelékařských pracovníků</w:t>
      </w:r>
      <w:r w:rsidR="00BE7FAD">
        <w:rPr>
          <w:b/>
          <w:sz w:val="24"/>
          <w:szCs w:val="24"/>
        </w:rPr>
        <w:t xml:space="preserve"> v roce 2019</w:t>
      </w:r>
      <w:r w:rsidR="00420B45">
        <w:rPr>
          <w:b/>
          <w:sz w:val="24"/>
          <w:szCs w:val="24"/>
        </w:rPr>
        <w:t xml:space="preserve"> </w:t>
      </w:r>
      <w:r w:rsidR="00605C28">
        <w:rPr>
          <w:b/>
          <w:sz w:val="24"/>
          <w:szCs w:val="24"/>
        </w:rPr>
        <w:t>na 1. LF UK</w:t>
      </w:r>
    </w:p>
    <w:p w:rsidR="00605C28" w:rsidRPr="00605C28" w:rsidRDefault="00605C28" w:rsidP="00605C28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Informace</w:t>
      </w:r>
      <w:r w:rsidRPr="00605C28">
        <w:rPr>
          <w:sz w:val="24"/>
          <w:szCs w:val="24"/>
        </w:rPr>
        <w:t xml:space="preserve"> pro kolegium děkana dne </w:t>
      </w:r>
      <w:proofErr w:type="gramStart"/>
      <w:r w:rsidRPr="00605C28">
        <w:rPr>
          <w:sz w:val="24"/>
          <w:szCs w:val="24"/>
        </w:rPr>
        <w:t>16.3.2020</w:t>
      </w:r>
      <w:proofErr w:type="gramEnd"/>
    </w:p>
    <w:p w:rsidR="00465EED" w:rsidRPr="008F2E3E" w:rsidRDefault="00465EED" w:rsidP="00465EED">
      <w:pPr>
        <w:rPr>
          <w:sz w:val="24"/>
          <w:szCs w:val="24"/>
        </w:rPr>
      </w:pPr>
    </w:p>
    <w:p w:rsidR="00D7291D" w:rsidRPr="00605C28" w:rsidRDefault="00D52C58" w:rsidP="00465EED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</w:t>
      </w:r>
      <w:r w:rsidRPr="00605C28">
        <w:rPr>
          <w:b/>
          <w:sz w:val="24"/>
          <w:szCs w:val="24"/>
        </w:rPr>
        <w:t xml:space="preserve"> rámci celoživotního vzdělávání</w:t>
      </w:r>
      <w:r w:rsidRPr="00605C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bylo v</w:t>
      </w:r>
      <w:r w:rsidR="00465EED" w:rsidRPr="00605C28">
        <w:rPr>
          <w:b/>
          <w:sz w:val="24"/>
          <w:szCs w:val="24"/>
        </w:rPr>
        <w:t xml:space="preserve"> roce </w:t>
      </w:r>
      <w:proofErr w:type="gramStart"/>
      <w:r w:rsidR="00465EED" w:rsidRPr="00605C28">
        <w:rPr>
          <w:b/>
          <w:sz w:val="24"/>
          <w:szCs w:val="24"/>
        </w:rPr>
        <w:t>201</w:t>
      </w:r>
      <w:r w:rsidR="00BE7FAD" w:rsidRPr="00605C28">
        <w:rPr>
          <w:b/>
          <w:sz w:val="24"/>
          <w:szCs w:val="24"/>
        </w:rPr>
        <w:t>9</w:t>
      </w:r>
      <w:r w:rsidR="00524849" w:rsidRPr="00605C28">
        <w:rPr>
          <w:b/>
          <w:sz w:val="24"/>
          <w:szCs w:val="24"/>
        </w:rPr>
        <w:t xml:space="preserve"> </w:t>
      </w:r>
      <w:r w:rsidR="00465EED" w:rsidRPr="00605C28">
        <w:rPr>
          <w:b/>
          <w:sz w:val="24"/>
          <w:szCs w:val="24"/>
        </w:rPr>
        <w:t xml:space="preserve"> realizováno</w:t>
      </w:r>
      <w:proofErr w:type="gramEnd"/>
      <w:r w:rsidR="00465EED" w:rsidRPr="00605C28">
        <w:rPr>
          <w:b/>
          <w:sz w:val="24"/>
          <w:szCs w:val="24"/>
        </w:rPr>
        <w:t xml:space="preserve"> celkem 1</w:t>
      </w:r>
      <w:r w:rsidR="00BE7FAD" w:rsidRPr="00605C28">
        <w:rPr>
          <w:b/>
          <w:sz w:val="24"/>
          <w:szCs w:val="24"/>
        </w:rPr>
        <w:t>3</w:t>
      </w:r>
      <w:r w:rsidR="00524849" w:rsidRPr="00605C28">
        <w:rPr>
          <w:b/>
          <w:sz w:val="24"/>
          <w:szCs w:val="24"/>
        </w:rPr>
        <w:t>8</w:t>
      </w:r>
      <w:r w:rsidR="00D7291D" w:rsidRPr="00605C28">
        <w:rPr>
          <w:b/>
          <w:sz w:val="24"/>
          <w:szCs w:val="24"/>
        </w:rPr>
        <w:t xml:space="preserve"> vzdělávacích akcí </w:t>
      </w:r>
      <w:r w:rsidR="00465EED" w:rsidRPr="00605C28">
        <w:rPr>
          <w:b/>
          <w:sz w:val="24"/>
          <w:szCs w:val="24"/>
        </w:rPr>
        <w:t>s</w:t>
      </w:r>
      <w:r w:rsidR="008A5145" w:rsidRPr="00605C28">
        <w:rPr>
          <w:b/>
          <w:sz w:val="24"/>
          <w:szCs w:val="24"/>
        </w:rPr>
        <w:t> počt</w:t>
      </w:r>
      <w:r w:rsidR="00524849" w:rsidRPr="00605C28">
        <w:rPr>
          <w:b/>
          <w:sz w:val="24"/>
          <w:szCs w:val="24"/>
        </w:rPr>
        <w:t>em 6</w:t>
      </w:r>
      <w:r w:rsidR="00BE7FAD" w:rsidRPr="00605C28">
        <w:rPr>
          <w:b/>
          <w:sz w:val="24"/>
          <w:szCs w:val="24"/>
        </w:rPr>
        <w:t>048</w:t>
      </w:r>
      <w:r w:rsidR="00524849" w:rsidRPr="00605C28">
        <w:rPr>
          <w:b/>
          <w:sz w:val="24"/>
          <w:szCs w:val="24"/>
        </w:rPr>
        <w:t xml:space="preserve"> účastníky</w:t>
      </w:r>
      <w:r w:rsidR="00605C28" w:rsidRPr="00605C28">
        <w:rPr>
          <w:b/>
          <w:sz w:val="24"/>
          <w:szCs w:val="24"/>
        </w:rPr>
        <w:t xml:space="preserve"> (viz níže tabulka)</w:t>
      </w:r>
      <w:r w:rsidR="00465EED" w:rsidRPr="00605C28">
        <w:rPr>
          <w:b/>
          <w:sz w:val="24"/>
          <w:szCs w:val="24"/>
        </w:rPr>
        <w:t xml:space="preserve">. </w:t>
      </w:r>
    </w:p>
    <w:p w:rsidR="00D7291D" w:rsidRPr="00605C28" w:rsidRDefault="00D7291D" w:rsidP="00465EED">
      <w:pPr>
        <w:spacing w:line="360" w:lineRule="auto"/>
        <w:rPr>
          <w:i/>
          <w:sz w:val="24"/>
          <w:szCs w:val="24"/>
        </w:rPr>
      </w:pPr>
      <w:r w:rsidRPr="00605C28">
        <w:rPr>
          <w:i/>
          <w:sz w:val="24"/>
          <w:szCs w:val="24"/>
        </w:rPr>
        <w:t xml:space="preserve">V režimu hlavní činnosti se </w:t>
      </w:r>
      <w:r w:rsidR="00C95E5F" w:rsidRPr="00605C28">
        <w:rPr>
          <w:i/>
          <w:sz w:val="24"/>
          <w:szCs w:val="24"/>
        </w:rPr>
        <w:t>jedná</w:t>
      </w:r>
      <w:r w:rsidR="008F2E3E" w:rsidRPr="00605C28">
        <w:rPr>
          <w:i/>
          <w:sz w:val="24"/>
          <w:szCs w:val="24"/>
        </w:rPr>
        <w:t xml:space="preserve"> o </w:t>
      </w:r>
      <w:r w:rsidR="00BE7FAD" w:rsidRPr="00605C28">
        <w:rPr>
          <w:i/>
          <w:sz w:val="24"/>
          <w:szCs w:val="24"/>
        </w:rPr>
        <w:t>78</w:t>
      </w:r>
      <w:r w:rsidR="008A5145" w:rsidRPr="00605C28">
        <w:rPr>
          <w:i/>
          <w:sz w:val="24"/>
          <w:szCs w:val="24"/>
        </w:rPr>
        <w:t xml:space="preserve"> vzdělávacích akcí</w:t>
      </w:r>
      <w:r w:rsidR="00524849" w:rsidRPr="00605C28">
        <w:rPr>
          <w:i/>
          <w:sz w:val="24"/>
          <w:szCs w:val="24"/>
        </w:rPr>
        <w:t xml:space="preserve"> a 2</w:t>
      </w:r>
      <w:r w:rsidR="00BE7FAD" w:rsidRPr="00605C28">
        <w:rPr>
          <w:i/>
          <w:sz w:val="24"/>
          <w:szCs w:val="24"/>
        </w:rPr>
        <w:t>083</w:t>
      </w:r>
      <w:r w:rsidR="00524849" w:rsidRPr="00605C28">
        <w:rPr>
          <w:i/>
          <w:sz w:val="24"/>
          <w:szCs w:val="24"/>
        </w:rPr>
        <w:t xml:space="preserve"> účastníků</w:t>
      </w:r>
      <w:r w:rsidRPr="00605C28">
        <w:rPr>
          <w:i/>
          <w:sz w:val="24"/>
          <w:szCs w:val="24"/>
        </w:rPr>
        <w:t>.</w:t>
      </w:r>
    </w:p>
    <w:p w:rsidR="00BE7FAD" w:rsidRPr="00605C28" w:rsidRDefault="00C95E5F" w:rsidP="00465EED">
      <w:pPr>
        <w:spacing w:line="360" w:lineRule="auto"/>
        <w:rPr>
          <w:i/>
          <w:sz w:val="24"/>
          <w:szCs w:val="24"/>
        </w:rPr>
      </w:pPr>
      <w:r w:rsidRPr="00605C28">
        <w:rPr>
          <w:i/>
          <w:sz w:val="24"/>
          <w:szCs w:val="24"/>
        </w:rPr>
        <w:t xml:space="preserve">Z toho </w:t>
      </w:r>
      <w:r w:rsidR="00BE7FAD" w:rsidRPr="00605C28">
        <w:rPr>
          <w:i/>
          <w:sz w:val="24"/>
          <w:szCs w:val="24"/>
        </w:rPr>
        <w:t xml:space="preserve">byly 4 vzdělávací akce pro </w:t>
      </w:r>
      <w:proofErr w:type="spellStart"/>
      <w:r w:rsidR="00BE7FAD" w:rsidRPr="00605C28">
        <w:rPr>
          <w:i/>
          <w:sz w:val="24"/>
          <w:szCs w:val="24"/>
        </w:rPr>
        <w:t>nelékaře</w:t>
      </w:r>
      <w:proofErr w:type="spellEnd"/>
      <w:r w:rsidR="00BE7FAD" w:rsidRPr="00605C28">
        <w:rPr>
          <w:i/>
          <w:sz w:val="24"/>
          <w:szCs w:val="24"/>
        </w:rPr>
        <w:t xml:space="preserve"> dle zákona </w:t>
      </w:r>
      <w:r w:rsidR="00605C28">
        <w:rPr>
          <w:i/>
          <w:sz w:val="24"/>
          <w:szCs w:val="24"/>
        </w:rPr>
        <w:t xml:space="preserve">č. </w:t>
      </w:r>
      <w:r w:rsidR="00BE7FAD" w:rsidRPr="00605C28">
        <w:rPr>
          <w:i/>
          <w:sz w:val="24"/>
          <w:szCs w:val="24"/>
        </w:rPr>
        <w:t>9</w:t>
      </w:r>
      <w:r w:rsidR="00605C28">
        <w:rPr>
          <w:i/>
          <w:sz w:val="24"/>
          <w:szCs w:val="24"/>
        </w:rPr>
        <w:t>6</w:t>
      </w:r>
      <w:r w:rsidR="00BE7FAD" w:rsidRPr="00605C28">
        <w:rPr>
          <w:i/>
          <w:sz w:val="24"/>
          <w:szCs w:val="24"/>
        </w:rPr>
        <w:t xml:space="preserve">/2004 Sb. a dalších 74 vzdělávacích akcím pro lékaře podle zákona </w:t>
      </w:r>
      <w:r w:rsidR="00605C28">
        <w:rPr>
          <w:i/>
          <w:sz w:val="24"/>
          <w:szCs w:val="24"/>
        </w:rPr>
        <w:t xml:space="preserve">č. </w:t>
      </w:r>
      <w:r w:rsidR="00BE7FAD" w:rsidRPr="00605C28">
        <w:rPr>
          <w:i/>
          <w:sz w:val="24"/>
          <w:szCs w:val="24"/>
        </w:rPr>
        <w:t xml:space="preserve">95/2004 Sb., některých se zúčastnili i VŠ zdravotničtí pracovníci </w:t>
      </w:r>
      <w:proofErr w:type="spellStart"/>
      <w:r w:rsidR="00BE7FAD" w:rsidRPr="00605C28">
        <w:rPr>
          <w:i/>
          <w:sz w:val="24"/>
          <w:szCs w:val="24"/>
        </w:rPr>
        <w:t>nelékaři</w:t>
      </w:r>
      <w:proofErr w:type="spellEnd"/>
      <w:r w:rsidR="00BE7FAD" w:rsidRPr="00605C28">
        <w:rPr>
          <w:i/>
          <w:sz w:val="24"/>
          <w:szCs w:val="24"/>
        </w:rPr>
        <w:t>.</w:t>
      </w:r>
    </w:p>
    <w:p w:rsidR="00605C28" w:rsidRPr="00605C28" w:rsidRDefault="00605C28" w:rsidP="00465EED">
      <w:pPr>
        <w:spacing w:line="360" w:lineRule="auto"/>
        <w:rPr>
          <w:b/>
          <w:sz w:val="24"/>
          <w:szCs w:val="24"/>
        </w:rPr>
      </w:pPr>
      <w:r w:rsidRPr="00605C28">
        <w:rPr>
          <w:b/>
          <w:sz w:val="24"/>
          <w:szCs w:val="24"/>
        </w:rPr>
        <w:t>Krom uvedených vzdělávacích akcí jsou realizovány kurzy s</w:t>
      </w:r>
      <w:r w:rsidR="00D52C58">
        <w:rPr>
          <w:b/>
          <w:sz w:val="24"/>
          <w:szCs w:val="24"/>
        </w:rPr>
        <w:t> </w:t>
      </w:r>
      <w:proofErr w:type="gramStart"/>
      <w:r w:rsidR="00D52C58">
        <w:rPr>
          <w:b/>
          <w:sz w:val="24"/>
          <w:szCs w:val="24"/>
        </w:rPr>
        <w:t>akreditací.</w:t>
      </w:r>
      <w:r w:rsidRPr="00605C28">
        <w:rPr>
          <w:b/>
          <w:sz w:val="24"/>
          <w:szCs w:val="24"/>
        </w:rPr>
        <w:t>.</w:t>
      </w:r>
      <w:proofErr w:type="gramEnd"/>
    </w:p>
    <w:p w:rsidR="00BE7FAD" w:rsidRDefault="00BE7FAD" w:rsidP="00465E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roce 2019 </w:t>
      </w:r>
      <w:r w:rsidR="00B12B43">
        <w:rPr>
          <w:sz w:val="24"/>
          <w:szCs w:val="24"/>
        </w:rPr>
        <w:t>pokračoval další</w:t>
      </w:r>
      <w:r w:rsidR="00605C28">
        <w:rPr>
          <w:sz w:val="24"/>
          <w:szCs w:val="24"/>
        </w:rPr>
        <w:t xml:space="preserve"> cyklus </w:t>
      </w:r>
      <w:r w:rsidR="004D294C">
        <w:rPr>
          <w:sz w:val="24"/>
          <w:szCs w:val="24"/>
        </w:rPr>
        <w:t>C</w:t>
      </w:r>
      <w:r>
        <w:rPr>
          <w:sz w:val="24"/>
          <w:szCs w:val="24"/>
        </w:rPr>
        <w:t>ertifikovan</w:t>
      </w:r>
      <w:r w:rsidR="004D294C">
        <w:rPr>
          <w:sz w:val="24"/>
          <w:szCs w:val="24"/>
        </w:rPr>
        <w:t>ého</w:t>
      </w:r>
      <w:r>
        <w:rPr>
          <w:sz w:val="24"/>
          <w:szCs w:val="24"/>
        </w:rPr>
        <w:t xml:space="preserve"> kurz </w:t>
      </w:r>
      <w:r w:rsidRPr="004D294C">
        <w:rPr>
          <w:sz w:val="24"/>
          <w:szCs w:val="24"/>
          <w:u w:val="single"/>
        </w:rPr>
        <w:t>Klinická neuropsychologie dospělých</w:t>
      </w:r>
      <w:r w:rsidR="004D294C">
        <w:rPr>
          <w:sz w:val="24"/>
          <w:szCs w:val="24"/>
        </w:rPr>
        <w:t xml:space="preserve"> (s akreditací Ministerstva zdravotnictví ČR)</w:t>
      </w:r>
      <w:r>
        <w:rPr>
          <w:sz w:val="24"/>
          <w:szCs w:val="24"/>
        </w:rPr>
        <w:t xml:space="preserve"> a </w:t>
      </w:r>
      <w:r w:rsidR="00B12B43">
        <w:rPr>
          <w:sz w:val="24"/>
          <w:szCs w:val="24"/>
        </w:rPr>
        <w:t>třetí</w:t>
      </w:r>
      <w:r>
        <w:rPr>
          <w:sz w:val="24"/>
          <w:szCs w:val="24"/>
        </w:rPr>
        <w:t xml:space="preserve"> </w:t>
      </w:r>
      <w:r w:rsidR="004D294C">
        <w:rPr>
          <w:sz w:val="24"/>
          <w:szCs w:val="24"/>
        </w:rPr>
        <w:t>cyklus pokračuje</w:t>
      </w:r>
      <w:r w:rsidR="00B12B43">
        <w:rPr>
          <w:sz w:val="24"/>
          <w:szCs w:val="24"/>
        </w:rPr>
        <w:t xml:space="preserve"> ještě letos</w:t>
      </w:r>
      <w:r w:rsidR="004D294C">
        <w:rPr>
          <w:sz w:val="24"/>
          <w:szCs w:val="24"/>
        </w:rPr>
        <w:t>, kurzu se účastní</w:t>
      </w:r>
      <w:r>
        <w:rPr>
          <w:sz w:val="24"/>
          <w:szCs w:val="24"/>
        </w:rPr>
        <w:t xml:space="preserve"> </w:t>
      </w:r>
      <w:r w:rsidR="00B12B43">
        <w:rPr>
          <w:sz w:val="24"/>
          <w:szCs w:val="24"/>
        </w:rPr>
        <w:t xml:space="preserve">vždy </w:t>
      </w:r>
      <w:r>
        <w:rPr>
          <w:sz w:val="24"/>
          <w:szCs w:val="24"/>
        </w:rPr>
        <w:t>maximální počet účastníků, tj. 18 osob.</w:t>
      </w:r>
    </w:p>
    <w:p w:rsidR="00524849" w:rsidRDefault="00BE7FAD" w:rsidP="00465E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Dále</w:t>
      </w:r>
      <w:r w:rsidR="00524849">
        <w:rPr>
          <w:sz w:val="24"/>
          <w:szCs w:val="24"/>
        </w:rPr>
        <w:t xml:space="preserve"> byl realizován </w:t>
      </w:r>
      <w:r w:rsidR="00524849" w:rsidRPr="004D294C">
        <w:rPr>
          <w:sz w:val="24"/>
          <w:szCs w:val="24"/>
          <w:u w:val="single"/>
        </w:rPr>
        <w:t xml:space="preserve">Kurz odborné přípravy </w:t>
      </w:r>
      <w:r w:rsidRPr="004D294C">
        <w:rPr>
          <w:sz w:val="24"/>
          <w:szCs w:val="24"/>
          <w:u w:val="single"/>
        </w:rPr>
        <w:t xml:space="preserve">pro práci k získání kvalifikace a odborné způsobilosti na úseku pokusných zvířat </w:t>
      </w:r>
      <w:r w:rsidR="004D294C">
        <w:rPr>
          <w:sz w:val="24"/>
          <w:szCs w:val="24"/>
        </w:rPr>
        <w:t>(</w:t>
      </w:r>
      <w:r w:rsidR="00524849">
        <w:rPr>
          <w:sz w:val="24"/>
          <w:szCs w:val="24"/>
        </w:rPr>
        <w:t>dle akreditace Ministerstva zemědělství ČR</w:t>
      </w:r>
      <w:r w:rsidR="004D294C">
        <w:rPr>
          <w:sz w:val="24"/>
          <w:szCs w:val="24"/>
        </w:rPr>
        <w:t>)</w:t>
      </w:r>
      <w:r w:rsidR="00524849">
        <w:rPr>
          <w:sz w:val="24"/>
          <w:szCs w:val="24"/>
        </w:rPr>
        <w:t xml:space="preserve"> v anglickém jazyce s </w:t>
      </w:r>
      <w:r>
        <w:rPr>
          <w:sz w:val="24"/>
          <w:szCs w:val="24"/>
        </w:rPr>
        <w:t>22</w:t>
      </w:r>
      <w:r w:rsidR="00524849">
        <w:rPr>
          <w:sz w:val="24"/>
          <w:szCs w:val="24"/>
        </w:rPr>
        <w:t xml:space="preserve"> absolventy.</w:t>
      </w:r>
    </w:p>
    <w:p w:rsidR="004D294C" w:rsidRDefault="004D294C" w:rsidP="00465E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roce 2019 jsme získali akreditaci Ministerstva zdravotnictví ČR pro </w:t>
      </w:r>
      <w:r w:rsidRPr="00B12B43">
        <w:rPr>
          <w:sz w:val="24"/>
          <w:szCs w:val="24"/>
        </w:rPr>
        <w:t>Akreditovaný kvalifikační kurz</w:t>
      </w:r>
      <w:r w:rsidRPr="004D294C">
        <w:rPr>
          <w:sz w:val="24"/>
          <w:szCs w:val="24"/>
          <w:u w:val="single"/>
        </w:rPr>
        <w:t xml:space="preserve"> Logoped ve zdravotnictví,</w:t>
      </w:r>
      <w:r>
        <w:rPr>
          <w:sz w:val="24"/>
          <w:szCs w:val="24"/>
        </w:rPr>
        <w:t xml:space="preserve"> který bude zahájen v letošním roce a výrazným způsobem umožní vstup </w:t>
      </w:r>
      <w:r w:rsidR="00B12B43">
        <w:rPr>
          <w:sz w:val="24"/>
          <w:szCs w:val="24"/>
        </w:rPr>
        <w:t xml:space="preserve">mladých </w:t>
      </w:r>
      <w:r>
        <w:rPr>
          <w:sz w:val="24"/>
          <w:szCs w:val="24"/>
        </w:rPr>
        <w:t>logopedů do zdravotnictví.</w:t>
      </w:r>
    </w:p>
    <w:p w:rsidR="00CA0719" w:rsidRPr="004D294C" w:rsidRDefault="00BE7FAD" w:rsidP="00570E5B">
      <w:pPr>
        <w:spacing w:line="360" w:lineRule="auto"/>
        <w:rPr>
          <w:b/>
          <w:sz w:val="24"/>
          <w:szCs w:val="24"/>
        </w:rPr>
      </w:pPr>
      <w:r w:rsidRPr="004D294C">
        <w:rPr>
          <w:b/>
          <w:sz w:val="24"/>
          <w:szCs w:val="24"/>
        </w:rPr>
        <w:t>V režimu doplňkové činnosti</w:t>
      </w:r>
      <w:r w:rsidR="00E73B79">
        <w:rPr>
          <w:sz w:val="24"/>
          <w:szCs w:val="24"/>
        </w:rPr>
        <w:t xml:space="preserve">, tj. </w:t>
      </w:r>
      <w:r w:rsidR="00465EED" w:rsidRPr="008F2E3E">
        <w:rPr>
          <w:sz w:val="24"/>
          <w:szCs w:val="24"/>
        </w:rPr>
        <w:t>ve spolu</w:t>
      </w:r>
      <w:r w:rsidR="00524849">
        <w:rPr>
          <w:sz w:val="24"/>
          <w:szCs w:val="24"/>
        </w:rPr>
        <w:t xml:space="preserve">práci s komerčními subjekty </w:t>
      </w:r>
      <w:r w:rsidR="00524849" w:rsidRPr="004D294C">
        <w:rPr>
          <w:b/>
          <w:sz w:val="24"/>
          <w:szCs w:val="24"/>
        </w:rPr>
        <w:t>bylo</w:t>
      </w:r>
      <w:r w:rsidR="00465EED" w:rsidRPr="004D294C">
        <w:rPr>
          <w:b/>
          <w:sz w:val="24"/>
          <w:szCs w:val="24"/>
        </w:rPr>
        <w:t xml:space="preserve"> realizováno </w:t>
      </w:r>
      <w:r w:rsidR="00E73B79" w:rsidRPr="004D294C">
        <w:rPr>
          <w:b/>
          <w:sz w:val="24"/>
          <w:szCs w:val="24"/>
        </w:rPr>
        <w:t>60</w:t>
      </w:r>
      <w:r w:rsidR="00465EED" w:rsidRPr="004D294C">
        <w:rPr>
          <w:b/>
          <w:sz w:val="24"/>
          <w:szCs w:val="24"/>
        </w:rPr>
        <w:t xml:space="preserve"> vzdělávacích akcí pro </w:t>
      </w:r>
      <w:r w:rsidR="00C95E5F" w:rsidRPr="004D294C">
        <w:rPr>
          <w:b/>
          <w:sz w:val="24"/>
          <w:szCs w:val="24"/>
        </w:rPr>
        <w:t>lékaře</w:t>
      </w:r>
      <w:r w:rsidR="00465EED" w:rsidRPr="004D294C">
        <w:rPr>
          <w:b/>
          <w:sz w:val="24"/>
          <w:szCs w:val="24"/>
        </w:rPr>
        <w:t xml:space="preserve"> různých specializací</w:t>
      </w:r>
      <w:r w:rsidR="00524849" w:rsidRPr="004D294C">
        <w:rPr>
          <w:b/>
          <w:sz w:val="24"/>
          <w:szCs w:val="24"/>
        </w:rPr>
        <w:t xml:space="preserve"> se </w:t>
      </w:r>
      <w:r w:rsidR="00E73B79" w:rsidRPr="004D294C">
        <w:rPr>
          <w:b/>
          <w:sz w:val="24"/>
          <w:szCs w:val="24"/>
        </w:rPr>
        <w:t>3965</w:t>
      </w:r>
      <w:r w:rsidR="00524849" w:rsidRPr="004D294C">
        <w:rPr>
          <w:b/>
          <w:sz w:val="24"/>
          <w:szCs w:val="24"/>
        </w:rPr>
        <w:t xml:space="preserve"> účastníky</w:t>
      </w:r>
      <w:r w:rsidR="00465EED" w:rsidRPr="004D294C">
        <w:rPr>
          <w:b/>
          <w:sz w:val="24"/>
          <w:szCs w:val="24"/>
        </w:rPr>
        <w:t xml:space="preserve">. </w:t>
      </w:r>
    </w:p>
    <w:p w:rsidR="00CA0719" w:rsidRPr="008F2E3E" w:rsidRDefault="00CA0719" w:rsidP="00570E5B">
      <w:pPr>
        <w:spacing w:line="360" w:lineRule="auto"/>
        <w:rPr>
          <w:sz w:val="24"/>
          <w:szCs w:val="24"/>
        </w:rPr>
      </w:pPr>
      <w:r w:rsidRPr="008F2E3E">
        <w:rPr>
          <w:sz w:val="24"/>
          <w:szCs w:val="24"/>
        </w:rPr>
        <w:t>Absolventi vzdělávacích akcí pro lékaře získávají potvrzení o přidělených kreditech dle Stavovského předpisu č. 16 České lékařské komory. Absolventi akreditovaných vzdělávacích akcí získá</w:t>
      </w:r>
      <w:r w:rsidR="00385C00" w:rsidRPr="008F2E3E">
        <w:rPr>
          <w:sz w:val="24"/>
          <w:szCs w:val="24"/>
        </w:rPr>
        <w:t>vají certifikát</w:t>
      </w:r>
      <w:r w:rsidR="00672696">
        <w:rPr>
          <w:sz w:val="24"/>
          <w:szCs w:val="24"/>
        </w:rPr>
        <w:t xml:space="preserve"> nebo osvědčení</w:t>
      </w:r>
      <w:r w:rsidR="00385C00" w:rsidRPr="008F2E3E">
        <w:rPr>
          <w:sz w:val="24"/>
          <w:szCs w:val="24"/>
        </w:rPr>
        <w:t xml:space="preserve"> dle předpisů příslušného ministerstva a absolventi vzdělávacích akcí dle Řádu CŽV UK osvědčení podle opatření rektora.</w:t>
      </w:r>
    </w:p>
    <w:p w:rsidR="00524849" w:rsidRDefault="00524849" w:rsidP="00465E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Zástupci OSCV reprezentovali 1. LF na tradičním </w:t>
      </w:r>
      <w:r w:rsidRPr="00B12B43">
        <w:rPr>
          <w:b/>
          <w:sz w:val="24"/>
          <w:szCs w:val="24"/>
        </w:rPr>
        <w:t>Dni celoživotního vzdělávání Univerzity Karlovy v</w:t>
      </w:r>
      <w:r w:rsidR="00E73B79" w:rsidRPr="00B12B43">
        <w:rPr>
          <w:b/>
          <w:sz w:val="24"/>
          <w:szCs w:val="24"/>
        </w:rPr>
        <w:t> </w:t>
      </w:r>
      <w:r w:rsidRPr="00B12B43">
        <w:rPr>
          <w:b/>
          <w:sz w:val="24"/>
          <w:szCs w:val="24"/>
        </w:rPr>
        <w:t>Karolinu</w:t>
      </w:r>
      <w:r w:rsidR="00E73B79" w:rsidRPr="00B12B43">
        <w:rPr>
          <w:b/>
          <w:sz w:val="24"/>
          <w:szCs w:val="24"/>
        </w:rPr>
        <w:t xml:space="preserve"> 13. 4. 2019</w:t>
      </w:r>
      <w:r w:rsidRPr="00B12B43">
        <w:rPr>
          <w:b/>
          <w:sz w:val="24"/>
          <w:szCs w:val="24"/>
        </w:rPr>
        <w:t>.</w:t>
      </w:r>
    </w:p>
    <w:p w:rsidR="00C95E5F" w:rsidRPr="002E6E92" w:rsidRDefault="00C95E5F" w:rsidP="00C95E5F">
      <w:pPr>
        <w:ind w:right="-648"/>
        <w:outlineLvl w:val="0"/>
        <w:rPr>
          <w:b/>
          <w:sz w:val="24"/>
          <w:szCs w:val="24"/>
        </w:rPr>
      </w:pPr>
      <w:r w:rsidRPr="002E6E92">
        <w:rPr>
          <w:b/>
          <w:sz w:val="24"/>
          <w:szCs w:val="24"/>
        </w:rPr>
        <w:t>Př</w:t>
      </w:r>
      <w:r>
        <w:rPr>
          <w:b/>
          <w:sz w:val="24"/>
          <w:szCs w:val="24"/>
        </w:rPr>
        <w:t>ehled kurzů a s</w:t>
      </w:r>
      <w:r w:rsidR="00E73B79">
        <w:rPr>
          <w:b/>
          <w:sz w:val="24"/>
          <w:szCs w:val="24"/>
        </w:rPr>
        <w:t>eminářů CŽV 1. LF UK v roce 2019</w:t>
      </w:r>
    </w:p>
    <w:tbl>
      <w:tblPr>
        <w:tblpPr w:leftFromText="141" w:rightFromText="141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01"/>
        <w:gridCol w:w="2232"/>
        <w:gridCol w:w="2232"/>
      </w:tblGrid>
      <w:tr w:rsidR="00C95E5F" w:rsidRPr="002E6E92" w:rsidTr="001125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F" w:rsidRPr="002E6E92" w:rsidRDefault="00C95E5F" w:rsidP="0052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F" w:rsidRPr="002E6E92" w:rsidRDefault="00E73B79" w:rsidP="00522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Vzdělávací akce v režimu hlavní činnosti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F" w:rsidRPr="002E6E92" w:rsidRDefault="00E73B79" w:rsidP="00522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Vzdělávací akce v režimu doplňkové činnosti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F" w:rsidRPr="002E6E92" w:rsidRDefault="00C95E5F" w:rsidP="005228CF">
            <w:pPr>
              <w:jc w:val="center"/>
              <w:rPr>
                <w:b/>
                <w:sz w:val="24"/>
                <w:szCs w:val="24"/>
              </w:rPr>
            </w:pPr>
            <w:r w:rsidRPr="002E6E92">
              <w:rPr>
                <w:b/>
                <w:sz w:val="24"/>
                <w:szCs w:val="24"/>
              </w:rPr>
              <w:t>Celkem</w:t>
            </w:r>
          </w:p>
        </w:tc>
      </w:tr>
      <w:tr w:rsidR="00C95E5F" w:rsidRPr="002E6E92" w:rsidTr="00420B45">
        <w:trPr>
          <w:trHeight w:val="4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F" w:rsidRPr="002E6E92" w:rsidRDefault="00C95E5F" w:rsidP="005228CF">
            <w:pPr>
              <w:rPr>
                <w:b/>
                <w:sz w:val="24"/>
                <w:szCs w:val="24"/>
              </w:rPr>
            </w:pPr>
            <w:r w:rsidRPr="002E6E92">
              <w:rPr>
                <w:b/>
                <w:sz w:val="24"/>
                <w:szCs w:val="24"/>
              </w:rPr>
              <w:t>počet akcí</w:t>
            </w:r>
          </w:p>
          <w:p w:rsidR="00C95E5F" w:rsidRPr="002E6E92" w:rsidRDefault="00C95E5F" w:rsidP="005228CF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5F" w:rsidRPr="002E6E92" w:rsidRDefault="00E73B79" w:rsidP="00522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5F" w:rsidRPr="002E6E92" w:rsidRDefault="00E73B79" w:rsidP="00522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5F" w:rsidRPr="002E6E92" w:rsidRDefault="00112512" w:rsidP="00E7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73B7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12512" w:rsidRPr="002E6E92" w:rsidTr="001125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12" w:rsidRDefault="00112512" w:rsidP="00522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účastníků</w:t>
            </w:r>
          </w:p>
          <w:p w:rsidR="00112512" w:rsidRPr="002E6E92" w:rsidRDefault="00112512" w:rsidP="005228CF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E73B79" w:rsidP="00672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E73B79" w:rsidP="00522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E7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73B79">
              <w:rPr>
                <w:b/>
                <w:sz w:val="24"/>
                <w:szCs w:val="24"/>
              </w:rPr>
              <w:t>048</w:t>
            </w:r>
          </w:p>
        </w:tc>
      </w:tr>
    </w:tbl>
    <w:p w:rsidR="00C95E5F" w:rsidRPr="002E6E92" w:rsidRDefault="00C95E5F" w:rsidP="00C95E5F">
      <w:pPr>
        <w:rPr>
          <w:sz w:val="24"/>
          <w:szCs w:val="24"/>
        </w:rPr>
      </w:pPr>
    </w:p>
    <w:p w:rsidR="00465EED" w:rsidRPr="008F2E3E" w:rsidRDefault="00D52C58" w:rsidP="00465E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Předkládá. PhDr. Jana Krejčíková, Ph.D., vedoucí OSCV</w:t>
      </w:r>
    </w:p>
    <w:sectPr w:rsidR="00465EED" w:rsidRPr="008F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ED"/>
    <w:rsid w:val="00044DEB"/>
    <w:rsid w:val="00112512"/>
    <w:rsid w:val="001A0C17"/>
    <w:rsid w:val="00234213"/>
    <w:rsid w:val="00385C00"/>
    <w:rsid w:val="00420B45"/>
    <w:rsid w:val="00465EED"/>
    <w:rsid w:val="004D294C"/>
    <w:rsid w:val="00524849"/>
    <w:rsid w:val="00570E5B"/>
    <w:rsid w:val="00605C28"/>
    <w:rsid w:val="00672696"/>
    <w:rsid w:val="007F4A26"/>
    <w:rsid w:val="008A5145"/>
    <w:rsid w:val="008F2E3E"/>
    <w:rsid w:val="00914159"/>
    <w:rsid w:val="00B12B43"/>
    <w:rsid w:val="00BE7FAD"/>
    <w:rsid w:val="00C01021"/>
    <w:rsid w:val="00C77DD6"/>
    <w:rsid w:val="00C95E5F"/>
    <w:rsid w:val="00CA0719"/>
    <w:rsid w:val="00D52C58"/>
    <w:rsid w:val="00D7291D"/>
    <w:rsid w:val="00E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1CBA1-FE12-40F8-981F-A7C0F258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5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Eva</dc:creator>
  <cp:keywords/>
  <dc:description/>
  <cp:lastModifiedBy>User</cp:lastModifiedBy>
  <cp:revision>3</cp:revision>
  <dcterms:created xsi:type="dcterms:W3CDTF">2020-03-06T12:21:00Z</dcterms:created>
  <dcterms:modified xsi:type="dcterms:W3CDTF">2020-03-06T12:22:00Z</dcterms:modified>
</cp:coreProperties>
</file>