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8A" w:rsidRDefault="0037388A" w:rsidP="00701963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963" w:rsidRDefault="00783913" w:rsidP="00701963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28B">
        <w:rPr>
          <w:rFonts w:ascii="Times New Roman" w:hAnsi="Times New Roman" w:cs="Times New Roman"/>
          <w:b/>
          <w:sz w:val="32"/>
          <w:szCs w:val="32"/>
        </w:rPr>
        <w:t>Aktualizace opatření děkana a tajemnice – informace</w:t>
      </w:r>
    </w:p>
    <w:p w:rsidR="00783913" w:rsidRPr="00701963" w:rsidRDefault="00701963" w:rsidP="007019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701963">
        <w:rPr>
          <w:rFonts w:ascii="Times New Roman" w:hAnsi="Times New Roman" w:cs="Times New Roman"/>
          <w:sz w:val="20"/>
          <w:szCs w:val="20"/>
        </w:rPr>
        <w:t>pracováno na základě podkl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701963">
        <w:rPr>
          <w:rFonts w:ascii="Times New Roman" w:hAnsi="Times New Roman" w:cs="Times New Roman"/>
          <w:sz w:val="20"/>
          <w:szCs w:val="20"/>
        </w:rPr>
        <w:t>dů vedoucích oddělení děkanátu a přednostky ÚVI</w:t>
      </w:r>
    </w:p>
    <w:p w:rsidR="007C7FAB" w:rsidRDefault="00783913" w:rsidP="00783913">
      <w:pPr>
        <w:jc w:val="both"/>
        <w:rPr>
          <w:rFonts w:ascii="Times New Roman" w:hAnsi="Times New Roman" w:cs="Times New Roman"/>
          <w:u w:val="single"/>
        </w:rPr>
      </w:pPr>
      <w:r w:rsidRPr="006E7B2C">
        <w:rPr>
          <w:rFonts w:ascii="Times New Roman" w:hAnsi="Times New Roman" w:cs="Times New Roman"/>
          <w:u w:val="single"/>
        </w:rPr>
        <w:t>1. opatření vydaná v r. 201</w:t>
      </w:r>
      <w:r w:rsidR="005B5D54">
        <w:rPr>
          <w:rFonts w:ascii="Times New Roman" w:hAnsi="Times New Roman" w:cs="Times New Roman"/>
          <w:u w:val="single"/>
        </w:rPr>
        <w:t>9</w:t>
      </w:r>
      <w:r w:rsidRPr="006E7B2C">
        <w:rPr>
          <w:rFonts w:ascii="Times New Roman" w:hAnsi="Times New Roman" w:cs="Times New Roman"/>
          <w:u w:val="single"/>
        </w:rPr>
        <w:t xml:space="preserve">    </w:t>
      </w:r>
    </w:p>
    <w:p w:rsidR="00783913" w:rsidRDefault="007C7FAB" w:rsidP="00783913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Opatření děkana</w:t>
      </w:r>
      <w:r w:rsidR="005B5D54">
        <w:rPr>
          <w:rFonts w:ascii="Times New Roman" w:eastAsia="Times New Roman" w:hAnsi="Times New Roman" w:cs="Times New Roman"/>
          <w:b/>
          <w:lang w:eastAsia="cs-CZ"/>
        </w:rPr>
        <w:tab/>
      </w:r>
      <w:r w:rsidR="005B5D54">
        <w:rPr>
          <w:rFonts w:ascii="Times New Roman" w:eastAsia="Times New Roman" w:hAnsi="Times New Roman" w:cs="Times New Roman"/>
          <w:b/>
          <w:lang w:eastAsia="cs-CZ"/>
        </w:rPr>
        <w:tab/>
      </w:r>
      <w:r w:rsidR="005B5D54">
        <w:rPr>
          <w:rFonts w:ascii="Times New Roman" w:eastAsia="Times New Roman" w:hAnsi="Times New Roman" w:cs="Times New Roman"/>
          <w:b/>
          <w:lang w:eastAsia="cs-CZ"/>
        </w:rPr>
        <w:tab/>
      </w:r>
      <w:r w:rsidR="005B5D54">
        <w:rPr>
          <w:rFonts w:ascii="Times New Roman" w:eastAsia="Times New Roman" w:hAnsi="Times New Roman" w:cs="Times New Roman"/>
          <w:b/>
          <w:lang w:eastAsia="cs-CZ"/>
        </w:rPr>
        <w:tab/>
      </w:r>
      <w:r w:rsidR="005B5D54">
        <w:rPr>
          <w:rFonts w:ascii="Times New Roman" w:eastAsia="Times New Roman" w:hAnsi="Times New Roman" w:cs="Times New Roman"/>
          <w:b/>
          <w:lang w:eastAsia="cs-CZ"/>
        </w:rPr>
        <w:tab/>
      </w:r>
      <w:r w:rsidR="005B5D54">
        <w:rPr>
          <w:rFonts w:ascii="Times New Roman" w:eastAsia="Times New Roman" w:hAnsi="Times New Roman" w:cs="Times New Roman"/>
          <w:b/>
          <w:lang w:eastAsia="cs-CZ"/>
        </w:rPr>
        <w:tab/>
      </w:r>
      <w:r w:rsidR="005B5D54">
        <w:rPr>
          <w:rFonts w:ascii="Times New Roman" w:eastAsia="Times New Roman" w:hAnsi="Times New Roman" w:cs="Times New Roman"/>
          <w:b/>
          <w:lang w:eastAsia="cs-CZ"/>
        </w:rPr>
        <w:tab/>
      </w:r>
      <w:r w:rsidR="005B5D54">
        <w:rPr>
          <w:rFonts w:ascii="Times New Roman" w:eastAsia="Times New Roman" w:hAnsi="Times New Roman" w:cs="Times New Roman"/>
          <w:b/>
          <w:lang w:eastAsia="cs-CZ"/>
        </w:rPr>
        <w:tab/>
      </w:r>
      <w:r w:rsidR="005B5D54">
        <w:rPr>
          <w:rFonts w:ascii="Times New Roman" w:eastAsia="Times New Roman" w:hAnsi="Times New Roman" w:cs="Times New Roman"/>
          <w:b/>
          <w:lang w:eastAsia="cs-CZ"/>
        </w:rPr>
        <w:tab/>
      </w:r>
      <w:r w:rsidR="005B5D54">
        <w:rPr>
          <w:rFonts w:ascii="Times New Roman" w:eastAsia="Times New Roman" w:hAnsi="Times New Roman" w:cs="Times New Roman"/>
          <w:b/>
          <w:lang w:eastAsia="cs-CZ"/>
        </w:rPr>
        <w:tab/>
        <w:t>platnost</w:t>
      </w:r>
      <w:r w:rsidR="005B5D54">
        <w:rPr>
          <w:rFonts w:ascii="Times New Roman" w:eastAsia="Times New Roman" w:hAnsi="Times New Roman" w:cs="Times New Roman"/>
          <w:b/>
          <w:lang w:eastAsia="cs-CZ"/>
        </w:rPr>
        <w:tab/>
        <w:t>účinnost od - do</w:t>
      </w:r>
    </w:p>
    <w:tbl>
      <w:tblPr>
        <w:tblW w:w="1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720"/>
        <w:gridCol w:w="1240"/>
        <w:gridCol w:w="1300"/>
        <w:gridCol w:w="1060"/>
      </w:tblGrid>
      <w:tr w:rsidR="005B5D54" w:rsidRPr="005B5D54" w:rsidTr="005B5D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Statut Odborné komise pro pokusná zvířata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2.3.2018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5.3.2018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8A628B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-</w:t>
            </w:r>
          </w:p>
        </w:tc>
      </w:tr>
      <w:tr w:rsidR="005B5D54" w:rsidRPr="005B5D54" w:rsidTr="005B5D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Provozní a výpůjční řád ÚVI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8.3.2019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11.3.2019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8A628B" w:rsidP="008A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-</w:t>
            </w:r>
          </w:p>
        </w:tc>
      </w:tr>
      <w:tr w:rsidR="005B5D54" w:rsidRPr="005B5D54" w:rsidTr="005B5D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poplatky spojené se studiem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18.3.2019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1.4.2019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30.9.2020</w:t>
            </w:r>
            <w:proofErr w:type="gramEnd"/>
          </w:p>
        </w:tc>
      </w:tr>
      <w:tr w:rsidR="005B5D54" w:rsidRPr="005B5D54" w:rsidTr="005B5D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cs-CZ"/>
              </w:rPr>
              <w:t>dod1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cs-CZ"/>
              </w:rPr>
              <w:t>1.10.2019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cs-CZ"/>
              </w:rPr>
              <w:t>30.9.2020</w:t>
            </w:r>
            <w:proofErr w:type="gramEnd"/>
          </w:p>
        </w:tc>
      </w:tr>
      <w:tr w:rsidR="005B5D54" w:rsidRPr="005B5D54" w:rsidTr="005B5D5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financování edukativních studentských aktivit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26.3.2019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1.4.2019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8A628B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-</w:t>
            </w:r>
          </w:p>
        </w:tc>
      </w:tr>
      <w:tr w:rsidR="005B5D54" w:rsidRPr="005B5D54" w:rsidTr="005B5D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harmonogram zápisů do </w:t>
            </w:r>
            <w:proofErr w:type="spell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ak</w:t>
            </w:r>
            <w:proofErr w:type="spellEnd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. roku 2019/2020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16.4.2019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16.4.2019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30.9.2020</w:t>
            </w:r>
            <w:proofErr w:type="gramEnd"/>
          </w:p>
        </w:tc>
      </w:tr>
      <w:tr w:rsidR="005B5D54" w:rsidRPr="005B5D54" w:rsidTr="005B5D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harmonogram </w:t>
            </w:r>
            <w:proofErr w:type="spell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ak</w:t>
            </w:r>
            <w:proofErr w:type="spellEnd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. roku 2019/2020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16.4.2019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16.4.2019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30.9.2020</w:t>
            </w:r>
            <w:proofErr w:type="gramEnd"/>
          </w:p>
        </w:tc>
      </w:tr>
      <w:tr w:rsidR="005B5D54" w:rsidRPr="005B5D54" w:rsidTr="005B5D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pravidla, která je uchazeč povinen dodržovat v průběhu přijímací zkoušky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29.4.2019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29.4.2019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8A628B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-</w:t>
            </w:r>
          </w:p>
        </w:tc>
      </w:tr>
      <w:tr w:rsidR="005B5D54" w:rsidRPr="005B5D54" w:rsidTr="005B5D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 preventivních prohlídkách a zvláštním očkování studentů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18.6.2019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18.6.2019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8A628B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-</w:t>
            </w:r>
          </w:p>
        </w:tc>
      </w:tr>
      <w:tr w:rsidR="005B5D54" w:rsidRPr="005B5D54" w:rsidTr="005B5D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kterým se stanoví výše doktorandského stipendia v </w:t>
            </w:r>
            <w:proofErr w:type="spell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ak</w:t>
            </w:r>
            <w:proofErr w:type="spellEnd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roce 2018/2019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7.6.2019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1.10.2019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30.9.2020</w:t>
            </w:r>
            <w:proofErr w:type="gramEnd"/>
          </w:p>
        </w:tc>
      </w:tr>
      <w:tr w:rsidR="005B5D54" w:rsidRPr="005B5D54" w:rsidTr="005B5D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příkaz k řádné inventarizaci majetku a závazků v roce 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8.10.2019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21.10.2019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8A628B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-</w:t>
            </w:r>
          </w:p>
        </w:tc>
      </w:tr>
      <w:tr w:rsidR="005B5D54" w:rsidRPr="005B5D54" w:rsidTr="005B5D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D54" w:rsidRPr="006462C9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kterým se vydává příkaz k předání podkladů k roční účetní uzávěrce za rok 2019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11.10.2019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1.12.2019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10.1.2020</w:t>
            </w:r>
            <w:proofErr w:type="gramEnd"/>
          </w:p>
        </w:tc>
      </w:tr>
      <w:tr w:rsidR="005B5D54" w:rsidRPr="005B5D54" w:rsidTr="005B5D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kterým se stanoví termín předložení ISP pro studenty DSP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14.10.2019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14.10.2019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30.9.2020</w:t>
            </w:r>
            <w:proofErr w:type="gramEnd"/>
          </w:p>
        </w:tc>
      </w:tr>
      <w:tr w:rsidR="005B5D54" w:rsidRPr="005B5D54" w:rsidTr="005B5D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D54" w:rsidRPr="006462C9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o stipendiu za vynikající studijní výsledky v </w:t>
            </w:r>
            <w:proofErr w:type="spell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ak</w:t>
            </w:r>
            <w:proofErr w:type="spellEnd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roce 2018/2019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12.11.2019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12.11.2019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6462C9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30.9.2020</w:t>
            </w:r>
            <w:proofErr w:type="gramEnd"/>
          </w:p>
        </w:tc>
      </w:tr>
      <w:tr w:rsidR="001232E6" w:rsidRPr="005B5D54" w:rsidTr="005B5D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E6" w:rsidRPr="005B5D54" w:rsidRDefault="001232E6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E6" w:rsidRPr="006462C9" w:rsidRDefault="001232E6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kterým se upravuje výkon spisové služby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E6" w:rsidRPr="006462C9" w:rsidRDefault="008A628B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předloženo k podpisu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E6" w:rsidRPr="006462C9" w:rsidRDefault="001232E6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1.12.2019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E6" w:rsidRPr="006462C9" w:rsidRDefault="008A628B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646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-</w:t>
            </w:r>
          </w:p>
        </w:tc>
      </w:tr>
    </w:tbl>
    <w:p w:rsidR="005B5D54" w:rsidRDefault="005B5D54" w:rsidP="00783913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5B5D54" w:rsidRPr="006E7B2C" w:rsidRDefault="005B5D54" w:rsidP="00783913">
      <w:pPr>
        <w:jc w:val="both"/>
        <w:rPr>
          <w:rFonts w:ascii="Times New Roman" w:hAnsi="Times New Roman" w:cs="Times New Roman"/>
          <w:u w:val="single"/>
        </w:rPr>
      </w:pPr>
    </w:p>
    <w:p w:rsidR="00783913" w:rsidRPr="001B4D27" w:rsidRDefault="00783913" w:rsidP="0078391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B4D27">
        <w:rPr>
          <w:rFonts w:ascii="Times New Roman" w:eastAsia="Times New Roman" w:hAnsi="Times New Roman" w:cs="Times New Roman"/>
          <w:b/>
          <w:lang w:eastAsia="cs-CZ"/>
        </w:rPr>
        <w:t>Opatření tajemnice</w:t>
      </w:r>
      <w:r w:rsidR="00160694">
        <w:rPr>
          <w:rFonts w:ascii="Times New Roman" w:eastAsia="Times New Roman" w:hAnsi="Times New Roman" w:cs="Times New Roman"/>
          <w:b/>
          <w:lang w:eastAsia="cs-CZ"/>
        </w:rPr>
        <w:t xml:space="preserve"> -</w:t>
      </w:r>
      <w:r w:rsidR="00160694">
        <w:rPr>
          <w:rFonts w:ascii="Times New Roman" w:eastAsia="Times New Roman" w:hAnsi="Times New Roman" w:cs="Times New Roman"/>
          <w:b/>
          <w:lang w:eastAsia="cs-CZ"/>
        </w:rPr>
        <w:tab/>
        <w:t xml:space="preserve">0 </w:t>
      </w:r>
    </w:p>
    <w:p w:rsidR="007C7FAB" w:rsidRDefault="007C7FA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783913" w:rsidRDefault="00783913" w:rsidP="00783913">
      <w:pPr>
        <w:pStyle w:val="Odstavecseseznamem"/>
        <w:ind w:left="0"/>
        <w:jc w:val="both"/>
        <w:rPr>
          <w:rFonts w:ascii="Times New Roman" w:hAnsi="Times New Roman" w:cs="Times New Roman"/>
          <w:u w:val="single"/>
        </w:rPr>
      </w:pPr>
      <w:r w:rsidRPr="006E7B2C">
        <w:rPr>
          <w:rFonts w:ascii="Times New Roman" w:hAnsi="Times New Roman" w:cs="Times New Roman"/>
          <w:u w:val="single"/>
        </w:rPr>
        <w:lastRenderedPageBreak/>
        <w:t xml:space="preserve">2. opatření, </w:t>
      </w:r>
      <w:r>
        <w:rPr>
          <w:rFonts w:ascii="Times New Roman" w:hAnsi="Times New Roman" w:cs="Times New Roman"/>
          <w:u w:val="single"/>
        </w:rPr>
        <w:t>u nichž</w:t>
      </w:r>
      <w:r w:rsidRPr="006E7B2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sk</w:t>
      </w:r>
      <w:r w:rsidRPr="006E7B2C">
        <w:rPr>
          <w:rFonts w:ascii="Times New Roman" w:hAnsi="Times New Roman" w:cs="Times New Roman"/>
          <w:u w:val="single"/>
        </w:rPr>
        <w:t>onč</w:t>
      </w:r>
      <w:r>
        <w:rPr>
          <w:rFonts w:ascii="Times New Roman" w:hAnsi="Times New Roman" w:cs="Times New Roman"/>
          <w:u w:val="single"/>
        </w:rPr>
        <w:t>ila</w:t>
      </w:r>
      <w:r w:rsidRPr="006E7B2C">
        <w:rPr>
          <w:rFonts w:ascii="Times New Roman" w:hAnsi="Times New Roman" w:cs="Times New Roman"/>
          <w:u w:val="single"/>
        </w:rPr>
        <w:t xml:space="preserve"> účinnost (vztahují se k</w:t>
      </w:r>
      <w:r>
        <w:rPr>
          <w:rFonts w:ascii="Times New Roman" w:hAnsi="Times New Roman" w:cs="Times New Roman"/>
          <w:u w:val="single"/>
        </w:rPr>
        <w:t xml:space="preserve"> předchozímu kalendářnímu nebo </w:t>
      </w:r>
      <w:r w:rsidRPr="006E7B2C">
        <w:rPr>
          <w:rFonts w:ascii="Times New Roman" w:hAnsi="Times New Roman" w:cs="Times New Roman"/>
          <w:u w:val="single"/>
        </w:rPr>
        <w:t>akademickému roku)</w:t>
      </w:r>
      <w:r w:rsidR="007541E7">
        <w:rPr>
          <w:rFonts w:ascii="Times New Roman" w:hAnsi="Times New Roman" w:cs="Times New Roman"/>
          <w:u w:val="single"/>
        </w:rPr>
        <w:t xml:space="preserve"> nebo byla zrušena či nahrazena jiným opatřením</w:t>
      </w:r>
    </w:p>
    <w:tbl>
      <w:tblPr>
        <w:tblW w:w="12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7720"/>
        <w:gridCol w:w="1240"/>
        <w:gridCol w:w="1300"/>
        <w:gridCol w:w="1060"/>
      </w:tblGrid>
      <w:tr w:rsidR="005B5D54" w:rsidRPr="005B5D54" w:rsidTr="00A80541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/2018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kterým se zveřejňuje výše poplatků spojených se studiem v </w:t>
            </w:r>
            <w:proofErr w:type="spellStart"/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</w:t>
            </w:r>
            <w:proofErr w:type="spellEnd"/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r. 2018/2019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9.4.2018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9.4.2018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30.9.2019</w:t>
            </w:r>
          </w:p>
        </w:tc>
      </w:tr>
      <w:tr w:rsidR="005B5D54" w:rsidRPr="005B5D54" w:rsidTr="00A80541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/2018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harmonogram zápisů do </w:t>
            </w:r>
            <w:proofErr w:type="spellStart"/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</w:t>
            </w:r>
            <w:proofErr w:type="spellEnd"/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roku 2018/2019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13.4.2018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13.4.2018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30.9.2019</w:t>
            </w:r>
          </w:p>
        </w:tc>
      </w:tr>
      <w:tr w:rsidR="005B5D54" w:rsidRPr="005B5D54" w:rsidTr="00A80541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  <w:r w:rsidR="00A8054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/2018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harmonogram </w:t>
            </w:r>
            <w:proofErr w:type="spellStart"/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</w:t>
            </w:r>
            <w:proofErr w:type="spellEnd"/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roku 2018/2019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10.4.2018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10.4.2018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30.9.2019</w:t>
            </w:r>
          </w:p>
        </w:tc>
      </w:tr>
      <w:tr w:rsidR="005B5D54" w:rsidRPr="005B5D54" w:rsidTr="00A80541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  <w:r w:rsidR="00A8054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/2018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kterým se stanoví výše doktorandského stipendia v </w:t>
            </w:r>
            <w:proofErr w:type="spellStart"/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</w:t>
            </w:r>
            <w:proofErr w:type="spellEnd"/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roce 2018/2019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15.5.2018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1.10.2018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30.9.2019</w:t>
            </w:r>
          </w:p>
        </w:tc>
      </w:tr>
      <w:tr w:rsidR="005B5D54" w:rsidRPr="005B5D54" w:rsidTr="00A80541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  <w:r w:rsidR="00A8054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/2018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podmínky účasti v programech CŽV - placené studium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8.6.2018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15.6.2018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30.9.2019</w:t>
            </w:r>
          </w:p>
        </w:tc>
      </w:tr>
      <w:tr w:rsidR="005B5D54" w:rsidRPr="00A80541" w:rsidTr="00A80541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12</w:t>
            </w:r>
            <w:r w:rsidR="00A80541" w:rsidRPr="00A805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/2018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příkaz k řádné inventarizaci majetku a závazků v roce 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2.10.2018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19.10.2018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80123B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30.1.2019</w:t>
            </w:r>
          </w:p>
        </w:tc>
      </w:tr>
      <w:tr w:rsidR="005B5D54" w:rsidRPr="005B5D54" w:rsidTr="00A80541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  <w:r w:rsidR="00A8054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/2018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D54" w:rsidRPr="005B5D54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kterým se vydává příkaz k předání podkladů k roční účetní uzávěrce za rok 2018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10.10.2018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1.12.2018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14.1.2019</w:t>
            </w:r>
          </w:p>
        </w:tc>
      </w:tr>
      <w:tr w:rsidR="005B5D54" w:rsidRPr="005B5D54" w:rsidTr="00A80541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  <w:r w:rsidR="00A8054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/2018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D54" w:rsidRPr="005B5D54" w:rsidRDefault="005B5D54" w:rsidP="005B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 stipendiu za vynikající studijní výsledky v </w:t>
            </w:r>
            <w:proofErr w:type="spellStart"/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</w:t>
            </w:r>
            <w:proofErr w:type="spellEnd"/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roce 2017/2018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13.11.2018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13.11.2018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D54" w:rsidRPr="005B5D54" w:rsidRDefault="005B5D54" w:rsidP="005B5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30.9.2019</w:t>
            </w:r>
          </w:p>
        </w:tc>
      </w:tr>
      <w:tr w:rsidR="00A80541" w:rsidRPr="005B5D54" w:rsidTr="00A80541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541" w:rsidRPr="00A80541" w:rsidRDefault="00A80541" w:rsidP="00A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8054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/2016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541" w:rsidRPr="00A80541" w:rsidRDefault="00A80541" w:rsidP="00A8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8054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pravidla, která je uchazeč povinen dodržovat v průběhu přijímací zkoušky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8054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20.5.2016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8054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20.5.2016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541" w:rsidRPr="00A80541" w:rsidRDefault="00A80541" w:rsidP="00A8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8054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28.4.2019</w:t>
            </w:r>
          </w:p>
        </w:tc>
      </w:tr>
      <w:tr w:rsidR="00A80541" w:rsidRPr="005B5D54" w:rsidTr="00A80541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541" w:rsidRPr="005B5D54" w:rsidRDefault="00A80541" w:rsidP="00A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9/2015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541" w:rsidRPr="005B5D54" w:rsidRDefault="00A80541" w:rsidP="00A8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 preventivních prohlídkách a zvláštním očkování studentů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541" w:rsidRPr="005B5D54" w:rsidRDefault="00A80541" w:rsidP="00A8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1.9.2015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541" w:rsidRPr="005B5D54" w:rsidRDefault="00A80541" w:rsidP="00A8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1.9.2015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541" w:rsidRPr="005B5D54" w:rsidRDefault="00A80541" w:rsidP="00A8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17.6.2019</w:t>
            </w:r>
          </w:p>
        </w:tc>
      </w:tr>
      <w:tr w:rsidR="001232E6" w:rsidRPr="005B5D54" w:rsidTr="00A80541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E6" w:rsidRDefault="001232E6" w:rsidP="00A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20/2007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E6" w:rsidRDefault="001232E6" w:rsidP="0012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kterým se vydávají metodické pokyny Spisové služby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E6" w:rsidRDefault="001232E6" w:rsidP="00A8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10.10.2007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E6" w:rsidRDefault="001232E6" w:rsidP="00A8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10.10.2007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E6" w:rsidRDefault="001232E6" w:rsidP="00A8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30.11.2019</w:t>
            </w:r>
          </w:p>
        </w:tc>
      </w:tr>
      <w:tr w:rsidR="001232E6" w:rsidRPr="005B5D54" w:rsidTr="00A80541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E6" w:rsidRDefault="001232E6" w:rsidP="00A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4/2006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E6" w:rsidRDefault="001232E6" w:rsidP="00A8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Spisový a skartační řád 1. lékařské fakulty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E6" w:rsidRDefault="001232E6" w:rsidP="00A8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1.3.2006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E6" w:rsidRDefault="001232E6" w:rsidP="00A8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1.3.2006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E6" w:rsidRDefault="001232E6" w:rsidP="00A8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30.11.2019</w:t>
            </w:r>
          </w:p>
        </w:tc>
      </w:tr>
      <w:tr w:rsidR="00A80541" w:rsidRPr="005B5D54" w:rsidTr="00A80541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541" w:rsidRPr="005B5D54" w:rsidRDefault="00A80541" w:rsidP="00A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541" w:rsidRPr="005B5D54" w:rsidRDefault="00A80541" w:rsidP="00A8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541" w:rsidRPr="005B5D54" w:rsidRDefault="00A80541" w:rsidP="00A8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541" w:rsidRPr="005B5D54" w:rsidRDefault="00A80541" w:rsidP="00A8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541" w:rsidRPr="005B5D54" w:rsidRDefault="00A80541" w:rsidP="00A8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80541" w:rsidRDefault="00A80541" w:rsidP="007541E7">
      <w:pPr>
        <w:pStyle w:val="Odstavecseseznamem"/>
        <w:ind w:left="0"/>
        <w:jc w:val="both"/>
        <w:rPr>
          <w:rFonts w:ascii="Times New Roman" w:hAnsi="Times New Roman" w:cs="Times New Roman"/>
          <w:u w:val="single"/>
        </w:rPr>
      </w:pPr>
    </w:p>
    <w:p w:rsidR="00783913" w:rsidRPr="006E7B2C" w:rsidRDefault="00783913" w:rsidP="007541E7">
      <w:pPr>
        <w:pStyle w:val="Odstavecseseznamem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 opatření děkana</w:t>
      </w:r>
      <w:r w:rsidR="002C6523">
        <w:rPr>
          <w:rFonts w:ascii="Times New Roman" w:hAnsi="Times New Roman" w:cs="Times New Roman"/>
          <w:u w:val="single"/>
        </w:rPr>
        <w:t xml:space="preserve"> a </w:t>
      </w:r>
      <w:r w:rsidR="002C6523" w:rsidRPr="002C6523">
        <w:rPr>
          <w:rFonts w:ascii="Times New Roman" w:hAnsi="Times New Roman" w:cs="Times New Roman"/>
          <w:i/>
          <w:u w:val="single"/>
        </w:rPr>
        <w:t>tajemnice</w:t>
      </w:r>
      <w:r w:rsidR="002C652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, </w:t>
      </w:r>
      <w:r w:rsidRPr="006E7B2C">
        <w:rPr>
          <w:rFonts w:ascii="Times New Roman" w:hAnsi="Times New Roman" w:cs="Times New Roman"/>
          <w:u w:val="single"/>
        </w:rPr>
        <w:t xml:space="preserve">u nichž došlo/dojde ke změnám </w:t>
      </w:r>
      <w:r>
        <w:rPr>
          <w:rFonts w:ascii="Times New Roman" w:hAnsi="Times New Roman" w:cs="Times New Roman"/>
          <w:u w:val="single"/>
        </w:rPr>
        <w:t>(tučně zvýrazněny změny provedené)</w:t>
      </w:r>
    </w:p>
    <w:tbl>
      <w:tblPr>
        <w:tblW w:w="14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663"/>
        <w:gridCol w:w="3574"/>
        <w:gridCol w:w="988"/>
        <w:gridCol w:w="988"/>
      </w:tblGrid>
      <w:tr w:rsidR="008A628B" w:rsidRPr="005B5D54" w:rsidTr="002C197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8B" w:rsidRPr="005B5D54" w:rsidRDefault="008A628B" w:rsidP="0082394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8/2019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5B5D54" w:rsidRDefault="008A628B" w:rsidP="004D1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B324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 preventivních prohlídkách a zvláštním očkování studentů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A628B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8A628B" w:rsidRPr="005B5D54" w:rsidTr="002C197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Default="008A628B" w:rsidP="008A628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036C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6/2019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B324C8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036C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kterým se stanoví harmonogram akademického roku 2019/2020 </w:t>
            </w:r>
          </w:p>
        </w:tc>
        <w:tc>
          <w:tcPr>
            <w:tcW w:w="555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A628B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úprava opatření i ve vztahu ke studentům DSP </w:t>
            </w:r>
            <w:r w:rsidRPr="00036C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závazné termíny týkající se DSP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- na zvážení zda zde nebo samostatným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opd</w:t>
            </w:r>
            <w:proofErr w:type="spellEnd"/>
          </w:p>
        </w:tc>
      </w:tr>
      <w:tr w:rsidR="008A628B" w:rsidRPr="005B5D54" w:rsidTr="007C7AAF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5B5D54" w:rsidRDefault="008A628B" w:rsidP="008A628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/2019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5B5D54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5B5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Provozní a výpůjční řád ÚVI</w:t>
            </w:r>
          </w:p>
        </w:tc>
        <w:tc>
          <w:tcPr>
            <w:tcW w:w="4562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A628B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návrh předložen k projednání na právní odd., dle OR 36/2019 </w:t>
            </w:r>
            <w:hyperlink r:id="rId8" w:history="1">
              <w:r w:rsidRPr="004D1B0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cs-CZ"/>
                </w:rPr>
                <w:t>Knihovní a výpůjční řád Univerzity Karlovy</w:t>
              </w:r>
            </w:hyperlink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8A628B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8A628B" w:rsidRPr="005B5D54" w:rsidTr="007C7AAF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5B5D54" w:rsidRDefault="008A628B" w:rsidP="008A628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5B5D54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62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A628B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8A628B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8A628B" w:rsidRPr="005B5D54" w:rsidTr="007C7AAF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5B5D54" w:rsidRDefault="008A628B" w:rsidP="008A628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13/2016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5B5D54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směrnice pro zadávání veřejných zakázek</w:t>
            </w:r>
          </w:p>
        </w:tc>
        <w:tc>
          <w:tcPr>
            <w:tcW w:w="4562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A628B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reflexe zkušeností s elektronickým zadáváním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8A628B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8A628B" w:rsidRPr="005B5D54" w:rsidTr="0082394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1F6034" w:rsidRDefault="008A628B" w:rsidP="008A628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F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8/2016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1F6034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F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kterým se stanoví výše úhrad za některé administrativní úkony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A628B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úprava ceníku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popl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. pro účastníky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specializ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vzdělávání</w:t>
            </w:r>
          </w:p>
        </w:tc>
      </w:tr>
      <w:tr w:rsidR="008A628B" w:rsidRPr="005B5D54" w:rsidTr="0082394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823942" w:rsidRDefault="008A628B" w:rsidP="008A628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823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10/2010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823942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823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Pravidla pro evidenci, odevzdávání a zveřejňování závěrečných prací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A628B" w:rsidRPr="00823942" w:rsidRDefault="00520AF5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na základě OR</w:t>
            </w:r>
            <w:r w:rsidR="001F4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72/2017 a OR 6/2019</w:t>
            </w:r>
          </w:p>
        </w:tc>
      </w:tr>
      <w:tr w:rsidR="008A628B" w:rsidRPr="005B5D54" w:rsidTr="00BA704D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823942" w:rsidRDefault="008A628B" w:rsidP="008A628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15/2009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823942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823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kterým se vydává organizační řád Ústavu vědeckých informací 1. LF a VFN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A628B" w:rsidRPr="001F6034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 závislosti na úpravě Provoz. řádu ÚVI - viz výše pozn. u 2/2019</w:t>
            </w:r>
          </w:p>
        </w:tc>
      </w:tr>
      <w:tr w:rsidR="008A628B" w:rsidRPr="005B5D54" w:rsidTr="0082394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1F6034" w:rsidRDefault="008A628B" w:rsidP="008A628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F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9/2008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1F6034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F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kterým se vydávají </w:t>
            </w:r>
            <w:proofErr w:type="spellStart"/>
            <w:r w:rsidRPr="001F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1F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 řády některých pracovišť 1.LF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A628B" w:rsidRPr="001F6034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1F6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nový </w:t>
            </w:r>
            <w:proofErr w:type="spellStart"/>
            <w:r w:rsidRPr="001F6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1F6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KDDL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A628B" w:rsidRPr="001F6034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8A628B" w:rsidRPr="001F6034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8A628B" w:rsidRPr="002C6523" w:rsidTr="00367F9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Default="008A628B" w:rsidP="008A628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3/2008</w:t>
            </w:r>
          </w:p>
          <w:p w:rsidR="008A628B" w:rsidRPr="002C6523" w:rsidRDefault="008A628B" w:rsidP="008A628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2C6523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2C65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o informacích, poskytovaných prostřednictvím internetu nebo jinou veřejně přístupnou formou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A628B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přizpůsobení nové podobě a redakčnímu systému stránek</w:t>
            </w:r>
          </w:p>
          <w:p w:rsidR="008A628B" w:rsidRPr="002C6523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A628B" w:rsidRPr="002C6523" w:rsidTr="0082394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2C6523" w:rsidRDefault="008A628B" w:rsidP="008A628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1/2008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2C6523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2C65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kterým se vydává závazný pokyn k poskytování informací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A628B" w:rsidRPr="002C6523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A628B" w:rsidRPr="002C6523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8A628B" w:rsidRPr="002C6523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8A628B" w:rsidRPr="005B5D54" w:rsidTr="0082394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F4641B" w:rsidRDefault="008A628B" w:rsidP="008A628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F464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14/2007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F4641B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F464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kterým se upravuje provádění doplňkové činnosti na 1. lékařské fakultě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A628B" w:rsidRPr="001F6034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zohlednění obsahu OR 27/2018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A628B" w:rsidRPr="001F6034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8A628B" w:rsidRPr="001F6034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8A628B" w:rsidRPr="005B5D54" w:rsidTr="0082394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4D1B03" w:rsidRDefault="008A628B" w:rsidP="008A628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1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7/2007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4D1B03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 cestovních náhradách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stanovení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fin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. limitů - podle z.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fin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kontrole</w:t>
            </w:r>
          </w:p>
        </w:tc>
      </w:tr>
      <w:tr w:rsidR="008A628B" w:rsidRPr="005B5D54" w:rsidTr="0082394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1232E6" w:rsidRDefault="008A628B" w:rsidP="008A628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123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24/2007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1232E6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123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pracovní řád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1232E6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123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prac</w:t>
            </w:r>
            <w:proofErr w:type="spellEnd"/>
            <w:r w:rsidRPr="00123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. doba </w:t>
            </w:r>
            <w:proofErr w:type="spellStart"/>
            <w:r w:rsidRPr="00123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ak</w:t>
            </w:r>
            <w:proofErr w:type="spellEnd"/>
            <w:r w:rsidRPr="00123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23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prac</w:t>
            </w:r>
            <w:proofErr w:type="spellEnd"/>
            <w:r w:rsidRPr="00123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  - v připomínkovém řízení</w:t>
            </w:r>
          </w:p>
        </w:tc>
      </w:tr>
      <w:tr w:rsidR="008A628B" w:rsidRPr="005B5D54" w:rsidTr="0037388A">
        <w:trPr>
          <w:trHeight w:val="1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37388A" w:rsidRDefault="008A628B" w:rsidP="008A628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37388A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37388A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</w:p>
        </w:tc>
      </w:tr>
      <w:tr w:rsidR="008A628B" w:rsidRPr="005B5D54" w:rsidTr="0082394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2C6523" w:rsidRDefault="008A628B" w:rsidP="008A628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2C65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>1/2015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2C6523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2C65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>o propagačních předmětech 1. lékařské fakulty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28B" w:rsidRPr="001232E6" w:rsidRDefault="008A628B" w:rsidP="008A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přizpůsobení aktuální praxi</w:t>
            </w:r>
          </w:p>
        </w:tc>
      </w:tr>
    </w:tbl>
    <w:p w:rsidR="00C83C32" w:rsidRDefault="00C83C32" w:rsidP="0037388A">
      <w:pPr>
        <w:jc w:val="both"/>
      </w:pPr>
    </w:p>
    <w:p w:rsidR="000A657A" w:rsidRDefault="000A657A" w:rsidP="0037388A">
      <w:pPr>
        <w:jc w:val="both"/>
      </w:pPr>
      <w:r>
        <w:t>Předpokládá se opatření děkana ke kontrolám studia dle POS - vypisování termínů apod.</w:t>
      </w:r>
      <w:bookmarkStart w:id="0" w:name="_GoBack"/>
      <w:bookmarkEnd w:id="0"/>
    </w:p>
    <w:sectPr w:rsidR="000A657A" w:rsidSect="008A628B">
      <w:head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8B" w:rsidRDefault="008A628B" w:rsidP="008A628B">
      <w:pPr>
        <w:spacing w:after="0" w:line="240" w:lineRule="auto"/>
      </w:pPr>
      <w:r>
        <w:separator/>
      </w:r>
    </w:p>
  </w:endnote>
  <w:endnote w:type="continuationSeparator" w:id="0">
    <w:p w:rsidR="008A628B" w:rsidRDefault="008A628B" w:rsidP="008A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8B" w:rsidRDefault="008A628B" w:rsidP="008A628B">
      <w:pPr>
        <w:spacing w:after="0" w:line="240" w:lineRule="auto"/>
      </w:pPr>
      <w:r>
        <w:separator/>
      </w:r>
    </w:p>
  </w:footnote>
  <w:footnote w:type="continuationSeparator" w:id="0">
    <w:p w:rsidR="008A628B" w:rsidRDefault="008A628B" w:rsidP="008A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63" w:rsidRPr="0037388A" w:rsidRDefault="008A628B" w:rsidP="0037388A">
    <w:pPr>
      <w:spacing w:after="80"/>
      <w:jc w:val="both"/>
      <w:rPr>
        <w:sz w:val="18"/>
        <w:szCs w:val="18"/>
      </w:rPr>
    </w:pPr>
    <w:r w:rsidRPr="0037388A">
      <w:rPr>
        <w:rFonts w:ascii="Times New Roman" w:hAnsi="Times New Roman" w:cs="Times New Roman"/>
        <w:sz w:val="18"/>
        <w:szCs w:val="18"/>
      </w:rPr>
      <w:t xml:space="preserve">Materiál na zasedání kolegia děkana </w:t>
    </w:r>
    <w:r w:rsidR="00701963" w:rsidRPr="0037388A">
      <w:rPr>
        <w:rFonts w:ascii="Times New Roman" w:hAnsi="Times New Roman" w:cs="Times New Roman"/>
        <w:sz w:val="18"/>
        <w:szCs w:val="18"/>
      </w:rPr>
      <w:t>1. lékařské fakulty Univerzity Karlovy</w:t>
    </w:r>
    <w:r w:rsidR="00701963" w:rsidRPr="0037388A">
      <w:rPr>
        <w:rFonts w:ascii="Times New Roman" w:hAnsi="Times New Roman" w:cs="Times New Roman"/>
        <w:sz w:val="18"/>
        <w:szCs w:val="18"/>
      </w:rPr>
      <w:tab/>
    </w:r>
    <w:r w:rsidR="00701963" w:rsidRPr="0037388A">
      <w:rPr>
        <w:rFonts w:ascii="Times New Roman" w:hAnsi="Times New Roman" w:cs="Times New Roman"/>
        <w:sz w:val="18"/>
        <w:szCs w:val="18"/>
      </w:rPr>
      <w:tab/>
    </w:r>
    <w:r w:rsidR="00701963" w:rsidRPr="0037388A">
      <w:rPr>
        <w:rFonts w:ascii="Times New Roman" w:hAnsi="Times New Roman" w:cs="Times New Roman"/>
        <w:sz w:val="18"/>
        <w:szCs w:val="18"/>
      </w:rPr>
      <w:tab/>
    </w:r>
    <w:r w:rsidR="00701963" w:rsidRPr="0037388A">
      <w:rPr>
        <w:rFonts w:ascii="Times New Roman" w:hAnsi="Times New Roman" w:cs="Times New Roman"/>
        <w:sz w:val="18"/>
        <w:szCs w:val="18"/>
      </w:rPr>
      <w:tab/>
      <w:t xml:space="preserve"> </w:t>
    </w:r>
    <w:r w:rsidR="00701963" w:rsidRPr="0037388A">
      <w:rPr>
        <w:rFonts w:ascii="Times New Roman" w:hAnsi="Times New Roman" w:cs="Times New Roman"/>
        <w:sz w:val="18"/>
        <w:szCs w:val="18"/>
      </w:rPr>
      <w:tab/>
      <w:t xml:space="preserve">                       zpracovala: Mgr. Eva Jenčíková, právní odd. </w:t>
    </w:r>
  </w:p>
  <w:p w:rsidR="008A628B" w:rsidRPr="0037388A" w:rsidRDefault="00701963" w:rsidP="00701963">
    <w:pPr>
      <w:rPr>
        <w:sz w:val="18"/>
        <w:szCs w:val="18"/>
      </w:rPr>
    </w:pPr>
    <w:r w:rsidRPr="0037388A">
      <w:rPr>
        <w:rFonts w:ascii="Times New Roman" w:hAnsi="Times New Roman" w:cs="Times New Roman"/>
        <w:sz w:val="18"/>
        <w:szCs w:val="18"/>
      </w:rPr>
      <w:t>Termín konání:</w:t>
    </w:r>
    <w:r w:rsidR="008A628B" w:rsidRPr="0037388A">
      <w:rPr>
        <w:rFonts w:ascii="Times New Roman" w:hAnsi="Times New Roman" w:cs="Times New Roman"/>
        <w:sz w:val="18"/>
        <w:szCs w:val="18"/>
      </w:rPr>
      <w:t xml:space="preserve"> 25. 11. 2019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014B"/>
    <w:multiLevelType w:val="hybridMultilevel"/>
    <w:tmpl w:val="19C8742E"/>
    <w:lvl w:ilvl="0" w:tplc="523640F2">
      <w:start w:val="1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10A"/>
    <w:multiLevelType w:val="hybridMultilevel"/>
    <w:tmpl w:val="D57C945A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13"/>
    <w:rsid w:val="00036CFB"/>
    <w:rsid w:val="000A657A"/>
    <w:rsid w:val="00102533"/>
    <w:rsid w:val="001232E6"/>
    <w:rsid w:val="00160694"/>
    <w:rsid w:val="001F4788"/>
    <w:rsid w:val="001F6034"/>
    <w:rsid w:val="00282744"/>
    <w:rsid w:val="002C6523"/>
    <w:rsid w:val="002D6EB9"/>
    <w:rsid w:val="0037388A"/>
    <w:rsid w:val="003B7071"/>
    <w:rsid w:val="003F5AFC"/>
    <w:rsid w:val="0042020B"/>
    <w:rsid w:val="004275AC"/>
    <w:rsid w:val="004A079A"/>
    <w:rsid w:val="004D0C67"/>
    <w:rsid w:val="004D1B03"/>
    <w:rsid w:val="00520AF5"/>
    <w:rsid w:val="00521B60"/>
    <w:rsid w:val="005B5D54"/>
    <w:rsid w:val="006462C9"/>
    <w:rsid w:val="00701963"/>
    <w:rsid w:val="007541E7"/>
    <w:rsid w:val="00760750"/>
    <w:rsid w:val="00783913"/>
    <w:rsid w:val="007C7FAB"/>
    <w:rsid w:val="0080123B"/>
    <w:rsid w:val="00823942"/>
    <w:rsid w:val="00853283"/>
    <w:rsid w:val="00853291"/>
    <w:rsid w:val="00886F0F"/>
    <w:rsid w:val="008968A0"/>
    <w:rsid w:val="008A628B"/>
    <w:rsid w:val="00964467"/>
    <w:rsid w:val="009865D1"/>
    <w:rsid w:val="00A80541"/>
    <w:rsid w:val="00AD5CD5"/>
    <w:rsid w:val="00B324C8"/>
    <w:rsid w:val="00BA38D2"/>
    <w:rsid w:val="00C83C32"/>
    <w:rsid w:val="00F15E2C"/>
    <w:rsid w:val="00F4641B"/>
    <w:rsid w:val="00F6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788E26-136D-4524-891B-67EE3EDD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913"/>
    <w:pPr>
      <w:spacing w:after="160" w:line="259" w:lineRule="auto"/>
      <w:jc w:val="left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9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3913"/>
    <w:rPr>
      <w:color w:val="0000FF"/>
      <w:u w:val="single"/>
    </w:rPr>
  </w:style>
  <w:style w:type="table" w:styleId="Mkatabulky">
    <w:name w:val="Table Grid"/>
    <w:basedOn w:val="Normlntabulka"/>
    <w:uiPriority w:val="39"/>
    <w:rsid w:val="00783913"/>
    <w:pPr>
      <w:jc w:val="left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62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628B"/>
    <w:rPr>
      <w:b w:val="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628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A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8B"/>
    <w:rPr>
      <w:b w:val="0"/>
    </w:rPr>
  </w:style>
  <w:style w:type="paragraph" w:styleId="Zpat">
    <w:name w:val="footer"/>
    <w:basedOn w:val="Normln"/>
    <w:link w:val="ZpatChar"/>
    <w:uiPriority w:val="99"/>
    <w:unhideWhenUsed/>
    <w:rsid w:val="008A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28B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i.cz/UK-1005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D14C-27F6-49CC-99F8-DD6663AC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710</Words>
  <Characters>3776</Characters>
  <Application>Microsoft Office Word</Application>
  <DocSecurity>0</DocSecurity>
  <Lines>343</Lines>
  <Paragraphs>195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Ejenc</cp:lastModifiedBy>
  <cp:revision>9</cp:revision>
  <dcterms:created xsi:type="dcterms:W3CDTF">2019-11-19T09:15:00Z</dcterms:created>
  <dcterms:modified xsi:type="dcterms:W3CDTF">2019-11-20T11:15:00Z</dcterms:modified>
</cp:coreProperties>
</file>