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41" w:rsidRDefault="00421541"/>
    <w:p w:rsidR="0033772B" w:rsidRPr="00032AF5" w:rsidRDefault="0033772B" w:rsidP="0033772B">
      <w:pPr>
        <w:rPr>
          <w:b/>
        </w:rPr>
      </w:pPr>
      <w:r w:rsidRPr="00032AF5">
        <w:rPr>
          <w:b/>
        </w:rPr>
        <w:t xml:space="preserve">                                         </w:t>
      </w:r>
      <w:r w:rsidRPr="00032AF5">
        <w:rPr>
          <w:b/>
          <w:sz w:val="28"/>
        </w:rPr>
        <w:t>D o t a z n í k</w:t>
      </w:r>
      <w:r>
        <w:rPr>
          <w:b/>
          <w:sz w:val="28"/>
        </w:rPr>
        <w:t xml:space="preserve"> </w:t>
      </w:r>
      <w:r w:rsidRPr="00032AF5">
        <w:rPr>
          <w:b/>
          <w:sz w:val="28"/>
        </w:rPr>
        <w:t xml:space="preserve">„Satelitní klinická výuka“ </w:t>
      </w:r>
      <w:r>
        <w:rPr>
          <w:b/>
          <w:sz w:val="28"/>
        </w:rPr>
        <w:t xml:space="preserve">(tj. </w:t>
      </w:r>
      <w:r w:rsidRPr="00032AF5">
        <w:rPr>
          <w:b/>
          <w:sz w:val="28"/>
        </w:rPr>
        <w:t>mimo VFN</w:t>
      </w:r>
      <w:r>
        <w:rPr>
          <w:b/>
          <w:sz w:val="28"/>
        </w:rPr>
        <w:t>)</w:t>
      </w:r>
    </w:p>
    <w:p w:rsidR="0033772B" w:rsidRPr="00083B84" w:rsidRDefault="0033772B" w:rsidP="0033772B">
      <w:pPr>
        <w:rPr>
          <w:b/>
          <w:i/>
          <w:highlight w:val="yellow"/>
        </w:rPr>
      </w:pPr>
      <w:r w:rsidRPr="00083B84">
        <w:rPr>
          <w:b/>
          <w:highlight w:val="yellow"/>
        </w:rPr>
        <w:t xml:space="preserve">Předmět: </w:t>
      </w:r>
      <w:r w:rsidRPr="00083B84">
        <w:rPr>
          <w:b/>
          <w:i/>
          <w:color w:val="2E74B5" w:themeColor="accent1" w:themeShade="BF"/>
          <w:highlight w:val="yellow"/>
        </w:rPr>
        <w:t>B00120, B80120 (AP)</w:t>
      </w:r>
      <w:r w:rsidRPr="00083B84">
        <w:rPr>
          <w:b/>
          <w:i/>
          <w:color w:val="2E74B5" w:themeColor="accent1" w:themeShade="BF"/>
          <w:highlight w:val="yellow"/>
        </w:rPr>
        <w:tab/>
      </w:r>
      <w:r w:rsidRPr="00083B84">
        <w:rPr>
          <w:b/>
          <w:i/>
          <w:color w:val="2E74B5" w:themeColor="accent1" w:themeShade="BF"/>
          <w:highlight w:val="yellow"/>
        </w:rPr>
        <w:tab/>
        <w:t xml:space="preserve">Všeobecné lékařství </w:t>
      </w:r>
    </w:p>
    <w:p w:rsidR="0033772B" w:rsidRPr="00032AF5" w:rsidRDefault="0033772B" w:rsidP="0033772B">
      <w:pPr>
        <w:rPr>
          <w:b/>
        </w:rPr>
      </w:pPr>
      <w:r w:rsidRPr="00083B84">
        <w:rPr>
          <w:b/>
          <w:highlight w:val="yellow"/>
        </w:rPr>
        <w:t xml:space="preserve">Garant předmětu: </w:t>
      </w:r>
      <w:r w:rsidRPr="00083B84">
        <w:rPr>
          <w:b/>
          <w:i/>
          <w:color w:val="2E74B5" w:themeColor="accent1" w:themeShade="BF"/>
          <w:highlight w:val="yellow"/>
        </w:rPr>
        <w:t xml:space="preserve">prof. </w:t>
      </w:r>
      <w:proofErr w:type="spellStart"/>
      <w:r w:rsidRPr="00083B84">
        <w:rPr>
          <w:b/>
          <w:i/>
          <w:color w:val="2E74B5" w:themeColor="accent1" w:themeShade="BF"/>
          <w:highlight w:val="yellow"/>
        </w:rPr>
        <w:t>Petruželka</w:t>
      </w:r>
      <w:proofErr w:type="spellEnd"/>
      <w:r w:rsidRPr="00083B84">
        <w:rPr>
          <w:b/>
          <w:i/>
          <w:color w:val="2E74B5" w:themeColor="accent1" w:themeShade="BF"/>
          <w:highlight w:val="yellow"/>
        </w:rPr>
        <w:t xml:space="preserve"> Luboš</w:t>
      </w:r>
    </w:p>
    <w:p w:rsidR="0033772B" w:rsidRDefault="0033772B" w:rsidP="0033772B">
      <w:pPr>
        <w:rPr>
          <w:b/>
        </w:rPr>
      </w:pPr>
      <w:r w:rsidRPr="00032AF5">
        <w:rPr>
          <w:b/>
        </w:rPr>
        <w:t>Kontaktní adresa (organizátor výuky):</w:t>
      </w:r>
      <w:r>
        <w:rPr>
          <w:b/>
        </w:rPr>
        <w:t xml:space="preserve"> </w:t>
      </w:r>
      <w:r w:rsidRPr="00FE51EB">
        <w:rPr>
          <w:b/>
          <w:i/>
        </w:rPr>
        <w:t xml:space="preserve">MUDr. Martin Matějů </w:t>
      </w:r>
      <w:hyperlink r:id="rId4" w:history="1">
        <w:r w:rsidRPr="00FE51EB">
          <w:rPr>
            <w:rStyle w:val="Hypertextovodkaz"/>
            <w:b/>
            <w:i/>
          </w:rPr>
          <w:t>martin.mateju@vfn.cz</w:t>
        </w:r>
      </w:hyperlink>
    </w:p>
    <w:p w:rsidR="0033772B" w:rsidRPr="001B65C4" w:rsidRDefault="0033772B" w:rsidP="0033772B">
      <w:pPr>
        <w:rPr>
          <w:b/>
          <w:color w:val="2E74B5" w:themeColor="accent1" w:themeShade="BF"/>
        </w:rPr>
      </w:pPr>
      <w:r w:rsidRPr="00032AF5">
        <w:rPr>
          <w:b/>
        </w:rPr>
        <w:t>Ročník:</w:t>
      </w:r>
      <w:r>
        <w:rPr>
          <w:b/>
        </w:rPr>
        <w:t xml:space="preserve"> </w:t>
      </w:r>
      <w:r w:rsidRPr="001B65C4">
        <w:rPr>
          <w:b/>
          <w:i/>
          <w:color w:val="2E74B5" w:themeColor="accent1" w:themeShade="BF"/>
        </w:rPr>
        <w:t>5.</w:t>
      </w:r>
    </w:p>
    <w:p w:rsidR="0033772B" w:rsidRPr="00032AF5" w:rsidRDefault="0033772B" w:rsidP="0033772B">
      <w:pPr>
        <w:rPr>
          <w:b/>
        </w:rPr>
      </w:pPr>
      <w:r w:rsidRPr="00032AF5">
        <w:rPr>
          <w:b/>
        </w:rPr>
        <w:t>Rozsah výuky</w:t>
      </w:r>
      <w:r>
        <w:rPr>
          <w:b/>
        </w:rPr>
        <w:t xml:space="preserve"> </w:t>
      </w:r>
      <w:r w:rsidRPr="00032AF5">
        <w:rPr>
          <w:b/>
        </w:rPr>
        <w:t>(týdny):</w:t>
      </w:r>
      <w:r>
        <w:rPr>
          <w:b/>
        </w:rPr>
        <w:t xml:space="preserve"> </w:t>
      </w:r>
      <w:r w:rsidRPr="001B65C4">
        <w:rPr>
          <w:b/>
          <w:i/>
          <w:color w:val="2E74B5" w:themeColor="accent1" w:themeShade="BF"/>
        </w:rPr>
        <w:t>2</w:t>
      </w:r>
      <w:r>
        <w:rPr>
          <w:b/>
          <w:i/>
          <w:color w:val="2E74B5" w:themeColor="accent1" w:themeShade="BF"/>
        </w:rPr>
        <w:t xml:space="preserve"> </w:t>
      </w:r>
      <w:r w:rsidRPr="001B65C4">
        <w:rPr>
          <w:b/>
          <w:i/>
          <w:color w:val="2E74B5" w:themeColor="accent1" w:themeShade="BF"/>
        </w:rPr>
        <w:t>týdenní stáž</w:t>
      </w:r>
    </w:p>
    <w:p w:rsidR="0033772B" w:rsidRPr="00FE51EB" w:rsidRDefault="0033772B" w:rsidP="0033772B">
      <w:pPr>
        <w:rPr>
          <w:b/>
          <w:i/>
        </w:rPr>
      </w:pPr>
      <w:r w:rsidRPr="00032AF5">
        <w:rPr>
          <w:b/>
        </w:rPr>
        <w:t>Počet/podíl</w:t>
      </w:r>
      <w:r>
        <w:rPr>
          <w:b/>
        </w:rPr>
        <w:t xml:space="preserve"> </w:t>
      </w:r>
      <w:r w:rsidRPr="00032AF5">
        <w:rPr>
          <w:b/>
        </w:rPr>
        <w:t xml:space="preserve">(%) posluchačů ve studijní skupině odesílaných na klinické pracoviště mimo VFN: </w:t>
      </w:r>
      <w:r w:rsidRPr="001B65C4">
        <w:rPr>
          <w:b/>
          <w:i/>
          <w:color w:val="2E74B5" w:themeColor="accent1" w:themeShade="BF"/>
        </w:rPr>
        <w:t>100%</w:t>
      </w:r>
    </w:p>
    <w:p w:rsidR="0033772B" w:rsidRDefault="0033772B" w:rsidP="0033772B">
      <w:pPr>
        <w:rPr>
          <w:b/>
        </w:rPr>
      </w:pPr>
      <w:r w:rsidRPr="00032AF5">
        <w:rPr>
          <w:b/>
        </w:rPr>
        <w:t>Doba klinické stáže mimo pracoviště VFN</w:t>
      </w:r>
      <w:r>
        <w:rPr>
          <w:b/>
        </w:rPr>
        <w:t xml:space="preserve"> pro část 1 studijní skupiny</w:t>
      </w:r>
      <w:r w:rsidRPr="00032AF5">
        <w:rPr>
          <w:b/>
        </w:rPr>
        <w:t>:</w:t>
      </w:r>
    </w:p>
    <w:p w:rsidR="0033772B" w:rsidRPr="001B65C4" w:rsidRDefault="0033772B" w:rsidP="0033772B">
      <w:pPr>
        <w:rPr>
          <w:b/>
          <w:i/>
          <w:color w:val="2E74B5" w:themeColor="accent1" w:themeShade="BF"/>
        </w:rPr>
      </w:pPr>
      <w:r w:rsidRPr="001B65C4">
        <w:rPr>
          <w:b/>
          <w:i/>
          <w:color w:val="2E74B5" w:themeColor="accent1" w:themeShade="BF"/>
        </w:rPr>
        <w:t>Nemocnice Na Pleši</w:t>
      </w:r>
      <w:r w:rsidRPr="001B65C4">
        <w:rPr>
          <w:b/>
          <w:i/>
          <w:color w:val="2E74B5" w:themeColor="accent1" w:themeShade="BF"/>
        </w:rPr>
        <w:tab/>
      </w:r>
      <w:r w:rsidRPr="001B65C4">
        <w:rPr>
          <w:b/>
          <w:i/>
          <w:color w:val="2E74B5" w:themeColor="accent1" w:themeShade="BF"/>
        </w:rPr>
        <w:tab/>
        <w:t>1 den, 10%</w:t>
      </w:r>
      <w:r>
        <w:rPr>
          <w:b/>
          <w:i/>
          <w:color w:val="2E74B5" w:themeColor="accent1" w:themeShade="BF"/>
        </w:rPr>
        <w:tab/>
      </w:r>
      <w:r w:rsidRPr="001B65C4">
        <w:rPr>
          <w:b/>
          <w:i/>
          <w:color w:val="2E74B5" w:themeColor="accent1" w:themeShade="BF"/>
        </w:rPr>
        <w:t>0,4 úvazku</w:t>
      </w:r>
      <w:r>
        <w:rPr>
          <w:b/>
          <w:i/>
          <w:color w:val="2E74B5" w:themeColor="accent1" w:themeShade="BF"/>
        </w:rPr>
        <w:tab/>
        <w:t>2</w:t>
      </w:r>
    </w:p>
    <w:p w:rsidR="0033772B" w:rsidRPr="001B65C4" w:rsidRDefault="0033772B" w:rsidP="0033772B">
      <w:pPr>
        <w:rPr>
          <w:b/>
          <w:i/>
          <w:color w:val="2E74B5" w:themeColor="accent1" w:themeShade="BF"/>
        </w:rPr>
      </w:pPr>
      <w:r w:rsidRPr="001B65C4">
        <w:rPr>
          <w:b/>
          <w:i/>
          <w:color w:val="2E74B5" w:themeColor="accent1" w:themeShade="BF"/>
        </w:rPr>
        <w:t>Onkologická klinika TN</w:t>
      </w:r>
      <w:r w:rsidRPr="001B65C4">
        <w:rPr>
          <w:b/>
          <w:i/>
          <w:color w:val="2E74B5" w:themeColor="accent1" w:themeShade="BF"/>
        </w:rPr>
        <w:tab/>
      </w:r>
      <w:r w:rsidRPr="001B65C4">
        <w:rPr>
          <w:b/>
          <w:i/>
          <w:color w:val="2E74B5" w:themeColor="accent1" w:themeShade="BF"/>
        </w:rPr>
        <w:tab/>
        <w:t>1 den, 10%</w:t>
      </w:r>
      <w:r>
        <w:rPr>
          <w:b/>
          <w:i/>
          <w:color w:val="2E74B5" w:themeColor="accent1" w:themeShade="BF"/>
        </w:rPr>
        <w:tab/>
        <w:t>0,7 úvazku</w:t>
      </w:r>
      <w:r>
        <w:rPr>
          <w:b/>
          <w:i/>
          <w:color w:val="2E74B5" w:themeColor="accent1" w:themeShade="BF"/>
        </w:rPr>
        <w:tab/>
        <w:t>2</w:t>
      </w:r>
    </w:p>
    <w:p w:rsidR="0033772B" w:rsidRPr="001B65C4" w:rsidRDefault="0033772B" w:rsidP="0033772B">
      <w:pPr>
        <w:rPr>
          <w:b/>
          <w:i/>
          <w:color w:val="2E74B5" w:themeColor="accent1" w:themeShade="BF"/>
        </w:rPr>
      </w:pPr>
      <w:r w:rsidRPr="001B65C4">
        <w:rPr>
          <w:b/>
          <w:i/>
          <w:color w:val="2E74B5" w:themeColor="accent1" w:themeShade="BF"/>
        </w:rPr>
        <w:t>Onkologická klinika ÚVN</w:t>
      </w:r>
      <w:r w:rsidRPr="001B65C4">
        <w:rPr>
          <w:b/>
          <w:i/>
          <w:color w:val="2E74B5" w:themeColor="accent1" w:themeShade="BF"/>
        </w:rPr>
        <w:tab/>
        <w:t>1 den, 10%</w:t>
      </w:r>
      <w:r w:rsidRPr="001B65C4">
        <w:rPr>
          <w:b/>
          <w:i/>
          <w:color w:val="2E74B5" w:themeColor="accent1" w:themeShade="BF"/>
        </w:rPr>
        <w:tab/>
        <w:t>0,7 úvazku</w:t>
      </w:r>
      <w:r>
        <w:rPr>
          <w:b/>
          <w:i/>
          <w:color w:val="2E74B5" w:themeColor="accent1" w:themeShade="BF"/>
        </w:rPr>
        <w:tab/>
        <w:t>2</w:t>
      </w:r>
    </w:p>
    <w:p w:rsidR="0033772B" w:rsidRPr="001B65C4" w:rsidRDefault="0033772B" w:rsidP="0033772B">
      <w:pPr>
        <w:rPr>
          <w:b/>
          <w:i/>
          <w:color w:val="2E74B5" w:themeColor="accent1" w:themeShade="BF"/>
        </w:rPr>
      </w:pPr>
      <w:r w:rsidRPr="001B65C4">
        <w:rPr>
          <w:b/>
          <w:i/>
          <w:color w:val="2E74B5" w:themeColor="accent1" w:themeShade="BF"/>
        </w:rPr>
        <w:t>ÚRO Nemocnice Na Bulovce</w:t>
      </w:r>
      <w:r w:rsidRPr="001B65C4">
        <w:rPr>
          <w:b/>
          <w:i/>
          <w:color w:val="2E74B5" w:themeColor="accent1" w:themeShade="BF"/>
        </w:rPr>
        <w:tab/>
        <w:t>2 dny, 20%</w:t>
      </w:r>
      <w:r>
        <w:rPr>
          <w:b/>
          <w:i/>
          <w:color w:val="2E74B5" w:themeColor="accent1" w:themeShade="BF"/>
        </w:rPr>
        <w:tab/>
        <w:t>1,35 úvazku</w:t>
      </w:r>
      <w:r>
        <w:rPr>
          <w:b/>
          <w:i/>
          <w:color w:val="2E74B5" w:themeColor="accent1" w:themeShade="BF"/>
        </w:rPr>
        <w:tab/>
        <w:t>2</w:t>
      </w:r>
    </w:p>
    <w:p w:rsidR="0033772B" w:rsidRPr="00032AF5" w:rsidRDefault="0033772B" w:rsidP="0033772B">
      <w:pPr>
        <w:rPr>
          <w:b/>
        </w:rPr>
      </w:pPr>
      <w:r w:rsidRPr="00032AF5">
        <w:rPr>
          <w:b/>
        </w:rPr>
        <w:t xml:space="preserve">Personální zajištění (počet úvazků) výuky na satelitních pracovištích: </w:t>
      </w:r>
      <w:r w:rsidRPr="001B65C4">
        <w:rPr>
          <w:b/>
          <w:color w:val="2E74B5" w:themeColor="accent1" w:themeShade="BF"/>
        </w:rPr>
        <w:t>viz výše</w:t>
      </w:r>
      <w:r>
        <w:rPr>
          <w:b/>
          <w:color w:val="2E74B5" w:themeColor="accent1" w:themeShade="BF"/>
        </w:rPr>
        <w:t xml:space="preserve"> (2. sloupec)</w:t>
      </w:r>
    </w:p>
    <w:p w:rsidR="0033772B" w:rsidRPr="00EE70CA" w:rsidRDefault="0033772B" w:rsidP="0033772B">
      <w:pPr>
        <w:rPr>
          <w:b/>
          <w:color w:val="2E74B5" w:themeColor="accent1" w:themeShade="BF"/>
        </w:rPr>
      </w:pPr>
      <w:r w:rsidRPr="00032AF5">
        <w:rPr>
          <w:b/>
        </w:rPr>
        <w:t xml:space="preserve">Formy kontroly kvality výuky na „satelitním“ pracovišti: </w:t>
      </w:r>
      <w:bookmarkStart w:id="0" w:name="_Hlk571096"/>
      <w:r w:rsidRPr="004738E1">
        <w:rPr>
          <w:b/>
          <w:i/>
          <w:color w:val="2E74B5" w:themeColor="accent1" w:themeShade="BF"/>
        </w:rPr>
        <w:t>pravidelné schůzky vyučujících, výběr lektorů a témat výuky, plánovány náslechy</w:t>
      </w:r>
      <w:bookmarkEnd w:id="0"/>
      <w:r>
        <w:rPr>
          <w:b/>
          <w:color w:val="2E74B5" w:themeColor="accent1" w:themeShade="BF"/>
        </w:rPr>
        <w:t xml:space="preserve"> </w:t>
      </w:r>
    </w:p>
    <w:p w:rsidR="0033772B" w:rsidRPr="00032AF5" w:rsidRDefault="0033772B" w:rsidP="0033772B">
      <w:pPr>
        <w:rPr>
          <w:b/>
        </w:rPr>
      </w:pPr>
      <w:r w:rsidRPr="00032AF5">
        <w:rPr>
          <w:b/>
        </w:rPr>
        <w:t xml:space="preserve">Hodnocení spolupráce se satelitní výukovou </w:t>
      </w:r>
      <w:proofErr w:type="spellStart"/>
      <w:r w:rsidRPr="00032AF5">
        <w:rPr>
          <w:b/>
        </w:rPr>
        <w:t>bazí</w:t>
      </w:r>
      <w:proofErr w:type="spellEnd"/>
      <w:r w:rsidRPr="00032AF5">
        <w:rPr>
          <w:b/>
        </w:rPr>
        <w:t xml:space="preserve"> na škále 1-5 (1 = nejlepší):</w:t>
      </w:r>
      <w:r w:rsidRPr="00EE70CA">
        <w:rPr>
          <w:b/>
          <w:color w:val="2E74B5" w:themeColor="accent1" w:themeShade="BF"/>
        </w:rPr>
        <w:t xml:space="preserve"> </w:t>
      </w:r>
      <w:r w:rsidRPr="001B65C4">
        <w:rPr>
          <w:b/>
          <w:color w:val="2E74B5" w:themeColor="accent1" w:themeShade="BF"/>
        </w:rPr>
        <w:t>viz výše</w:t>
      </w:r>
      <w:r>
        <w:rPr>
          <w:b/>
          <w:color w:val="2E74B5" w:themeColor="accent1" w:themeShade="BF"/>
        </w:rPr>
        <w:t xml:space="preserve"> (3. sloupec)</w:t>
      </w:r>
    </w:p>
    <w:p w:rsidR="0033772B" w:rsidRDefault="0033772B" w:rsidP="0033772B">
      <w:pPr>
        <w:rPr>
          <w:b/>
        </w:rPr>
      </w:pPr>
    </w:p>
    <w:p w:rsidR="0033772B" w:rsidRDefault="0033772B" w:rsidP="0033772B">
      <w:pPr>
        <w:rPr>
          <w:b/>
        </w:rPr>
      </w:pPr>
      <w:r>
        <w:rPr>
          <w:b/>
        </w:rPr>
        <w:t xml:space="preserve">                                         </w:t>
      </w:r>
      <w:r>
        <w:rPr>
          <w:b/>
          <w:sz w:val="28"/>
        </w:rPr>
        <w:t xml:space="preserve">D o t a z n í k  „Satelitní klinická výuka“ (tj. mimo </w:t>
      </w:r>
      <w:proofErr w:type="gramStart"/>
      <w:r>
        <w:rPr>
          <w:b/>
          <w:sz w:val="28"/>
        </w:rPr>
        <w:t>VFN )</w:t>
      </w:r>
      <w:proofErr w:type="gramEnd"/>
    </w:p>
    <w:p w:rsidR="0033772B" w:rsidRPr="00083B84" w:rsidRDefault="0033772B" w:rsidP="0033772B">
      <w:pPr>
        <w:rPr>
          <w:b/>
          <w:highlight w:val="yellow"/>
        </w:rPr>
      </w:pPr>
      <w:r w:rsidRPr="00083B84">
        <w:rPr>
          <w:b/>
          <w:highlight w:val="yellow"/>
        </w:rPr>
        <w:t>Předmět: Kardiovaskulární medicína (B03007)</w:t>
      </w:r>
    </w:p>
    <w:p w:rsidR="0033772B" w:rsidRDefault="0033772B" w:rsidP="0033772B">
      <w:pPr>
        <w:rPr>
          <w:b/>
        </w:rPr>
      </w:pPr>
      <w:r w:rsidRPr="00083B84">
        <w:rPr>
          <w:b/>
          <w:highlight w:val="yellow"/>
        </w:rPr>
        <w:t xml:space="preserve">Garant předmětu: prof. MUDr. Aleš Linhart, DrSc.; prof. MUDr. Jaroslav </w:t>
      </w:r>
      <w:proofErr w:type="spellStart"/>
      <w:r w:rsidRPr="00083B84">
        <w:rPr>
          <w:b/>
          <w:highlight w:val="yellow"/>
        </w:rPr>
        <w:t>Lindner</w:t>
      </w:r>
      <w:proofErr w:type="spellEnd"/>
      <w:r w:rsidRPr="00083B84">
        <w:rPr>
          <w:b/>
          <w:highlight w:val="yellow"/>
        </w:rPr>
        <w:t>, CSc.</w:t>
      </w:r>
    </w:p>
    <w:p w:rsidR="0033772B" w:rsidRDefault="0033772B" w:rsidP="0033772B">
      <w:pPr>
        <w:rPr>
          <w:b/>
        </w:rPr>
      </w:pPr>
      <w:r>
        <w:rPr>
          <w:b/>
        </w:rPr>
        <w:t xml:space="preserve">Kontaktní adresa (organizátor výuky): </w:t>
      </w:r>
      <w:hyperlink r:id="rId5" w:history="1">
        <w:r>
          <w:rPr>
            <w:rStyle w:val="Hypertextovodkaz"/>
            <w:b/>
          </w:rPr>
          <w:t>vilem.danzig@lf1.cuni.cz</w:t>
        </w:r>
      </w:hyperlink>
      <w:r>
        <w:rPr>
          <w:b/>
        </w:rPr>
        <w:t xml:space="preserve"> (doc. MUDr. Vilém Danzig, Ph.D.)</w:t>
      </w:r>
    </w:p>
    <w:p w:rsidR="0033772B" w:rsidRDefault="0033772B" w:rsidP="0033772B">
      <w:pPr>
        <w:rPr>
          <w:b/>
        </w:rPr>
      </w:pPr>
      <w:r>
        <w:rPr>
          <w:b/>
        </w:rPr>
        <w:t>Ročník: 5. ročník</w:t>
      </w:r>
    </w:p>
    <w:p w:rsidR="0033772B" w:rsidRDefault="0033772B" w:rsidP="0033772B">
      <w:pPr>
        <w:rPr>
          <w:b/>
        </w:rPr>
      </w:pPr>
      <w:r>
        <w:rPr>
          <w:b/>
        </w:rPr>
        <w:t>Rozsah výuky (týdny): 4 týdny (100 hodin)</w:t>
      </w:r>
    </w:p>
    <w:p w:rsidR="0033772B" w:rsidRDefault="0033772B" w:rsidP="0033772B">
      <w:pPr>
        <w:rPr>
          <w:b/>
        </w:rPr>
      </w:pPr>
      <w:r>
        <w:rPr>
          <w:b/>
        </w:rPr>
        <w:t>Počet/podíl (%) posluchačů ve studijní skupině odesílaných na klinické pracoviště mimo VFN: 33 %</w:t>
      </w:r>
    </w:p>
    <w:p w:rsidR="0033772B" w:rsidRDefault="0033772B" w:rsidP="0033772B">
      <w:pPr>
        <w:rPr>
          <w:b/>
        </w:rPr>
      </w:pPr>
      <w:r>
        <w:rPr>
          <w:b/>
        </w:rPr>
        <w:tab/>
        <w:t>Klinika kardiologie IKEM</w:t>
      </w:r>
    </w:p>
    <w:p w:rsidR="0033772B" w:rsidRDefault="0033772B" w:rsidP="0033772B">
      <w:pPr>
        <w:rPr>
          <w:b/>
        </w:rPr>
      </w:pPr>
      <w:r>
        <w:rPr>
          <w:b/>
        </w:rPr>
        <w:tab/>
        <w:t>Thomayerova nemocnice</w:t>
      </w:r>
    </w:p>
    <w:p w:rsidR="0033772B" w:rsidRDefault="0033772B" w:rsidP="0033772B">
      <w:pPr>
        <w:rPr>
          <w:b/>
        </w:rPr>
      </w:pPr>
      <w:r>
        <w:rPr>
          <w:b/>
        </w:rPr>
        <w:tab/>
        <w:t>Nemocnice na Homolce</w:t>
      </w:r>
    </w:p>
    <w:p w:rsidR="0033772B" w:rsidRDefault="0033772B" w:rsidP="0033772B">
      <w:pPr>
        <w:rPr>
          <w:b/>
        </w:rPr>
      </w:pPr>
      <w:r>
        <w:rPr>
          <w:b/>
        </w:rPr>
        <w:tab/>
        <w:t>v přípravě Ústřední vojenská nemocnice</w:t>
      </w:r>
    </w:p>
    <w:p w:rsidR="0033772B" w:rsidRDefault="0033772B" w:rsidP="0033772B">
      <w:pPr>
        <w:rPr>
          <w:b/>
        </w:rPr>
      </w:pPr>
      <w:r>
        <w:rPr>
          <w:b/>
        </w:rPr>
        <w:t xml:space="preserve">Doba klinické stáže mimo pracoviště VFN pro část 1 studijní skupiny: 4 vyuč. </w:t>
      </w:r>
      <w:proofErr w:type="gramStart"/>
      <w:r>
        <w:rPr>
          <w:b/>
        </w:rPr>
        <w:t>hodiny</w:t>
      </w:r>
      <w:proofErr w:type="gramEnd"/>
    </w:p>
    <w:p w:rsidR="0033772B" w:rsidRDefault="0033772B" w:rsidP="0033772B">
      <w:pPr>
        <w:rPr>
          <w:b/>
        </w:rPr>
      </w:pPr>
      <w:r>
        <w:rPr>
          <w:b/>
        </w:rPr>
        <w:t>Personální zajištění (počet úvazků) výuky na satelitních pracovištích: 0,65 rozděleno mezi 6 vyučujících</w:t>
      </w:r>
    </w:p>
    <w:p w:rsidR="0033772B" w:rsidRDefault="0033772B" w:rsidP="0033772B">
      <w:pPr>
        <w:rPr>
          <w:b/>
        </w:rPr>
      </w:pPr>
      <w:r>
        <w:rPr>
          <w:b/>
        </w:rPr>
        <w:t>Formy kontroly kvality výuky na „satelitním“ pracovišti: konzultace s pověřenými pracovníky satelitních pracovišť, zpětná vazba od studentů</w:t>
      </w:r>
    </w:p>
    <w:p w:rsidR="0033772B" w:rsidRDefault="0033772B" w:rsidP="0033772B">
      <w:pPr>
        <w:rPr>
          <w:b/>
        </w:rPr>
      </w:pPr>
      <w:r>
        <w:rPr>
          <w:b/>
        </w:rPr>
        <w:t xml:space="preserve">Hodnocení spolupráce se satelitní výukovou </w:t>
      </w:r>
      <w:proofErr w:type="spellStart"/>
      <w:r>
        <w:rPr>
          <w:b/>
        </w:rPr>
        <w:t>bazí</w:t>
      </w:r>
      <w:proofErr w:type="spellEnd"/>
      <w:r>
        <w:rPr>
          <w:b/>
        </w:rPr>
        <w:t xml:space="preserve"> na škále 1-5 (1 = nejlepší): 2</w:t>
      </w:r>
    </w:p>
    <w:p w:rsidR="0033772B" w:rsidRDefault="0033772B" w:rsidP="0033772B">
      <w:pPr>
        <w:rPr>
          <w:b/>
        </w:rPr>
      </w:pPr>
      <w:r>
        <w:rPr>
          <w:b/>
        </w:rPr>
        <w:t xml:space="preserve">Konkrétní problémy ev. komentáře k této výuce: KK IKEM zlepšení spolupráce po personálních změnách po dohodě prof. Linharta s prof. </w:t>
      </w:r>
      <w:proofErr w:type="spellStart"/>
      <w:r>
        <w:rPr>
          <w:b/>
        </w:rPr>
        <w:t>Kautznerem</w:t>
      </w:r>
      <w:proofErr w:type="spellEnd"/>
    </w:p>
    <w:p w:rsidR="0033772B" w:rsidRDefault="0033772B" w:rsidP="0033772B">
      <w:pPr>
        <w:rPr>
          <w:b/>
        </w:rPr>
      </w:pPr>
    </w:p>
    <w:p w:rsidR="0033772B" w:rsidRDefault="0033772B" w:rsidP="0033772B">
      <w:pPr>
        <w:rPr>
          <w:b/>
        </w:rPr>
      </w:pPr>
      <w:r>
        <w:rPr>
          <w:b/>
        </w:rPr>
        <w:t>Jiné komentáře: Komplikujícím faktorem je nutnost cesty mediků na jiná pracoviště, administrativní zátěž s registrací studentů, aby se mohli na jiných pracovištích pohybovat.</w:t>
      </w:r>
    </w:p>
    <w:p w:rsidR="0033772B" w:rsidRDefault="0033772B" w:rsidP="0033772B">
      <w:pPr>
        <w:rPr>
          <w:b/>
        </w:rPr>
      </w:pPr>
    </w:p>
    <w:p w:rsidR="0033772B" w:rsidRDefault="0033772B" w:rsidP="0033772B">
      <w:pPr>
        <w:rPr>
          <w:b/>
        </w:rPr>
      </w:pPr>
    </w:p>
    <w:p w:rsidR="00083B84" w:rsidRDefault="00083B84" w:rsidP="00083B84">
      <w:pPr>
        <w:rPr>
          <w:b/>
        </w:rPr>
      </w:pPr>
      <w:r>
        <w:rPr>
          <w:b/>
        </w:rPr>
        <w:t xml:space="preserve">                                         </w:t>
      </w:r>
      <w:r>
        <w:rPr>
          <w:b/>
          <w:sz w:val="28"/>
        </w:rPr>
        <w:t>D o t a z n í k  „Satelitní klinická výuka“ (</w:t>
      </w:r>
      <w:proofErr w:type="spellStart"/>
      <w:proofErr w:type="gramStart"/>
      <w:r>
        <w:rPr>
          <w:b/>
          <w:sz w:val="28"/>
        </w:rPr>
        <w:t>tj.mimo</w:t>
      </w:r>
      <w:proofErr w:type="spellEnd"/>
      <w:proofErr w:type="gramEnd"/>
      <w:r>
        <w:rPr>
          <w:b/>
          <w:sz w:val="28"/>
        </w:rPr>
        <w:t xml:space="preserve"> VFN )</w:t>
      </w:r>
    </w:p>
    <w:p w:rsidR="00083B84" w:rsidRPr="00083B84" w:rsidRDefault="00083B84" w:rsidP="00083B84">
      <w:pPr>
        <w:rPr>
          <w:b/>
          <w:highlight w:val="yellow"/>
        </w:rPr>
      </w:pPr>
      <w:r w:rsidRPr="00083B84">
        <w:rPr>
          <w:b/>
          <w:highlight w:val="yellow"/>
        </w:rPr>
        <w:t>Předmět: Psychiatrie – všeobecné lékařství (B00760 a B80760)</w:t>
      </w:r>
    </w:p>
    <w:p w:rsidR="00083B84" w:rsidRDefault="00083B84" w:rsidP="00083B84">
      <w:pPr>
        <w:rPr>
          <w:b/>
        </w:rPr>
      </w:pPr>
      <w:r w:rsidRPr="00083B84">
        <w:rPr>
          <w:b/>
          <w:highlight w:val="yellow"/>
        </w:rPr>
        <w:t xml:space="preserve">Garant předmětu: prof. MUDr. Jiří </w:t>
      </w:r>
      <w:proofErr w:type="spellStart"/>
      <w:r w:rsidRPr="00083B84">
        <w:rPr>
          <w:b/>
          <w:highlight w:val="yellow"/>
        </w:rPr>
        <w:t>Raboch</w:t>
      </w:r>
      <w:proofErr w:type="spellEnd"/>
      <w:r w:rsidRPr="00083B84">
        <w:rPr>
          <w:b/>
          <w:highlight w:val="yellow"/>
        </w:rPr>
        <w:t>, DrSc.</w:t>
      </w:r>
    </w:p>
    <w:p w:rsidR="00083B84" w:rsidRDefault="00083B84" w:rsidP="00083B84">
      <w:pPr>
        <w:rPr>
          <w:b/>
        </w:rPr>
      </w:pPr>
      <w:r>
        <w:rPr>
          <w:b/>
        </w:rPr>
        <w:t>Kontaktní adresa (organizátor výuky): MUDr. Petra Uhlíková (petra.uhlikova@vfn.cz)</w:t>
      </w:r>
    </w:p>
    <w:p w:rsidR="00083B84" w:rsidRDefault="00083B84" w:rsidP="00083B84">
      <w:pPr>
        <w:rPr>
          <w:b/>
        </w:rPr>
      </w:pPr>
      <w:r>
        <w:rPr>
          <w:b/>
        </w:rPr>
        <w:t>Ročník:5</w:t>
      </w:r>
    </w:p>
    <w:p w:rsidR="00083B84" w:rsidRDefault="00083B84" w:rsidP="00083B84">
      <w:pPr>
        <w:rPr>
          <w:b/>
        </w:rPr>
      </w:pPr>
      <w:r>
        <w:rPr>
          <w:b/>
        </w:rPr>
        <w:t>Rozsah výuky (týdny): 4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Počet/podíl (%) posluchačů ve studijní skupině odesílaných na klinické pracoviště mimo VFN: </w:t>
      </w:r>
    </w:p>
    <w:p w:rsidR="00083B84" w:rsidRDefault="00083B84" w:rsidP="00083B84">
      <w:pPr>
        <w:rPr>
          <w:b/>
        </w:rPr>
      </w:pPr>
      <w:r>
        <w:rPr>
          <w:b/>
        </w:rPr>
        <w:t>100%</w:t>
      </w:r>
    </w:p>
    <w:p w:rsidR="00083B84" w:rsidRDefault="00083B84" w:rsidP="00083B84">
      <w:pPr>
        <w:rPr>
          <w:b/>
        </w:rPr>
      </w:pPr>
      <w:r>
        <w:rPr>
          <w:b/>
        </w:rPr>
        <w:t>Doba klinické stáže mimo pracoviště VFN pro část 1 studijní skupiny: 10 hodin</w:t>
      </w:r>
    </w:p>
    <w:p w:rsidR="00083B84" w:rsidRDefault="00083B84" w:rsidP="00083B84">
      <w:pPr>
        <w:rPr>
          <w:b/>
        </w:rPr>
      </w:pPr>
      <w:r>
        <w:rPr>
          <w:b/>
        </w:rPr>
        <w:t>Personální zajištění (počet úvazků) výuky na satelitních pracovištích: 3</w:t>
      </w:r>
    </w:p>
    <w:p w:rsidR="00083B84" w:rsidRDefault="00083B84" w:rsidP="00083B84">
      <w:pPr>
        <w:rPr>
          <w:b/>
        </w:rPr>
      </w:pPr>
      <w:r>
        <w:rPr>
          <w:b/>
        </w:rPr>
        <w:t>Formy kontroly kvality výuky na „satelitním“ pracovišti: dotazníky na výuku pro studenty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Hodnocení spolupráce se satelitní výukovou </w:t>
      </w:r>
      <w:proofErr w:type="spellStart"/>
      <w:r>
        <w:rPr>
          <w:b/>
        </w:rPr>
        <w:t>bazí</w:t>
      </w:r>
      <w:proofErr w:type="spellEnd"/>
      <w:r>
        <w:rPr>
          <w:b/>
        </w:rPr>
        <w:t xml:space="preserve"> na škále 1-5 (1 = nejlepší): 1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Konkrétní problémy ev. komentáře k této </w:t>
      </w:r>
      <w:proofErr w:type="gramStart"/>
      <w:r>
        <w:rPr>
          <w:b/>
        </w:rPr>
        <w:t>výuce:  prostor</w:t>
      </w:r>
      <w:proofErr w:type="gramEnd"/>
      <w:r>
        <w:rPr>
          <w:b/>
        </w:rPr>
        <w:t xml:space="preserve"> neumožňuje výuku více než jednoho kruhu + Prostor na výuku neumožňuje navýšit počet studentů</w:t>
      </w:r>
    </w:p>
    <w:p w:rsidR="00083B84" w:rsidRDefault="00083B84" w:rsidP="00083B84">
      <w:pPr>
        <w:rPr>
          <w:b/>
        </w:rPr>
      </w:pPr>
    </w:p>
    <w:p w:rsidR="00083B84" w:rsidRDefault="00083B84" w:rsidP="00083B84">
      <w:pPr>
        <w:rPr>
          <w:b/>
        </w:rPr>
      </w:pPr>
      <w:r>
        <w:rPr>
          <w:b/>
        </w:rPr>
        <w:t xml:space="preserve">Jiné komentáře: </w:t>
      </w:r>
    </w:p>
    <w:p w:rsidR="0033772B" w:rsidRDefault="0033772B" w:rsidP="0033772B">
      <w:pPr>
        <w:rPr>
          <w:b/>
        </w:rPr>
      </w:pPr>
    </w:p>
    <w:p w:rsidR="00083B84" w:rsidRDefault="00083B84" w:rsidP="00083B84">
      <w:pPr>
        <w:rPr>
          <w:b/>
        </w:rPr>
      </w:pPr>
      <w:r>
        <w:rPr>
          <w:b/>
        </w:rPr>
        <w:t xml:space="preserve">                                         </w:t>
      </w:r>
      <w:r>
        <w:rPr>
          <w:b/>
          <w:sz w:val="28"/>
        </w:rPr>
        <w:t xml:space="preserve">D o t a z n í k  „Satelitní klinická výuka“ (tj. mimo </w:t>
      </w:r>
      <w:proofErr w:type="gramStart"/>
      <w:r>
        <w:rPr>
          <w:b/>
          <w:sz w:val="28"/>
        </w:rPr>
        <w:t>VFN )</w:t>
      </w:r>
      <w:proofErr w:type="gramEnd"/>
    </w:p>
    <w:p w:rsidR="00083B84" w:rsidRPr="00083B84" w:rsidRDefault="00083B84" w:rsidP="00083B84">
      <w:pPr>
        <w:rPr>
          <w:highlight w:val="yellow"/>
        </w:rPr>
      </w:pPr>
      <w:r w:rsidRPr="00083B84">
        <w:rPr>
          <w:b/>
          <w:highlight w:val="yellow"/>
        </w:rPr>
        <w:t xml:space="preserve">Předmět: </w:t>
      </w:r>
      <w:r w:rsidRPr="00083B84">
        <w:rPr>
          <w:highlight w:val="yellow"/>
        </w:rPr>
        <w:t>Primární péče 1</w:t>
      </w:r>
    </w:p>
    <w:p w:rsidR="00083B84" w:rsidRDefault="00083B84" w:rsidP="00083B84">
      <w:pPr>
        <w:rPr>
          <w:b/>
        </w:rPr>
      </w:pPr>
      <w:r w:rsidRPr="00083B84">
        <w:rPr>
          <w:b/>
          <w:highlight w:val="yellow"/>
        </w:rPr>
        <w:t xml:space="preserve">Garant předmětu: </w:t>
      </w:r>
      <w:r w:rsidRPr="00083B84">
        <w:rPr>
          <w:highlight w:val="yellow"/>
        </w:rPr>
        <w:t>doc. MUDr. Bohumil Seifert, Ph.D.</w:t>
      </w:r>
      <w:r>
        <w:rPr>
          <w:b/>
        </w:rPr>
        <w:t xml:space="preserve"> </w:t>
      </w:r>
    </w:p>
    <w:p w:rsidR="00083B84" w:rsidRDefault="00083B84" w:rsidP="00083B84">
      <w:r>
        <w:rPr>
          <w:b/>
        </w:rPr>
        <w:t xml:space="preserve">Kontaktní adresa (organizátor výuky): </w:t>
      </w:r>
      <w:r>
        <w:t>Ústav všeobecného lékařství 1. LF UK, Albertov 7, 128 00, Praha 2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Ročník: </w:t>
      </w:r>
      <w:r>
        <w:t>4</w:t>
      </w:r>
    </w:p>
    <w:p w:rsidR="00083B84" w:rsidRDefault="00083B84" w:rsidP="00083B84">
      <w:r>
        <w:rPr>
          <w:b/>
        </w:rPr>
        <w:t xml:space="preserve">Rozsah výuky (týdny): </w:t>
      </w:r>
      <w:r>
        <w:t>0,2 (1 den v týdnu)</w:t>
      </w:r>
    </w:p>
    <w:p w:rsidR="00083B84" w:rsidRDefault="00083B84" w:rsidP="00083B84">
      <w:r>
        <w:rPr>
          <w:b/>
        </w:rPr>
        <w:t xml:space="preserve">Počet/podíl (%) posluchačů ve studijní skupině odesílaných na klinické pracoviště mimo VFN: </w:t>
      </w:r>
      <w:r>
        <w:t>100%</w:t>
      </w:r>
    </w:p>
    <w:p w:rsidR="00083B84" w:rsidRDefault="00083B84" w:rsidP="00083B84">
      <w:r>
        <w:rPr>
          <w:b/>
        </w:rPr>
        <w:t>Doba klinické stáže mimo pracoviště VFN pro část 1 studijní skupiny: 50 hodin</w:t>
      </w:r>
      <w:r>
        <w:t xml:space="preserve"> při počtu 20 mediků („1 studijní skupina“ = 2 medici)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Personální zajištění (počet úvazků) výuky na satelitních pracovištích: </w:t>
      </w:r>
    </w:p>
    <w:p w:rsidR="00083B84" w:rsidRDefault="00083B84" w:rsidP="00083B84">
      <w:r>
        <w:t xml:space="preserve">Výuku zajišťují praktičtí lékaři školitelé, smluvně vázaní DPP.  </w:t>
      </w:r>
    </w:p>
    <w:p w:rsidR="00083B84" w:rsidRDefault="00083B84" w:rsidP="00083B84">
      <w:r>
        <w:t>Při počtu 20 mediků ve studijní skupině se jedná o 10 satelitních pracovišť (1 satelitní pracoviště = 2 medici / 5 hod výuky).</w:t>
      </w:r>
    </w:p>
    <w:p w:rsidR="00083B84" w:rsidRDefault="00083B84" w:rsidP="00083B84">
      <w:proofErr w:type="spellStart"/>
      <w:r>
        <w:t>Ak</w:t>
      </w:r>
      <w:proofErr w:type="spellEnd"/>
      <w:r>
        <w:t xml:space="preserve">. rok 2017/2018: 272/2 mediků x 5 hodin = 680 hodin </w:t>
      </w:r>
    </w:p>
    <w:p w:rsidR="00083B84" w:rsidRDefault="00083B84" w:rsidP="00083B84">
      <w:pPr>
        <w:spacing w:after="0"/>
      </w:pPr>
      <w:r>
        <w:t>Anglická paralelka 2017/2018: 82/2 mediků x 5 hodin = 205 hodin.</w:t>
      </w:r>
    </w:p>
    <w:p w:rsidR="00083B84" w:rsidRDefault="00083B84" w:rsidP="00083B84">
      <w:pPr>
        <w:spacing w:after="0"/>
      </w:pPr>
    </w:p>
    <w:p w:rsidR="00083B84" w:rsidRDefault="00083B84" w:rsidP="00083B84">
      <w:r>
        <w:rPr>
          <w:b/>
        </w:rPr>
        <w:t xml:space="preserve">Formy kontroly kvality výuky na „satelitním“ pracovišti: </w:t>
      </w:r>
      <w:r>
        <w:t>zpětná vazba od studentů, setkání školitelů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Hodnocení spolupráce se satelitní výukovou </w:t>
      </w:r>
      <w:proofErr w:type="spellStart"/>
      <w:r>
        <w:rPr>
          <w:b/>
        </w:rPr>
        <w:t>bazí</w:t>
      </w:r>
      <w:proofErr w:type="spellEnd"/>
      <w:r>
        <w:rPr>
          <w:b/>
        </w:rPr>
        <w:t xml:space="preserve"> na škále 1-5 (1 = nejlepší): </w:t>
      </w:r>
      <w:r>
        <w:t>2, velmi dobrá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Konkrétní problémy ev. komentáře k této výuce: </w:t>
      </w:r>
      <w:r>
        <w:t>Příznivé hodnocení od studentů, náročné udržování a zlepšování funkční sítě praktických lékařů školitelů, pozitivní motivace spíše než odměna</w:t>
      </w:r>
    </w:p>
    <w:p w:rsidR="00083B84" w:rsidRDefault="00083B84" w:rsidP="00083B84">
      <w:r>
        <w:rPr>
          <w:b/>
        </w:rPr>
        <w:t xml:space="preserve">Jiné komentáře: </w:t>
      </w:r>
      <w:r>
        <w:t>Ve výuce je uplatňován jedinečný model samostatné návštěvy studentů chronicky nemocného pacienta v domácím prostředí podle metodologie</w:t>
      </w:r>
      <w:r>
        <w:rPr>
          <w:b/>
        </w:rPr>
        <w:t xml:space="preserve"> </w:t>
      </w:r>
      <w:proofErr w:type="spellStart"/>
      <w:r>
        <w:t>Kings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London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>.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   </w:t>
      </w:r>
    </w:p>
    <w:p w:rsidR="00083B84" w:rsidRDefault="00083B84" w:rsidP="00083B84">
      <w:pPr>
        <w:jc w:val="center"/>
        <w:rPr>
          <w:b/>
        </w:rPr>
      </w:pPr>
      <w:r>
        <w:rPr>
          <w:b/>
          <w:sz w:val="28"/>
        </w:rPr>
        <w:t xml:space="preserve">D o t a z n í k  „Satelitní klinická výuka“ (tj. mimo </w:t>
      </w:r>
      <w:proofErr w:type="gramStart"/>
      <w:r>
        <w:rPr>
          <w:b/>
          <w:sz w:val="28"/>
        </w:rPr>
        <w:t>VFN )</w:t>
      </w:r>
      <w:proofErr w:type="gramEnd"/>
    </w:p>
    <w:p w:rsidR="00083B84" w:rsidRPr="00083B84" w:rsidRDefault="00083B84" w:rsidP="00083B84">
      <w:pPr>
        <w:rPr>
          <w:highlight w:val="yellow"/>
        </w:rPr>
      </w:pPr>
      <w:r w:rsidRPr="00083B84">
        <w:rPr>
          <w:b/>
          <w:highlight w:val="yellow"/>
        </w:rPr>
        <w:t xml:space="preserve">Předmět: </w:t>
      </w:r>
      <w:r w:rsidRPr="00083B84">
        <w:rPr>
          <w:highlight w:val="yellow"/>
        </w:rPr>
        <w:t>Primární péče 2</w:t>
      </w:r>
    </w:p>
    <w:p w:rsidR="00083B84" w:rsidRDefault="00083B84" w:rsidP="00083B84">
      <w:pPr>
        <w:rPr>
          <w:b/>
        </w:rPr>
      </w:pPr>
      <w:r w:rsidRPr="00083B84">
        <w:rPr>
          <w:b/>
          <w:highlight w:val="yellow"/>
        </w:rPr>
        <w:t xml:space="preserve">Garant předmětu: </w:t>
      </w:r>
      <w:r w:rsidRPr="00083B84">
        <w:rPr>
          <w:highlight w:val="yellow"/>
        </w:rPr>
        <w:t>doc. MUDr. Bohumil Seifert, Ph.D.</w:t>
      </w:r>
      <w:r>
        <w:rPr>
          <w:b/>
        </w:rPr>
        <w:t xml:space="preserve"> </w:t>
      </w:r>
    </w:p>
    <w:p w:rsidR="00083B84" w:rsidRDefault="00083B84" w:rsidP="00083B84">
      <w:r>
        <w:rPr>
          <w:b/>
        </w:rPr>
        <w:t xml:space="preserve">Kontaktní adresa (organizátor výuky): </w:t>
      </w:r>
      <w:r>
        <w:t>Ústav všeobecného lékařství 1. LF UK, Albertov 7, 128 00, Praha 2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Ročník: </w:t>
      </w:r>
      <w:r>
        <w:t>6</w:t>
      </w:r>
    </w:p>
    <w:p w:rsidR="00083B84" w:rsidRDefault="00083B84" w:rsidP="00083B84">
      <w:r>
        <w:rPr>
          <w:b/>
        </w:rPr>
        <w:t xml:space="preserve">Rozsah výuky (týdny): </w:t>
      </w:r>
      <w:r>
        <w:t xml:space="preserve">2 týdny </w:t>
      </w:r>
    </w:p>
    <w:p w:rsidR="00083B84" w:rsidRDefault="00083B84" w:rsidP="00083B84">
      <w:r>
        <w:rPr>
          <w:b/>
        </w:rPr>
        <w:t xml:space="preserve">Počet/podíl (%) posluchačů ve studijní skupině odesílaných na klinické pracoviště mimo VFN: </w:t>
      </w:r>
      <w:r>
        <w:t>100%</w:t>
      </w:r>
    </w:p>
    <w:p w:rsidR="00083B84" w:rsidRDefault="00083B84" w:rsidP="00083B84">
      <w:r>
        <w:rPr>
          <w:b/>
        </w:rPr>
        <w:t>Doba klinické stáže mimo pracoviště VFN pro část 1 studijní skupiny: 1 000 hodin</w:t>
      </w:r>
      <w:r>
        <w:t xml:space="preserve"> při počtu 20</w:t>
      </w:r>
      <w:r>
        <w:rPr>
          <w:b/>
        </w:rPr>
        <w:t xml:space="preserve"> </w:t>
      </w:r>
      <w:r>
        <w:t>mediků</w:t>
      </w:r>
      <w:r>
        <w:rPr>
          <w:b/>
        </w:rPr>
        <w:t xml:space="preserve"> </w:t>
      </w:r>
      <w:r>
        <w:t>(„1 studijní skupina“ = 1 medik)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Personální zajištění (počet úvazků) výuky na satelitních pracovištích: </w:t>
      </w:r>
    </w:p>
    <w:p w:rsidR="00083B84" w:rsidRDefault="00083B84" w:rsidP="00083B84">
      <w:r>
        <w:t xml:space="preserve">Výuku zajišťují zčásti praktičtí lékaři školitelé, smluvně vázaní DPP, částečně je studentům umožněno vybrat si svého praktického lékaře školitele, který je schopen poskytnout stáž v rozsahu výchovně vzdělávacích cílů. </w:t>
      </w:r>
    </w:p>
    <w:p w:rsidR="00083B84" w:rsidRDefault="00083B84" w:rsidP="00083B84">
      <w:r>
        <w:t xml:space="preserve">1 studijní skupina: 10 dnů x 5 hodin x 20 mediků = 1 000 hod (x 16 studijních skupin) </w:t>
      </w:r>
    </w:p>
    <w:p w:rsidR="00083B84" w:rsidRDefault="00083B84" w:rsidP="00083B84">
      <w:r>
        <w:t>Při počtu 20 mediků ve studijní skupině se jedná o 20 satelitních pracovišť (1 satelitní pracoviště = 1 medik, 5 hod výuky/1 den, počet dnů 10).</w:t>
      </w:r>
    </w:p>
    <w:p w:rsidR="00083B84" w:rsidRDefault="00083B84" w:rsidP="00083B84">
      <w:proofErr w:type="spellStart"/>
      <w:r>
        <w:t>Ak</w:t>
      </w:r>
      <w:proofErr w:type="spellEnd"/>
      <w:r>
        <w:t xml:space="preserve">. Rok 2017/2018: </w:t>
      </w:r>
    </w:p>
    <w:p w:rsidR="00083B84" w:rsidRDefault="00083B84" w:rsidP="00083B84">
      <w:r>
        <w:t xml:space="preserve">Školitelé 1. LF UK: 102 mediků x 50 hodin = 5 100 hodin. </w:t>
      </w:r>
    </w:p>
    <w:p w:rsidR="00083B84" w:rsidRDefault="00083B84" w:rsidP="00083B84">
      <w:r>
        <w:t>Vlastní školitelé: 243 mediků x 50 hodin = 12 150 hodin.</w:t>
      </w:r>
    </w:p>
    <w:p w:rsidR="00083B84" w:rsidRDefault="00083B84" w:rsidP="00083B84">
      <w:pPr>
        <w:spacing w:after="0"/>
      </w:pPr>
      <w:r>
        <w:rPr>
          <w:b/>
        </w:rPr>
        <w:t>V případě anglické paralelky</w:t>
      </w:r>
      <w:r>
        <w:t xml:space="preserve"> proběhne zhruba </w:t>
      </w:r>
      <w:proofErr w:type="gramStart"/>
      <w:r>
        <w:t>50%  školení</w:t>
      </w:r>
      <w:proofErr w:type="gramEnd"/>
      <w:r>
        <w:t xml:space="preserve"> v praxích v zemích původu studenta. </w:t>
      </w:r>
    </w:p>
    <w:p w:rsidR="00083B84" w:rsidRDefault="00083B84" w:rsidP="00083B84">
      <w:pPr>
        <w:spacing w:after="0"/>
      </w:pPr>
    </w:p>
    <w:p w:rsidR="00083B84" w:rsidRDefault="00083B84" w:rsidP="00083B84">
      <w:pPr>
        <w:spacing w:after="0"/>
      </w:pPr>
      <w:r>
        <w:t xml:space="preserve">Anglická paralelka 2017/2018: </w:t>
      </w:r>
    </w:p>
    <w:p w:rsidR="00083B84" w:rsidRDefault="00083B84" w:rsidP="00083B84">
      <w:pPr>
        <w:spacing w:after="0"/>
      </w:pPr>
      <w:r>
        <w:t xml:space="preserve">Školitelé 1. LF UK: 36 mediků x 40 hodin = 1 4440 hodin. </w:t>
      </w:r>
    </w:p>
    <w:p w:rsidR="00083B84" w:rsidRDefault="00083B84" w:rsidP="00083B84">
      <w:pPr>
        <w:spacing w:after="0"/>
      </w:pPr>
      <w:r>
        <w:t>Vlastní školitelé: 40 mediků x 40 hodin = 1 600 hodin).</w:t>
      </w:r>
    </w:p>
    <w:p w:rsidR="00083B84" w:rsidRDefault="00083B84" w:rsidP="00083B84">
      <w:pPr>
        <w:spacing w:after="0"/>
      </w:pPr>
    </w:p>
    <w:p w:rsidR="00083B84" w:rsidRDefault="00083B84" w:rsidP="00083B84">
      <w:r>
        <w:rPr>
          <w:b/>
        </w:rPr>
        <w:t xml:space="preserve">Formy kontroly kvality výuky na „satelitním“ pracovišti: </w:t>
      </w:r>
      <w:r>
        <w:t xml:space="preserve">zpětná vazba od studentů, reporty z praxí, setkání školitelů 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Hodnocení spolupráce se satelitní výukovou </w:t>
      </w:r>
      <w:proofErr w:type="spellStart"/>
      <w:r>
        <w:rPr>
          <w:b/>
        </w:rPr>
        <w:t>bazí</w:t>
      </w:r>
      <w:proofErr w:type="spellEnd"/>
      <w:r>
        <w:rPr>
          <w:b/>
        </w:rPr>
        <w:t xml:space="preserve"> na škále 1-5 (1 = nejlepší): </w:t>
      </w:r>
      <w:r>
        <w:t>2, velmi dobrá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Konkrétní problémy ev. komentáře k této výuce: </w:t>
      </w:r>
      <w:r>
        <w:t>Příznivé hodnocení od studentů, náročné udržování a zlepšování funkční sítě praktických lékařů školitelů, pozitivní motivace spíše než minimální odměna</w:t>
      </w:r>
    </w:p>
    <w:p w:rsidR="00083B84" w:rsidRDefault="00083B84" w:rsidP="00083B84">
      <w:r>
        <w:rPr>
          <w:b/>
        </w:rPr>
        <w:t xml:space="preserve">Jiné komentáře: </w:t>
      </w:r>
      <w:r>
        <w:t xml:space="preserve">Stáž má velmi příznivé hodnocení a přispívá k medicínskému poznání a dovednostem studenta. </w:t>
      </w:r>
    </w:p>
    <w:p w:rsidR="00083B84" w:rsidRDefault="00083B84" w:rsidP="0033772B">
      <w:pPr>
        <w:rPr>
          <w:b/>
        </w:rPr>
      </w:pPr>
    </w:p>
    <w:p w:rsidR="00083B84" w:rsidRDefault="00083B84" w:rsidP="00083B84">
      <w:pPr>
        <w:rPr>
          <w:b/>
        </w:rPr>
      </w:pPr>
      <w:r>
        <w:rPr>
          <w:b/>
        </w:rPr>
        <w:t xml:space="preserve">                                         </w:t>
      </w:r>
      <w:r>
        <w:rPr>
          <w:b/>
          <w:sz w:val="28"/>
        </w:rPr>
        <w:t>D o t a z n í k  „Satelitní klinická výuka“ (</w:t>
      </w:r>
      <w:proofErr w:type="spellStart"/>
      <w:proofErr w:type="gramStart"/>
      <w:r>
        <w:rPr>
          <w:b/>
          <w:sz w:val="28"/>
        </w:rPr>
        <w:t>tj.mimo</w:t>
      </w:r>
      <w:proofErr w:type="spellEnd"/>
      <w:proofErr w:type="gramEnd"/>
      <w:r>
        <w:rPr>
          <w:b/>
          <w:sz w:val="28"/>
        </w:rPr>
        <w:t xml:space="preserve"> VFN )</w:t>
      </w:r>
    </w:p>
    <w:p w:rsidR="00083B84" w:rsidRPr="00083B84" w:rsidRDefault="00083B84" w:rsidP="00083B84">
      <w:pPr>
        <w:rPr>
          <w:b/>
          <w:highlight w:val="yellow"/>
        </w:rPr>
      </w:pPr>
      <w:proofErr w:type="gramStart"/>
      <w:r w:rsidRPr="00083B84">
        <w:rPr>
          <w:b/>
          <w:highlight w:val="yellow"/>
        </w:rPr>
        <w:t>Předmět:  hygiena</w:t>
      </w:r>
      <w:proofErr w:type="gramEnd"/>
      <w:r w:rsidRPr="00083B84">
        <w:rPr>
          <w:b/>
          <w:highlight w:val="yellow"/>
        </w:rPr>
        <w:t xml:space="preserve"> a epidemiologie</w:t>
      </w:r>
    </w:p>
    <w:p w:rsidR="00083B84" w:rsidRDefault="00083B84" w:rsidP="00083B84">
      <w:pPr>
        <w:rPr>
          <w:b/>
        </w:rPr>
      </w:pPr>
      <w:r w:rsidRPr="00083B84">
        <w:rPr>
          <w:b/>
          <w:highlight w:val="yellow"/>
        </w:rPr>
        <w:t xml:space="preserve">Garant předmětu: </w:t>
      </w:r>
      <w:proofErr w:type="spellStart"/>
      <w:r w:rsidRPr="00083B84">
        <w:rPr>
          <w:b/>
          <w:highlight w:val="yellow"/>
        </w:rPr>
        <w:t>prof.MUDr.Milan</w:t>
      </w:r>
      <w:proofErr w:type="spellEnd"/>
      <w:r w:rsidRPr="00083B84">
        <w:rPr>
          <w:b/>
          <w:highlight w:val="yellow"/>
        </w:rPr>
        <w:t xml:space="preserve"> </w:t>
      </w:r>
      <w:proofErr w:type="spellStart"/>
      <w:proofErr w:type="gramStart"/>
      <w:r w:rsidRPr="00083B84">
        <w:rPr>
          <w:b/>
          <w:highlight w:val="yellow"/>
        </w:rPr>
        <w:t>Tuček,CSc</w:t>
      </w:r>
      <w:proofErr w:type="spellEnd"/>
      <w:proofErr w:type="gramEnd"/>
      <w:r w:rsidRPr="00083B84">
        <w:rPr>
          <w:b/>
          <w:highlight w:val="yellow"/>
        </w:rPr>
        <w:t>.</w:t>
      </w:r>
    </w:p>
    <w:p w:rsidR="00083B84" w:rsidRDefault="00083B84" w:rsidP="00083B84">
      <w:pPr>
        <w:rPr>
          <w:b/>
        </w:rPr>
      </w:pPr>
      <w:r>
        <w:rPr>
          <w:b/>
        </w:rPr>
        <w:t>Kontaktní adresa (organizátor výuky): -----------------------------</w:t>
      </w:r>
    </w:p>
    <w:p w:rsidR="00083B84" w:rsidRDefault="00083B84" w:rsidP="00083B84">
      <w:pPr>
        <w:rPr>
          <w:b/>
        </w:rPr>
      </w:pPr>
      <w:r>
        <w:rPr>
          <w:b/>
        </w:rPr>
        <w:t>Ročník:  4</w:t>
      </w:r>
    </w:p>
    <w:p w:rsidR="00083B84" w:rsidRDefault="00083B84" w:rsidP="00083B84">
      <w:pPr>
        <w:rPr>
          <w:b/>
        </w:rPr>
      </w:pPr>
      <w:r>
        <w:rPr>
          <w:b/>
        </w:rPr>
        <w:t>Rozsah výuky (týdny):  0</w:t>
      </w:r>
    </w:p>
    <w:p w:rsidR="00083B84" w:rsidRDefault="00083B84" w:rsidP="00083B84">
      <w:pPr>
        <w:rPr>
          <w:b/>
        </w:rPr>
      </w:pPr>
      <w:r>
        <w:rPr>
          <w:b/>
        </w:rPr>
        <w:t>Počet/podíl (%) posluchačů ve studijní skupině odesílaných na klinické pracoviště mimo VFN: 0</w:t>
      </w:r>
    </w:p>
    <w:p w:rsidR="00083B84" w:rsidRDefault="00083B84" w:rsidP="00083B84">
      <w:pPr>
        <w:rPr>
          <w:b/>
        </w:rPr>
      </w:pPr>
      <w:r>
        <w:rPr>
          <w:b/>
        </w:rPr>
        <w:t>Doba klinické stáže mimo pracoviště VFN pro část 1 studijní skupiny: 0</w:t>
      </w:r>
    </w:p>
    <w:p w:rsidR="00083B84" w:rsidRDefault="00083B84" w:rsidP="00083B84">
      <w:pPr>
        <w:rPr>
          <w:b/>
        </w:rPr>
      </w:pPr>
      <w:r>
        <w:rPr>
          <w:b/>
        </w:rPr>
        <w:t>Personální zajištění (počet úvazků) výuky na satelitních pracovištích: 0</w:t>
      </w:r>
    </w:p>
    <w:p w:rsidR="00083B84" w:rsidRDefault="00083B84" w:rsidP="00083B84">
      <w:pPr>
        <w:rPr>
          <w:b/>
        </w:rPr>
      </w:pPr>
      <w:r>
        <w:rPr>
          <w:b/>
        </w:rPr>
        <w:t>Formy kontroly kvality výuky na „satelitním“ pracovišti: 0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Hodnocení spolupráce se satelitní výukovou </w:t>
      </w:r>
      <w:proofErr w:type="spellStart"/>
      <w:r>
        <w:rPr>
          <w:b/>
        </w:rPr>
        <w:t>bazí</w:t>
      </w:r>
      <w:proofErr w:type="spellEnd"/>
      <w:r>
        <w:rPr>
          <w:b/>
        </w:rPr>
        <w:t xml:space="preserve"> na škále 1-5 (1 = nejlepší): nelze uvést</w:t>
      </w:r>
    </w:p>
    <w:p w:rsidR="00083B84" w:rsidRDefault="00083B84" w:rsidP="00083B84">
      <w:pPr>
        <w:rPr>
          <w:b/>
        </w:rPr>
      </w:pPr>
      <w:r>
        <w:rPr>
          <w:b/>
        </w:rPr>
        <w:t>Konkrétní problémy ev. komentáře k této výuce: nejsou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Jiné komentáře: 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Uskutečňuje se nepravidelně </w:t>
      </w:r>
      <w:proofErr w:type="spellStart"/>
      <w:r>
        <w:rPr>
          <w:b/>
        </w:rPr>
        <w:t>neklinická</w:t>
      </w:r>
      <w:proofErr w:type="spellEnd"/>
      <w:r>
        <w:rPr>
          <w:b/>
        </w:rPr>
        <w:t xml:space="preserve"> tzv. terénní praxe (šetření pracovních podmínek spojené s měřením faktorů pracovního prostředí) 1 den v týdnu pro 1 kruh za 1 semestr na pracovištích národního železničního dopravce (České dráhy, a.s.)</w:t>
      </w:r>
    </w:p>
    <w:p w:rsidR="00083B84" w:rsidRDefault="00083B84" w:rsidP="00083B84">
      <w:pPr>
        <w:pBdr>
          <w:bottom w:val="single" w:sz="4" w:space="1" w:color="auto"/>
        </w:pBdr>
      </w:pPr>
    </w:p>
    <w:p w:rsidR="00083B84" w:rsidRDefault="00083B84" w:rsidP="00083B84">
      <w:pPr>
        <w:pBdr>
          <w:bottom w:val="single" w:sz="4" w:space="1" w:color="auto"/>
        </w:pBdr>
      </w:pPr>
      <w:r w:rsidRPr="00083B84">
        <w:rPr>
          <w:highlight w:val="yellow"/>
        </w:rPr>
        <w:t>Další bez obsahu nebo se netýkají oboru všeobecné lékařství</w:t>
      </w:r>
      <w:r>
        <w:t xml:space="preserve"> </w:t>
      </w:r>
    </w:p>
    <w:p w:rsidR="00083B84" w:rsidRPr="00032AF5" w:rsidRDefault="00083B84" w:rsidP="00083B84">
      <w:pPr>
        <w:rPr>
          <w:b/>
        </w:rPr>
      </w:pPr>
      <w:r w:rsidRPr="00032AF5">
        <w:rPr>
          <w:b/>
        </w:rPr>
        <w:t xml:space="preserve">                                         </w:t>
      </w:r>
      <w:r w:rsidRPr="00032AF5">
        <w:rPr>
          <w:b/>
          <w:sz w:val="28"/>
        </w:rPr>
        <w:t xml:space="preserve">D o t a z n í k  „Satelitní klinická výuka“ </w:t>
      </w:r>
      <w:r>
        <w:rPr>
          <w:b/>
          <w:sz w:val="28"/>
        </w:rPr>
        <w:t>(</w:t>
      </w:r>
      <w:proofErr w:type="spellStart"/>
      <w:proofErr w:type="gramStart"/>
      <w:r>
        <w:rPr>
          <w:b/>
          <w:sz w:val="28"/>
        </w:rPr>
        <w:t>tj.</w:t>
      </w:r>
      <w:r w:rsidRPr="00032AF5">
        <w:rPr>
          <w:b/>
          <w:sz w:val="28"/>
        </w:rPr>
        <w:t>mimo</w:t>
      </w:r>
      <w:proofErr w:type="spellEnd"/>
      <w:proofErr w:type="gramEnd"/>
      <w:r w:rsidRPr="00032AF5">
        <w:rPr>
          <w:b/>
          <w:sz w:val="28"/>
        </w:rPr>
        <w:t xml:space="preserve"> VFN </w:t>
      </w:r>
      <w:r>
        <w:rPr>
          <w:b/>
          <w:sz w:val="28"/>
        </w:rPr>
        <w:t>)</w:t>
      </w:r>
    </w:p>
    <w:p w:rsidR="00083B84" w:rsidRPr="00032AF5" w:rsidRDefault="00083B84" w:rsidP="00083B84">
      <w:pPr>
        <w:rPr>
          <w:b/>
        </w:rPr>
      </w:pPr>
      <w:r w:rsidRPr="00032AF5">
        <w:rPr>
          <w:b/>
        </w:rPr>
        <w:t>Předmět:</w:t>
      </w:r>
      <w:r>
        <w:rPr>
          <w:b/>
        </w:rPr>
        <w:t xml:space="preserve"> Gynekologie a porodnictví, </w:t>
      </w:r>
      <w:proofErr w:type="spellStart"/>
      <w:r>
        <w:rPr>
          <w:b/>
        </w:rPr>
        <w:t>předstátnicová</w:t>
      </w:r>
      <w:proofErr w:type="spellEnd"/>
      <w:r>
        <w:rPr>
          <w:b/>
        </w:rPr>
        <w:t xml:space="preserve"> stáž</w:t>
      </w:r>
    </w:p>
    <w:p w:rsidR="00083B84" w:rsidRPr="00032AF5" w:rsidRDefault="00083B84" w:rsidP="00083B84">
      <w:pPr>
        <w:rPr>
          <w:b/>
        </w:rPr>
      </w:pPr>
      <w:r w:rsidRPr="00032AF5">
        <w:rPr>
          <w:b/>
        </w:rPr>
        <w:t>Garant předmětu:</w:t>
      </w:r>
      <w:r>
        <w:rPr>
          <w:b/>
        </w:rPr>
        <w:t xml:space="preserve"> Prof. MUDr. Alois Martan, DrSc.</w:t>
      </w:r>
    </w:p>
    <w:p w:rsidR="00083B84" w:rsidRPr="00032AF5" w:rsidRDefault="00083B84" w:rsidP="00083B84">
      <w:pPr>
        <w:rPr>
          <w:b/>
        </w:rPr>
      </w:pPr>
      <w:r w:rsidRPr="00032AF5">
        <w:rPr>
          <w:b/>
        </w:rPr>
        <w:t>Kontaktní adresa (organizátor výuky):</w:t>
      </w:r>
      <w:r>
        <w:rPr>
          <w:b/>
        </w:rPr>
        <w:t xml:space="preserve"> Prof. MUDr. Jaromír Mašata, CSc. masata@volny.cz</w:t>
      </w:r>
    </w:p>
    <w:p w:rsidR="00083B84" w:rsidRPr="00032AF5" w:rsidRDefault="00083B84" w:rsidP="00083B84">
      <w:pPr>
        <w:rPr>
          <w:b/>
        </w:rPr>
      </w:pPr>
      <w:r w:rsidRPr="00032AF5">
        <w:rPr>
          <w:b/>
        </w:rPr>
        <w:t>Ročník:</w:t>
      </w:r>
      <w:r>
        <w:rPr>
          <w:b/>
        </w:rPr>
        <w:t xml:space="preserve"> VI.</w:t>
      </w:r>
    </w:p>
    <w:p w:rsidR="00083B84" w:rsidRPr="00032AF5" w:rsidRDefault="00083B84" w:rsidP="00083B84">
      <w:pPr>
        <w:rPr>
          <w:b/>
        </w:rPr>
      </w:pPr>
      <w:r w:rsidRPr="00032AF5">
        <w:rPr>
          <w:b/>
        </w:rPr>
        <w:t>Rozsah výuky</w:t>
      </w:r>
      <w:r>
        <w:rPr>
          <w:b/>
        </w:rPr>
        <w:t xml:space="preserve"> </w:t>
      </w:r>
      <w:r w:rsidRPr="00032AF5">
        <w:rPr>
          <w:b/>
        </w:rPr>
        <w:t>(týdny):</w:t>
      </w:r>
      <w:r>
        <w:rPr>
          <w:b/>
        </w:rPr>
        <w:t xml:space="preserve"> 4týdny + týden státnice</w:t>
      </w:r>
    </w:p>
    <w:p w:rsidR="00083B84" w:rsidRPr="00032AF5" w:rsidRDefault="00083B84" w:rsidP="00083B84">
      <w:pPr>
        <w:rPr>
          <w:b/>
        </w:rPr>
      </w:pPr>
      <w:r w:rsidRPr="00032AF5">
        <w:rPr>
          <w:b/>
        </w:rPr>
        <w:t>Počet/podíl</w:t>
      </w:r>
      <w:r>
        <w:rPr>
          <w:b/>
        </w:rPr>
        <w:t xml:space="preserve"> </w:t>
      </w:r>
      <w:r w:rsidRPr="00032AF5">
        <w:rPr>
          <w:b/>
        </w:rPr>
        <w:t xml:space="preserve">(%) posluchačů ve studijní skupině odesílaných na klinické pracoviště mimo VFN: </w:t>
      </w:r>
      <w:r>
        <w:rPr>
          <w:b/>
        </w:rPr>
        <w:t>0</w:t>
      </w:r>
    </w:p>
    <w:p w:rsidR="00083B84" w:rsidRPr="00032AF5" w:rsidRDefault="00083B84" w:rsidP="00083B84">
      <w:pPr>
        <w:rPr>
          <w:b/>
        </w:rPr>
      </w:pPr>
      <w:r w:rsidRPr="00032AF5">
        <w:rPr>
          <w:b/>
        </w:rPr>
        <w:t>Doba klinické stáže mimo pracoviště VFN</w:t>
      </w:r>
      <w:r>
        <w:rPr>
          <w:b/>
        </w:rPr>
        <w:t xml:space="preserve"> pro část 1 studijní skupiny</w:t>
      </w:r>
      <w:r w:rsidRPr="00032AF5">
        <w:rPr>
          <w:b/>
        </w:rPr>
        <w:t>:</w:t>
      </w:r>
      <w:r>
        <w:rPr>
          <w:b/>
        </w:rPr>
        <w:t>0</w:t>
      </w:r>
    </w:p>
    <w:p w:rsidR="00083B84" w:rsidRPr="00032AF5" w:rsidRDefault="00083B84" w:rsidP="00083B84">
      <w:pPr>
        <w:rPr>
          <w:b/>
        </w:rPr>
      </w:pPr>
      <w:r w:rsidRPr="00032AF5">
        <w:rPr>
          <w:b/>
        </w:rPr>
        <w:t>Personální zajištění (počet úvazků) výuky na satelitních pracovištích:</w:t>
      </w:r>
      <w:r>
        <w:rPr>
          <w:b/>
        </w:rPr>
        <w:t xml:space="preserve"> 0</w:t>
      </w:r>
      <w:r w:rsidRPr="00032AF5">
        <w:rPr>
          <w:b/>
        </w:rPr>
        <w:t xml:space="preserve"> </w:t>
      </w:r>
    </w:p>
    <w:p w:rsidR="00083B84" w:rsidRPr="00032AF5" w:rsidRDefault="00083B84" w:rsidP="00083B84">
      <w:pPr>
        <w:rPr>
          <w:b/>
        </w:rPr>
      </w:pPr>
      <w:r w:rsidRPr="00032AF5">
        <w:rPr>
          <w:b/>
        </w:rPr>
        <w:t xml:space="preserve">Formy kontroly kvality výuky na „satelitním“ pracovišti: </w:t>
      </w:r>
      <w:r>
        <w:rPr>
          <w:b/>
        </w:rPr>
        <w:t xml:space="preserve">není </w:t>
      </w:r>
      <w:proofErr w:type="spellStart"/>
      <w:r>
        <w:rPr>
          <w:b/>
        </w:rPr>
        <w:t>potřeva</w:t>
      </w:r>
      <w:proofErr w:type="spellEnd"/>
    </w:p>
    <w:p w:rsidR="00083B84" w:rsidRPr="00032AF5" w:rsidRDefault="00083B84" w:rsidP="00083B84">
      <w:pPr>
        <w:rPr>
          <w:b/>
        </w:rPr>
      </w:pPr>
      <w:r w:rsidRPr="00032AF5">
        <w:rPr>
          <w:b/>
        </w:rPr>
        <w:t xml:space="preserve">Hodnocení spolupráce se satelitní výukovou </w:t>
      </w:r>
      <w:proofErr w:type="spellStart"/>
      <w:r w:rsidRPr="00032AF5">
        <w:rPr>
          <w:b/>
        </w:rPr>
        <w:t>bazí</w:t>
      </w:r>
      <w:proofErr w:type="spellEnd"/>
      <w:r w:rsidRPr="00032AF5">
        <w:rPr>
          <w:b/>
        </w:rPr>
        <w:t xml:space="preserve"> na škále 1-5 (1 = nejlepší):</w:t>
      </w:r>
      <w:r>
        <w:rPr>
          <w:b/>
        </w:rPr>
        <w:t xml:space="preserve"> nelze aplikovat</w:t>
      </w:r>
    </w:p>
    <w:p w:rsidR="00083B84" w:rsidRPr="00032AF5" w:rsidRDefault="00083B84" w:rsidP="00083B84">
      <w:pPr>
        <w:rPr>
          <w:b/>
        </w:rPr>
      </w:pPr>
      <w:r w:rsidRPr="00032AF5">
        <w:rPr>
          <w:b/>
        </w:rPr>
        <w:t xml:space="preserve">Konkrétní problémy ev. komentáře k této výuce: </w:t>
      </w:r>
      <w:r>
        <w:rPr>
          <w:b/>
        </w:rPr>
        <w:t>nemáme</w:t>
      </w:r>
    </w:p>
    <w:p w:rsidR="00083B84" w:rsidRDefault="00083B84" w:rsidP="00083B84">
      <w:pPr>
        <w:rPr>
          <w:b/>
        </w:rPr>
      </w:pPr>
      <w:r w:rsidRPr="00032AF5">
        <w:rPr>
          <w:b/>
        </w:rPr>
        <w:t xml:space="preserve">Jiné komentáře: </w:t>
      </w:r>
      <w:r>
        <w:rPr>
          <w:b/>
        </w:rPr>
        <w:t>nemáme</w:t>
      </w:r>
    </w:p>
    <w:p w:rsidR="00083B84" w:rsidRPr="00032AF5" w:rsidRDefault="00083B84" w:rsidP="0033772B">
      <w:pPr>
        <w:rPr>
          <w:b/>
        </w:rPr>
      </w:pPr>
    </w:p>
    <w:p w:rsidR="00083B84" w:rsidRDefault="00083B84" w:rsidP="00083B84">
      <w:pPr>
        <w:rPr>
          <w:b/>
        </w:rPr>
      </w:pPr>
      <w:r>
        <w:rPr>
          <w:b/>
        </w:rPr>
        <w:t xml:space="preserve">                                         </w:t>
      </w:r>
      <w:r>
        <w:rPr>
          <w:b/>
          <w:sz w:val="28"/>
        </w:rPr>
        <w:t>D o t a z n í k „Satelitní klinická výuka“ (tj. mimo VFN)</w:t>
      </w:r>
    </w:p>
    <w:p w:rsidR="00083B84" w:rsidRDefault="00083B84" w:rsidP="00083B84">
      <w:pPr>
        <w:rPr>
          <w:b/>
          <w:i/>
        </w:rPr>
      </w:pPr>
      <w:r>
        <w:rPr>
          <w:b/>
        </w:rPr>
        <w:t xml:space="preserve">Předmět: </w:t>
      </w:r>
      <w:r>
        <w:rPr>
          <w:b/>
          <w:i/>
          <w:color w:val="2E74B5" w:themeColor="accent1" w:themeShade="BF"/>
        </w:rPr>
        <w:t>B01185, B81185 (AP)</w:t>
      </w:r>
      <w:r>
        <w:rPr>
          <w:b/>
          <w:i/>
          <w:color w:val="2E74B5" w:themeColor="accent1" w:themeShade="BF"/>
        </w:rPr>
        <w:tab/>
      </w:r>
      <w:r>
        <w:rPr>
          <w:b/>
          <w:i/>
          <w:color w:val="2E74B5" w:themeColor="accent1" w:themeShade="BF"/>
        </w:rPr>
        <w:tab/>
        <w:t xml:space="preserve">Zubní lékařství  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Garant předmětu: </w:t>
      </w:r>
      <w:r>
        <w:rPr>
          <w:b/>
          <w:i/>
          <w:color w:val="2E74B5" w:themeColor="accent1" w:themeShade="BF"/>
        </w:rPr>
        <w:t xml:space="preserve">prof. </w:t>
      </w:r>
      <w:proofErr w:type="spellStart"/>
      <w:r>
        <w:rPr>
          <w:b/>
          <w:i/>
          <w:color w:val="2E74B5" w:themeColor="accent1" w:themeShade="BF"/>
        </w:rPr>
        <w:t>Petruželka</w:t>
      </w:r>
      <w:proofErr w:type="spellEnd"/>
      <w:r>
        <w:rPr>
          <w:b/>
          <w:i/>
          <w:color w:val="2E74B5" w:themeColor="accent1" w:themeShade="BF"/>
        </w:rPr>
        <w:t xml:space="preserve"> Luboš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Kontaktní adresa (organizátor výuky): </w:t>
      </w:r>
      <w:r>
        <w:rPr>
          <w:b/>
          <w:i/>
        </w:rPr>
        <w:t xml:space="preserve">MUDr. Martin Matějů </w:t>
      </w:r>
      <w:hyperlink r:id="rId6" w:history="1">
        <w:r>
          <w:rPr>
            <w:rStyle w:val="Hypertextovodkaz"/>
            <w:b/>
            <w:i/>
          </w:rPr>
          <w:t>martin.mateju@vfn.cz</w:t>
        </w:r>
      </w:hyperlink>
    </w:p>
    <w:p w:rsidR="00083B84" w:rsidRDefault="00083B84" w:rsidP="00083B84">
      <w:pPr>
        <w:rPr>
          <w:b/>
          <w:i/>
          <w:color w:val="2E74B5" w:themeColor="accent1" w:themeShade="BF"/>
        </w:rPr>
      </w:pPr>
      <w:r>
        <w:rPr>
          <w:b/>
        </w:rPr>
        <w:t>Ročník</w:t>
      </w:r>
      <w:r>
        <w:rPr>
          <w:b/>
          <w:i/>
        </w:rPr>
        <w:t xml:space="preserve">: </w:t>
      </w:r>
      <w:r>
        <w:rPr>
          <w:b/>
          <w:i/>
          <w:color w:val="2E74B5" w:themeColor="accent1" w:themeShade="BF"/>
        </w:rPr>
        <w:t>4.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Rozsah výuky (týdny): </w:t>
      </w:r>
      <w:r>
        <w:rPr>
          <w:b/>
          <w:i/>
          <w:color w:val="2E74B5" w:themeColor="accent1" w:themeShade="BF"/>
        </w:rPr>
        <w:t>1 týdenní stáž</w:t>
      </w:r>
    </w:p>
    <w:p w:rsidR="00083B84" w:rsidRDefault="00083B84" w:rsidP="00083B84">
      <w:pPr>
        <w:rPr>
          <w:b/>
          <w:i/>
        </w:rPr>
      </w:pPr>
      <w:r>
        <w:rPr>
          <w:b/>
        </w:rPr>
        <w:t xml:space="preserve">Počet/podíl (%) posluchačů ve studijní skupině odesílaných na klinické pracoviště mimo VFN: </w:t>
      </w:r>
      <w:r>
        <w:rPr>
          <w:b/>
          <w:i/>
          <w:color w:val="2E74B5" w:themeColor="accent1" w:themeShade="BF"/>
        </w:rPr>
        <w:t>100%</w:t>
      </w:r>
    </w:p>
    <w:p w:rsidR="00083B84" w:rsidRDefault="00083B84" w:rsidP="00083B84">
      <w:pPr>
        <w:rPr>
          <w:b/>
        </w:rPr>
      </w:pPr>
      <w:r>
        <w:rPr>
          <w:b/>
        </w:rPr>
        <w:t>Doba klinické stáže mimo pracoviště VFN pro část 1 studijní skupiny:</w:t>
      </w:r>
    </w:p>
    <w:p w:rsidR="00083B84" w:rsidRDefault="00083B84" w:rsidP="00083B84">
      <w:pPr>
        <w:rPr>
          <w:b/>
          <w:i/>
          <w:color w:val="2E74B5" w:themeColor="accent1" w:themeShade="BF"/>
        </w:rPr>
      </w:pPr>
      <w:r>
        <w:rPr>
          <w:b/>
          <w:i/>
          <w:color w:val="2E74B5" w:themeColor="accent1" w:themeShade="BF"/>
        </w:rPr>
        <w:t>Onkologická klinika TN</w:t>
      </w:r>
      <w:r>
        <w:rPr>
          <w:b/>
          <w:i/>
          <w:color w:val="2E74B5" w:themeColor="accent1" w:themeShade="BF"/>
        </w:rPr>
        <w:tab/>
      </w:r>
      <w:r>
        <w:rPr>
          <w:b/>
          <w:i/>
          <w:color w:val="2E74B5" w:themeColor="accent1" w:themeShade="BF"/>
        </w:rPr>
        <w:tab/>
        <w:t>1 den, tj. 20%</w:t>
      </w:r>
      <w:r>
        <w:rPr>
          <w:b/>
          <w:i/>
          <w:color w:val="2E74B5" w:themeColor="accent1" w:themeShade="BF"/>
        </w:rPr>
        <w:tab/>
        <w:t>0,7 úvazku</w:t>
      </w:r>
      <w:r>
        <w:rPr>
          <w:b/>
          <w:i/>
          <w:color w:val="2E74B5" w:themeColor="accent1" w:themeShade="BF"/>
        </w:rPr>
        <w:tab/>
        <w:t>2</w:t>
      </w:r>
    </w:p>
    <w:p w:rsidR="00083B84" w:rsidRDefault="00083B84" w:rsidP="00083B84">
      <w:pPr>
        <w:rPr>
          <w:b/>
          <w:i/>
          <w:color w:val="2E74B5" w:themeColor="accent1" w:themeShade="BF"/>
        </w:rPr>
      </w:pPr>
      <w:r>
        <w:rPr>
          <w:b/>
          <w:i/>
          <w:color w:val="2E74B5" w:themeColor="accent1" w:themeShade="BF"/>
        </w:rPr>
        <w:t>ÚRO Nemocnice Na Bulovce</w:t>
      </w:r>
      <w:r>
        <w:rPr>
          <w:b/>
          <w:i/>
          <w:color w:val="2E74B5" w:themeColor="accent1" w:themeShade="BF"/>
        </w:rPr>
        <w:tab/>
        <w:t>1 den, tj. 20%</w:t>
      </w:r>
      <w:r>
        <w:rPr>
          <w:b/>
          <w:i/>
          <w:color w:val="2E74B5" w:themeColor="accent1" w:themeShade="BF"/>
        </w:rPr>
        <w:tab/>
        <w:t xml:space="preserve">1,35 úvazku  </w:t>
      </w:r>
      <w:r>
        <w:rPr>
          <w:b/>
          <w:i/>
          <w:color w:val="2E74B5" w:themeColor="accent1" w:themeShade="BF"/>
        </w:rPr>
        <w:tab/>
        <w:t>2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Personální zajištění (počet úvazků) výuky na satelitních pracovištích: </w:t>
      </w:r>
      <w:r>
        <w:rPr>
          <w:b/>
          <w:color w:val="2E74B5" w:themeColor="accent1" w:themeShade="BF"/>
        </w:rPr>
        <w:t xml:space="preserve">viz výše (2. sloupec) </w:t>
      </w:r>
    </w:p>
    <w:p w:rsidR="00083B84" w:rsidRDefault="00083B84" w:rsidP="00083B84">
      <w:pPr>
        <w:rPr>
          <w:b/>
          <w:i/>
        </w:rPr>
      </w:pPr>
      <w:r>
        <w:rPr>
          <w:b/>
        </w:rPr>
        <w:t>Formy kontroly kvality výuky na „satelitním“ pracovišti</w:t>
      </w:r>
      <w:r>
        <w:rPr>
          <w:b/>
          <w:i/>
        </w:rPr>
        <w:t xml:space="preserve">: </w:t>
      </w:r>
      <w:r>
        <w:rPr>
          <w:b/>
          <w:i/>
          <w:color w:val="2E74B5" w:themeColor="accent1" w:themeShade="BF"/>
        </w:rPr>
        <w:t>pravidelné schůzky vyučujících, výběr lektorů a témat výuky, plánovány náslechy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Hodnocení spolupráce se satelitní výukovou </w:t>
      </w:r>
      <w:proofErr w:type="spellStart"/>
      <w:r>
        <w:rPr>
          <w:b/>
        </w:rPr>
        <w:t>bazí</w:t>
      </w:r>
      <w:proofErr w:type="spellEnd"/>
      <w:r>
        <w:rPr>
          <w:b/>
        </w:rPr>
        <w:t xml:space="preserve"> na škále 1-5 (1 = nejlepší): </w:t>
      </w:r>
      <w:r>
        <w:rPr>
          <w:b/>
          <w:color w:val="2E74B5" w:themeColor="accent1" w:themeShade="BF"/>
        </w:rPr>
        <w:t>viz výše (3. sloupec)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Konkrétní problémy ev. komentáře k této výuce: </w:t>
      </w:r>
    </w:p>
    <w:p w:rsidR="00083B84" w:rsidRDefault="00083B84" w:rsidP="00083B84">
      <w:pPr>
        <w:rPr>
          <w:b/>
        </w:rPr>
      </w:pPr>
      <w:r>
        <w:rPr>
          <w:b/>
          <w:i/>
          <w:color w:val="2E74B5" w:themeColor="accent1" w:themeShade="BF"/>
        </w:rPr>
        <w:t xml:space="preserve">Ad onkologická klinika TN – výuka probíhá bez problémů </w:t>
      </w:r>
    </w:p>
    <w:p w:rsidR="00083B84" w:rsidRDefault="00083B84" w:rsidP="00083B84">
      <w:pPr>
        <w:rPr>
          <w:b/>
        </w:rPr>
      </w:pPr>
      <w:r>
        <w:rPr>
          <w:b/>
          <w:i/>
          <w:color w:val="2E74B5" w:themeColor="accent1" w:themeShade="BF"/>
        </w:rPr>
        <w:t>Ad ÚRO Nemocnice Na Bulovce - – výuka probíhá bez problémů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Jiné komentáře: </w:t>
      </w:r>
    </w:p>
    <w:p w:rsidR="0033772B" w:rsidRPr="00032AF5" w:rsidRDefault="0033772B" w:rsidP="0033772B">
      <w:pPr>
        <w:rPr>
          <w:b/>
        </w:rPr>
      </w:pPr>
    </w:p>
    <w:p w:rsidR="00083B84" w:rsidRDefault="00083B84" w:rsidP="00083B84"/>
    <w:p w:rsidR="00083B84" w:rsidRDefault="00083B84" w:rsidP="00083B84">
      <w:pPr>
        <w:rPr>
          <w:b/>
        </w:rPr>
      </w:pPr>
      <w:r>
        <w:rPr>
          <w:b/>
        </w:rPr>
        <w:t xml:space="preserve">                                         </w:t>
      </w:r>
      <w:r>
        <w:rPr>
          <w:b/>
          <w:sz w:val="28"/>
        </w:rPr>
        <w:t>D o t a z n í k  „Satelitní klinická výuka“ (</w:t>
      </w:r>
      <w:proofErr w:type="spellStart"/>
      <w:proofErr w:type="gramStart"/>
      <w:r>
        <w:rPr>
          <w:b/>
          <w:sz w:val="28"/>
        </w:rPr>
        <w:t>tj.mimo</w:t>
      </w:r>
      <w:proofErr w:type="spellEnd"/>
      <w:proofErr w:type="gramEnd"/>
      <w:r>
        <w:rPr>
          <w:b/>
          <w:sz w:val="28"/>
        </w:rPr>
        <w:t xml:space="preserve"> VFN )</w:t>
      </w:r>
    </w:p>
    <w:p w:rsidR="00083B84" w:rsidRDefault="00083B84" w:rsidP="00083B84">
      <w:pPr>
        <w:rPr>
          <w:b/>
        </w:rPr>
      </w:pPr>
      <w:r>
        <w:rPr>
          <w:b/>
        </w:rPr>
        <w:t>Předmět: ZUBL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Garant předmětu: prof. MUDr. René </w:t>
      </w:r>
      <w:proofErr w:type="spellStart"/>
      <w:r>
        <w:rPr>
          <w:b/>
        </w:rPr>
        <w:t>Foltán</w:t>
      </w:r>
      <w:proofErr w:type="spellEnd"/>
      <w:r>
        <w:rPr>
          <w:b/>
        </w:rPr>
        <w:t>, Ph.D.</w:t>
      </w:r>
    </w:p>
    <w:p w:rsidR="00083B84" w:rsidRDefault="00083B84" w:rsidP="00083B84">
      <w:pPr>
        <w:rPr>
          <w:b/>
        </w:rPr>
      </w:pPr>
      <w:r>
        <w:rPr>
          <w:b/>
        </w:rPr>
        <w:t>Kontaktní adresa (organizátor výuky): Stomatologická klinika, U Nemocnice 499/2, Praha 2</w:t>
      </w:r>
    </w:p>
    <w:p w:rsidR="00083B84" w:rsidRDefault="00083B84" w:rsidP="00083B84">
      <w:pPr>
        <w:rPr>
          <w:b/>
        </w:rPr>
      </w:pPr>
      <w:r>
        <w:rPr>
          <w:b/>
        </w:rPr>
        <w:t>Ročník:</w:t>
      </w:r>
    </w:p>
    <w:p w:rsidR="00083B84" w:rsidRDefault="00083B84" w:rsidP="00083B84">
      <w:pPr>
        <w:rPr>
          <w:b/>
        </w:rPr>
      </w:pPr>
      <w:r>
        <w:rPr>
          <w:b/>
        </w:rPr>
        <w:t>Rozsah výuky (týdny): není využíváno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Počet/podíl (%) posluchačů ve studijní skupině odesílaných na klinické pracoviště mimo VFN: </w:t>
      </w:r>
    </w:p>
    <w:p w:rsidR="00083B84" w:rsidRDefault="00083B84" w:rsidP="00083B84">
      <w:pPr>
        <w:rPr>
          <w:b/>
        </w:rPr>
      </w:pPr>
      <w:r>
        <w:rPr>
          <w:b/>
        </w:rPr>
        <w:t>Doba klinické stáže mimo pracoviště VFN pro část 1 studijní skupiny: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Personální zajištění (počet úvazků) výuky na satelitních pracovištích: 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Formy kontroly kvality výuky na „satelitním“ pracovišti: 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Hodnocení spolupráce se satelitní výukovou </w:t>
      </w:r>
      <w:proofErr w:type="spellStart"/>
      <w:r>
        <w:rPr>
          <w:b/>
        </w:rPr>
        <w:t>bazí</w:t>
      </w:r>
      <w:proofErr w:type="spellEnd"/>
      <w:r>
        <w:rPr>
          <w:b/>
        </w:rPr>
        <w:t xml:space="preserve"> na škále 1-5 (1 = nejlepší):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Konkrétní problémy ev. komentáře k této výuce: 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Jiné komentáře: 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                                         </w:t>
      </w:r>
      <w:r>
        <w:rPr>
          <w:b/>
          <w:sz w:val="28"/>
        </w:rPr>
        <w:t>D o t a z n í k  „Satelitní klinická výuka“ (</w:t>
      </w:r>
      <w:proofErr w:type="spellStart"/>
      <w:proofErr w:type="gramStart"/>
      <w:r>
        <w:rPr>
          <w:b/>
          <w:sz w:val="28"/>
        </w:rPr>
        <w:t>tj.mimo</w:t>
      </w:r>
      <w:proofErr w:type="spellEnd"/>
      <w:proofErr w:type="gramEnd"/>
      <w:r>
        <w:rPr>
          <w:b/>
          <w:sz w:val="28"/>
        </w:rPr>
        <w:t xml:space="preserve"> VFN )</w:t>
      </w:r>
    </w:p>
    <w:p w:rsidR="00083B84" w:rsidRDefault="00083B84" w:rsidP="00083B84">
      <w:pPr>
        <w:rPr>
          <w:b/>
        </w:rPr>
      </w:pPr>
      <w:r>
        <w:rPr>
          <w:b/>
        </w:rPr>
        <w:t>Předmět: Praxe v dietním vaření 1,2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Garant předmětu: doc. </w:t>
      </w:r>
      <w:proofErr w:type="spellStart"/>
      <w:r>
        <w:rPr>
          <w:b/>
        </w:rPr>
        <w:t>MuDr.</w:t>
      </w:r>
      <w:proofErr w:type="spellEnd"/>
      <w:r>
        <w:rPr>
          <w:b/>
        </w:rPr>
        <w:t xml:space="preserve"> Lukáš Zlatohlávek, Ph.D.</w:t>
      </w:r>
    </w:p>
    <w:p w:rsidR="00083B84" w:rsidRDefault="00083B84" w:rsidP="00083B84">
      <w:pPr>
        <w:rPr>
          <w:b/>
        </w:rPr>
      </w:pPr>
      <w:r>
        <w:rPr>
          <w:b/>
        </w:rPr>
        <w:t>Kontaktní adresa (organizátor výuky): VOŠZ a SZŠ, 5. května 200/51, 140 00 Praha 4</w:t>
      </w:r>
    </w:p>
    <w:p w:rsidR="00083B84" w:rsidRDefault="00083B84" w:rsidP="00083B84">
      <w:pPr>
        <w:rPr>
          <w:b/>
        </w:rPr>
      </w:pPr>
      <w:r>
        <w:rPr>
          <w:b/>
        </w:rPr>
        <w:t>Ročník: BNT 1, prezenční</w:t>
      </w:r>
    </w:p>
    <w:p w:rsidR="00083B84" w:rsidRDefault="00083B84" w:rsidP="00083B84">
      <w:pPr>
        <w:rPr>
          <w:b/>
        </w:rPr>
      </w:pPr>
      <w:r>
        <w:rPr>
          <w:b/>
        </w:rPr>
        <w:t>Rozsah výuky (týdny): 10 hodin/10 hodin</w:t>
      </w:r>
    </w:p>
    <w:p w:rsidR="00083B84" w:rsidRDefault="00083B84" w:rsidP="00083B84">
      <w:pPr>
        <w:rPr>
          <w:b/>
        </w:rPr>
      </w:pPr>
      <w:r>
        <w:rPr>
          <w:b/>
        </w:rPr>
        <w:t>Počet/podíl (%) posluchačů ve studijní skupině odesílaných na klinické pracoviště mimo VFN: 100%</w:t>
      </w:r>
    </w:p>
    <w:p w:rsidR="00083B84" w:rsidRDefault="00083B84" w:rsidP="00083B84">
      <w:pPr>
        <w:rPr>
          <w:b/>
        </w:rPr>
      </w:pPr>
      <w:r>
        <w:rPr>
          <w:b/>
        </w:rPr>
        <w:t>Doba klinické stáže mimo pracoviště VFN pro část 1 studijní skupiny: 20 hodin</w:t>
      </w:r>
    </w:p>
    <w:p w:rsidR="00083B84" w:rsidRDefault="00083B84" w:rsidP="00083B84">
      <w:pPr>
        <w:rPr>
          <w:b/>
        </w:rPr>
      </w:pPr>
      <w:r>
        <w:rPr>
          <w:b/>
        </w:rPr>
        <w:t>Personální zajištění (počet úvazků) výuky na satelitních pracovištích: 1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Formy kontroly kvality výuky na „satelitním“ pracovišti: osobní účast koordinátora praxí </w:t>
      </w:r>
    </w:p>
    <w:p w:rsidR="00083B84" w:rsidRDefault="00083B84" w:rsidP="00083B84">
      <w:pPr>
        <w:rPr>
          <w:b/>
        </w:rPr>
      </w:pPr>
      <w:r>
        <w:rPr>
          <w:b/>
        </w:rPr>
        <w:t xml:space="preserve">Hodnocení spolupráce se satelitní výukovou </w:t>
      </w:r>
      <w:proofErr w:type="spellStart"/>
      <w:r>
        <w:rPr>
          <w:b/>
        </w:rPr>
        <w:t>bazí</w:t>
      </w:r>
      <w:proofErr w:type="spellEnd"/>
      <w:r>
        <w:rPr>
          <w:b/>
        </w:rPr>
        <w:t xml:space="preserve"> na škále 1-5 (1 = nejlepší): 1</w:t>
      </w:r>
    </w:p>
    <w:p w:rsidR="00083B84" w:rsidRDefault="00083B84" w:rsidP="00083B84">
      <w:pPr>
        <w:rPr>
          <w:b/>
        </w:rPr>
      </w:pPr>
      <w:r>
        <w:rPr>
          <w:b/>
        </w:rPr>
        <w:t>Konkrétní problémy ev. komentáře k této výuce: žádné</w:t>
      </w:r>
    </w:p>
    <w:p w:rsidR="00083B84" w:rsidRDefault="00083B84" w:rsidP="00083B84">
      <w:pPr>
        <w:rPr>
          <w:b/>
        </w:rPr>
      </w:pPr>
      <w:r>
        <w:rPr>
          <w:b/>
        </w:rPr>
        <w:t>Jiné komentáře: žádné</w:t>
      </w:r>
    </w:p>
    <w:p w:rsidR="0033772B" w:rsidRDefault="0033772B"/>
    <w:sectPr w:rsidR="0033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5"/>
    <w:rsid w:val="00083B84"/>
    <w:rsid w:val="0033772B"/>
    <w:rsid w:val="00421541"/>
    <w:rsid w:val="007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5BFFC-6F1E-41E7-90E3-CFBAB18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72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7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mateju@vfn.cz" TargetMode="External"/><Relationship Id="rId5" Type="http://schemas.openxmlformats.org/officeDocument/2006/relationships/hyperlink" Target="mailto:vilem.danzig@lf1.cuni.cz" TargetMode="External"/><Relationship Id="rId4" Type="http://schemas.openxmlformats.org/officeDocument/2006/relationships/hyperlink" Target="mailto:martin.mateju@vf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1647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Sochorová</dc:creator>
  <cp:keywords/>
  <dc:description/>
  <cp:lastModifiedBy>Markéta Sochorová</cp:lastModifiedBy>
  <cp:revision>1</cp:revision>
  <dcterms:created xsi:type="dcterms:W3CDTF">2019-03-01T12:25:00Z</dcterms:created>
  <dcterms:modified xsi:type="dcterms:W3CDTF">2019-03-01T12:25:00Z</dcterms:modified>
</cp:coreProperties>
</file>