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5CE" w:rsidRPr="001D58C8" w:rsidRDefault="00B1606C" w:rsidP="004B4710">
      <w:pPr>
        <w:jc w:val="center"/>
        <w:rPr>
          <w:b/>
        </w:rPr>
      </w:pPr>
      <w:r w:rsidRPr="001D58C8">
        <w:rPr>
          <w:b/>
          <w:u w:val="single"/>
        </w:rPr>
        <w:t>Akreditace</w:t>
      </w:r>
      <w:r w:rsidR="001D58C8" w:rsidRPr="001D58C8">
        <w:rPr>
          <w:b/>
          <w:u w:val="single"/>
        </w:rPr>
        <w:t xml:space="preserve"> NG</w:t>
      </w:r>
    </w:p>
    <w:p w:rsidR="004B4710" w:rsidRPr="000B10C7" w:rsidRDefault="001D58C8" w:rsidP="00E51D79">
      <w:pPr>
        <w:ind w:left="284" w:hanging="284"/>
        <w:rPr>
          <w:u w:val="single"/>
        </w:rPr>
      </w:pPr>
      <w:r w:rsidRPr="000B10C7">
        <w:rPr>
          <w:b/>
          <w:u w:val="single"/>
        </w:rPr>
        <w:t>S</w:t>
      </w:r>
      <w:r w:rsidR="00E51D79" w:rsidRPr="000B10C7">
        <w:rPr>
          <w:b/>
          <w:u w:val="single"/>
        </w:rPr>
        <w:t>chválené programy</w:t>
      </w:r>
      <w:r w:rsidR="00E51D79" w:rsidRPr="000B10C7">
        <w:rPr>
          <w:u w:val="single"/>
        </w:rPr>
        <w:t>:</w:t>
      </w:r>
    </w:p>
    <w:p w:rsidR="00E51D79" w:rsidRDefault="00E51D79" w:rsidP="00E51D79">
      <w:pPr>
        <w:ind w:left="284" w:hanging="284"/>
      </w:pPr>
      <w:r>
        <w:t xml:space="preserve">Bc </w:t>
      </w:r>
      <w:r w:rsidRPr="000B10C7">
        <w:rPr>
          <w:b/>
        </w:rPr>
        <w:t>Nutriční terapie</w:t>
      </w:r>
      <w:r>
        <w:t>, PS i KS, na 10 let</w:t>
      </w:r>
    </w:p>
    <w:p w:rsidR="00E51D79" w:rsidRDefault="00E51D79" w:rsidP="00E51D79">
      <w:pPr>
        <w:ind w:left="284" w:hanging="284"/>
      </w:pPr>
      <w:r>
        <w:t xml:space="preserve">Bc </w:t>
      </w:r>
      <w:r w:rsidRPr="000B10C7">
        <w:rPr>
          <w:b/>
        </w:rPr>
        <w:t>Adiktologie</w:t>
      </w:r>
      <w:r>
        <w:t>, PS i KS, na 10 let, po 5 letech zpráva o personálním zajištění klíčových učitelů profilujících předmětů</w:t>
      </w:r>
    </w:p>
    <w:p w:rsidR="00E51D79" w:rsidRDefault="00E51D79" w:rsidP="00E51D79">
      <w:pPr>
        <w:ind w:left="284" w:hanging="284"/>
      </w:pPr>
      <w:r>
        <w:t xml:space="preserve">Bc </w:t>
      </w:r>
      <w:r w:rsidRPr="000B10C7">
        <w:rPr>
          <w:b/>
        </w:rPr>
        <w:t>Ergoterapie</w:t>
      </w:r>
      <w:r>
        <w:t>, PS, na 5 let, po 3 letech zpráva o personálním zajištění</w:t>
      </w:r>
    </w:p>
    <w:p w:rsidR="00E51D79" w:rsidRDefault="00E51D79" w:rsidP="00E51D79">
      <w:pPr>
        <w:ind w:left="284" w:hanging="284"/>
      </w:pPr>
      <w:r>
        <w:t xml:space="preserve">Nav </w:t>
      </w:r>
      <w:r w:rsidRPr="000B10C7">
        <w:rPr>
          <w:b/>
        </w:rPr>
        <w:t>Adiktologie</w:t>
      </w:r>
      <w:r w:rsidR="000B10C7">
        <w:t>,</w:t>
      </w:r>
      <w:r>
        <w:t xml:space="preserve"> PS i KS, na 10 let, po 5 letech zpráva o personálním zajištění klíčových učitelů profilujících předmětů</w:t>
      </w:r>
    </w:p>
    <w:p w:rsidR="00E51D79" w:rsidRDefault="00E51D79" w:rsidP="00E51D79">
      <w:pPr>
        <w:ind w:left="284" w:hanging="284"/>
      </w:pPr>
      <w:r>
        <w:t xml:space="preserve">Nav </w:t>
      </w:r>
      <w:r w:rsidRPr="000B10C7">
        <w:rPr>
          <w:b/>
        </w:rPr>
        <w:t>Ergoterapie</w:t>
      </w:r>
      <w:r>
        <w:t xml:space="preserve">, PS, na 5 let, </w:t>
      </w:r>
      <w:r w:rsidR="00FD2549" w:rsidRPr="00FD2549">
        <w:t>do 30. 8. 2020</w:t>
      </w:r>
      <w:r w:rsidR="00FD2549">
        <w:t xml:space="preserve"> </w:t>
      </w:r>
      <w:r>
        <w:t>zpráva o personálním zajištění</w:t>
      </w:r>
    </w:p>
    <w:p w:rsidR="00E51D79" w:rsidRDefault="00E51D79" w:rsidP="00E51D79">
      <w:pPr>
        <w:ind w:left="284" w:hanging="284"/>
      </w:pPr>
      <w:r>
        <w:t xml:space="preserve">Mgr </w:t>
      </w:r>
      <w:r w:rsidRPr="000B10C7">
        <w:rPr>
          <w:b/>
        </w:rPr>
        <w:t>Zubní lékařství</w:t>
      </w:r>
      <w:r>
        <w:t>, ČJ i AJ, na 10 let</w:t>
      </w:r>
    </w:p>
    <w:p w:rsidR="00FD2549" w:rsidRDefault="00FD2549" w:rsidP="00E51D79">
      <w:pPr>
        <w:ind w:left="284" w:hanging="284"/>
        <w:rPr>
          <w:b/>
        </w:rPr>
      </w:pPr>
    </w:p>
    <w:p w:rsidR="00E51D79" w:rsidRPr="00EA2E2A" w:rsidRDefault="00E51D79" w:rsidP="00E51D79">
      <w:pPr>
        <w:ind w:left="284" w:hanging="284"/>
        <w:rPr>
          <w:b/>
          <w:u w:val="single"/>
        </w:rPr>
      </w:pPr>
      <w:r w:rsidRPr="00EA2E2A">
        <w:rPr>
          <w:b/>
          <w:u w:val="single"/>
        </w:rPr>
        <w:t>Připravované:</w:t>
      </w:r>
    </w:p>
    <w:p w:rsidR="00FD2549" w:rsidRPr="00EA2E2A" w:rsidRDefault="00D33850" w:rsidP="00E51D79">
      <w:pPr>
        <w:ind w:left="284" w:hanging="284"/>
        <w:rPr>
          <w:b/>
          <w:color w:val="FF0000"/>
        </w:rPr>
      </w:pPr>
      <w:r w:rsidRPr="00EA2E2A">
        <w:rPr>
          <w:b/>
          <w:color w:val="FF0000"/>
        </w:rPr>
        <w:t>Schválit na fakultě do 30.11.2018, p</w:t>
      </w:r>
      <w:r w:rsidR="00FD2549" w:rsidRPr="00EA2E2A">
        <w:rPr>
          <w:b/>
          <w:color w:val="FF0000"/>
        </w:rPr>
        <w:t>ředat na MZ ČR do 30. 12. 2018</w:t>
      </w:r>
    </w:p>
    <w:p w:rsidR="000B10C7" w:rsidRPr="000B10C7" w:rsidRDefault="000B10C7" w:rsidP="00606EA4">
      <w:pPr>
        <w:pStyle w:val="Odstavecseseznamem"/>
        <w:numPr>
          <w:ilvl w:val="0"/>
          <w:numId w:val="2"/>
        </w:numPr>
        <w:ind w:left="0" w:firstLine="0"/>
      </w:pPr>
      <w:r w:rsidRPr="000B10C7">
        <w:rPr>
          <w:i/>
        </w:rPr>
        <w:t xml:space="preserve">Bc </w:t>
      </w:r>
      <w:r w:rsidR="00FD2549" w:rsidRPr="000B10C7">
        <w:rPr>
          <w:i/>
        </w:rPr>
        <w:t>SP</w:t>
      </w:r>
      <w:r w:rsidR="00FD2549">
        <w:t xml:space="preserve"> </w:t>
      </w:r>
      <w:r>
        <w:tab/>
      </w:r>
      <w:r>
        <w:tab/>
      </w:r>
      <w:r w:rsidR="00740D70">
        <w:sym w:font="Symbol" w:char="F0B7"/>
      </w:r>
      <w:r w:rsidR="00740D70">
        <w:t xml:space="preserve">   </w:t>
      </w:r>
      <w:r w:rsidR="00FD2549" w:rsidRPr="000B10C7">
        <w:rPr>
          <w:b/>
        </w:rPr>
        <w:t>Porodní asistence</w:t>
      </w:r>
      <w:r>
        <w:rPr>
          <w:b/>
        </w:rPr>
        <w:t xml:space="preserve">, </w:t>
      </w:r>
      <w:r w:rsidRPr="000B10C7">
        <w:t>PS</w:t>
      </w:r>
      <w:r w:rsidR="00FD2549" w:rsidRPr="000B10C7">
        <w:t xml:space="preserve"> </w:t>
      </w:r>
    </w:p>
    <w:p w:rsidR="000B10C7" w:rsidRPr="000B10C7" w:rsidRDefault="000B10C7" w:rsidP="00606EA4">
      <w:pPr>
        <w:pStyle w:val="Odstavecseseznamem"/>
        <w:numPr>
          <w:ilvl w:val="0"/>
          <w:numId w:val="2"/>
        </w:numPr>
        <w:spacing w:after="0"/>
        <w:ind w:left="714" w:hanging="714"/>
        <w:rPr>
          <w:b/>
        </w:rPr>
      </w:pPr>
      <w:r w:rsidRPr="000B10C7">
        <w:rPr>
          <w:i/>
        </w:rPr>
        <w:t>Nav Mgr</w:t>
      </w:r>
      <w:r w:rsidR="00FD2549" w:rsidRPr="000B10C7">
        <w:rPr>
          <w:i/>
        </w:rPr>
        <w:t xml:space="preserve"> SP</w:t>
      </w:r>
      <w:r w:rsidRPr="000B10C7">
        <w:rPr>
          <w:i/>
        </w:rPr>
        <w:t xml:space="preserve"> </w:t>
      </w:r>
      <w:r w:rsidR="00FD2549">
        <w:t xml:space="preserve">  </w:t>
      </w:r>
      <w:r>
        <w:tab/>
      </w:r>
      <w:r>
        <w:sym w:font="Symbol" w:char="F0B7"/>
      </w:r>
      <w:r>
        <w:t xml:space="preserve">   </w:t>
      </w:r>
      <w:r w:rsidR="00FD2549" w:rsidRPr="000B10C7">
        <w:rPr>
          <w:b/>
        </w:rPr>
        <w:t>Specializace v nutriční terapii</w:t>
      </w:r>
      <w:r>
        <w:t>, PS i KS</w:t>
      </w:r>
      <w:r w:rsidR="00FD2549" w:rsidRPr="000B10C7">
        <w:rPr>
          <w:b/>
        </w:rPr>
        <w:t xml:space="preserve"> </w:t>
      </w:r>
    </w:p>
    <w:p w:rsidR="00D33850" w:rsidRPr="000B10C7" w:rsidRDefault="000B10C7" w:rsidP="000B10C7">
      <w:pPr>
        <w:ind w:left="1983" w:firstLine="141"/>
        <w:rPr>
          <w:b/>
        </w:rPr>
      </w:pPr>
      <w:r>
        <w:sym w:font="Symbol" w:char="F0B7"/>
      </w:r>
      <w:r>
        <w:t xml:space="preserve">   </w:t>
      </w:r>
      <w:r w:rsidR="00FD2549" w:rsidRPr="000B10C7">
        <w:rPr>
          <w:b/>
        </w:rPr>
        <w:t>Ergoterapie</w:t>
      </w:r>
      <w:r>
        <w:t>, KS</w:t>
      </w:r>
      <w:r w:rsidR="00D33850">
        <w:t xml:space="preserve"> </w:t>
      </w:r>
    </w:p>
    <w:p w:rsidR="00D33850" w:rsidRPr="00EA2E2A" w:rsidRDefault="00D33850" w:rsidP="00FD2549">
      <w:pPr>
        <w:ind w:left="284" w:hanging="284"/>
        <w:rPr>
          <w:b/>
          <w:color w:val="FF0000"/>
        </w:rPr>
      </w:pPr>
      <w:r w:rsidRPr="00EA2E2A">
        <w:rPr>
          <w:b/>
          <w:color w:val="FF0000"/>
        </w:rPr>
        <w:t xml:space="preserve">Schválit na fakultě do 28.2.2019, </w:t>
      </w:r>
      <w:r w:rsidR="004474E1" w:rsidRPr="00EA2E2A">
        <w:rPr>
          <w:b/>
          <w:color w:val="FF0000"/>
        </w:rPr>
        <w:t xml:space="preserve">předat na </w:t>
      </w:r>
      <w:r w:rsidR="00740D70">
        <w:rPr>
          <w:b/>
          <w:color w:val="FF0000"/>
        </w:rPr>
        <w:t>RVH UK</w:t>
      </w:r>
      <w:r w:rsidR="004474E1" w:rsidRPr="00EA2E2A">
        <w:rPr>
          <w:b/>
          <w:color w:val="FF0000"/>
        </w:rPr>
        <w:t xml:space="preserve"> do 31.3.2019</w:t>
      </w:r>
    </w:p>
    <w:p w:rsidR="00D33850" w:rsidRPr="00740D70" w:rsidRDefault="00D33850" w:rsidP="00606EA4">
      <w:pPr>
        <w:pStyle w:val="Odstavecseseznamem"/>
        <w:numPr>
          <w:ilvl w:val="0"/>
          <w:numId w:val="3"/>
        </w:numPr>
        <w:tabs>
          <w:tab w:val="left" w:pos="2410"/>
        </w:tabs>
        <w:ind w:left="709" w:hanging="709"/>
      </w:pPr>
      <w:r w:rsidRPr="00740D70">
        <w:rPr>
          <w:i/>
        </w:rPr>
        <w:t>Nav</w:t>
      </w:r>
      <w:r w:rsidR="00740D70" w:rsidRPr="00740D70">
        <w:rPr>
          <w:i/>
        </w:rPr>
        <w:t xml:space="preserve"> Mgr</w:t>
      </w:r>
      <w:r w:rsidRPr="00740D70">
        <w:rPr>
          <w:i/>
        </w:rPr>
        <w:t xml:space="preserve"> SP</w:t>
      </w:r>
      <w:r w:rsidRPr="00C87846">
        <w:t xml:space="preserve"> </w:t>
      </w:r>
      <w:r w:rsidR="00606EA4">
        <w:t xml:space="preserve">                </w:t>
      </w:r>
      <w:r w:rsidR="00606EA4">
        <w:sym w:font="Symbol" w:char="F0B7"/>
      </w:r>
      <w:r w:rsidR="00740D70">
        <w:t xml:space="preserve"> </w:t>
      </w:r>
      <w:r w:rsidR="00606EA4">
        <w:t>„</w:t>
      </w:r>
      <w:r w:rsidRPr="00740D70">
        <w:rPr>
          <w:b/>
        </w:rPr>
        <w:t>Adiktologie</w:t>
      </w:r>
      <w:r w:rsidR="00606EA4">
        <w:rPr>
          <w:b/>
        </w:rPr>
        <w:t>“</w:t>
      </w:r>
      <w:r w:rsidRPr="00740D70">
        <w:rPr>
          <w:b/>
        </w:rPr>
        <w:t xml:space="preserve"> </w:t>
      </w:r>
      <w:r w:rsidR="00740D70">
        <w:rPr>
          <w:b/>
        </w:rPr>
        <w:t>v AJ</w:t>
      </w:r>
      <w:r w:rsidR="00740D70" w:rsidRPr="00740D70">
        <w:t xml:space="preserve">., </w:t>
      </w:r>
      <w:r w:rsidRPr="00740D70">
        <w:t xml:space="preserve">(jiný název, nebude program se specializací) </w:t>
      </w:r>
    </w:p>
    <w:p w:rsidR="00FD2549" w:rsidRPr="00EA2E2A" w:rsidRDefault="004474E1" w:rsidP="00D33850">
      <w:pPr>
        <w:rPr>
          <w:b/>
          <w:color w:val="FF0000"/>
        </w:rPr>
      </w:pPr>
      <w:r w:rsidRPr="00EA2E2A">
        <w:rPr>
          <w:b/>
          <w:color w:val="FF0000"/>
        </w:rPr>
        <w:t>Schválit na fakultě do 30.</w:t>
      </w:r>
      <w:r w:rsidR="00EA2E2A" w:rsidRPr="00EA2E2A">
        <w:rPr>
          <w:b/>
          <w:color w:val="FF0000"/>
        </w:rPr>
        <w:t xml:space="preserve">5.2019, předat na MZ do 30.6.2019 </w:t>
      </w:r>
    </w:p>
    <w:p w:rsidR="00FD2549" w:rsidRPr="00EA2E2A" w:rsidRDefault="00740D70" w:rsidP="00606EA4">
      <w:pPr>
        <w:pStyle w:val="Odstavecseseznamem"/>
        <w:numPr>
          <w:ilvl w:val="0"/>
          <w:numId w:val="3"/>
        </w:numPr>
        <w:ind w:left="709" w:hanging="709"/>
        <w:rPr>
          <w:b/>
        </w:rPr>
      </w:pPr>
      <w:r>
        <w:rPr>
          <w:i/>
        </w:rPr>
        <w:t>Mgr</w:t>
      </w:r>
      <w:r w:rsidR="00FD2549" w:rsidRPr="00EA2E2A">
        <w:rPr>
          <w:i/>
        </w:rPr>
        <w:t xml:space="preserve"> SP</w:t>
      </w:r>
      <w:r>
        <w:rPr>
          <w:i/>
        </w:rPr>
        <w:t xml:space="preserve"> </w:t>
      </w:r>
      <w:r>
        <w:rPr>
          <w:i/>
        </w:rPr>
        <w:tab/>
      </w:r>
      <w:r>
        <w:rPr>
          <w:i/>
        </w:rPr>
        <w:tab/>
      </w:r>
      <w:r>
        <w:sym w:font="Symbol" w:char="F0B7"/>
      </w:r>
      <w:r w:rsidR="00FD2549" w:rsidRPr="00EA2E2A">
        <w:rPr>
          <w:b/>
        </w:rPr>
        <w:t xml:space="preserve"> </w:t>
      </w:r>
      <w:r w:rsidR="00606EA4">
        <w:rPr>
          <w:b/>
        </w:rPr>
        <w:t xml:space="preserve"> </w:t>
      </w:r>
      <w:r w:rsidR="00FD2549" w:rsidRPr="00EA2E2A">
        <w:rPr>
          <w:b/>
        </w:rPr>
        <w:t>Všeobecné lékařství</w:t>
      </w:r>
    </w:p>
    <w:p w:rsidR="00FD2549" w:rsidRPr="00606EA4" w:rsidRDefault="00740D70" w:rsidP="00606EA4">
      <w:pPr>
        <w:pStyle w:val="Odstavecseseznamem"/>
        <w:numPr>
          <w:ilvl w:val="0"/>
          <w:numId w:val="3"/>
        </w:numPr>
        <w:ind w:left="709" w:hanging="709"/>
      </w:pPr>
      <w:r>
        <w:rPr>
          <w:i/>
        </w:rPr>
        <w:t>Bc SP</w:t>
      </w:r>
      <w:r>
        <w:rPr>
          <w:i/>
        </w:rPr>
        <w:tab/>
      </w:r>
      <w:r>
        <w:rPr>
          <w:i/>
        </w:rPr>
        <w:tab/>
      </w:r>
      <w:r>
        <w:sym w:font="Symbol" w:char="F0B7"/>
      </w:r>
      <w:r w:rsidR="00C87846">
        <w:t xml:space="preserve"> </w:t>
      </w:r>
      <w:r w:rsidR="00606EA4">
        <w:t xml:space="preserve"> </w:t>
      </w:r>
      <w:r w:rsidR="00FD2549" w:rsidRPr="00EA2E2A">
        <w:rPr>
          <w:b/>
        </w:rPr>
        <w:t>Fyzioterapie</w:t>
      </w:r>
      <w:r w:rsidR="00606EA4">
        <w:rPr>
          <w:b/>
        </w:rPr>
        <w:t xml:space="preserve">, </w:t>
      </w:r>
      <w:r w:rsidR="00606EA4" w:rsidRPr="00606EA4">
        <w:t>PS</w:t>
      </w:r>
    </w:p>
    <w:p w:rsidR="00E51D79" w:rsidRDefault="00E51D79" w:rsidP="00B1606C">
      <w:pPr>
        <w:jc w:val="center"/>
        <w:rPr>
          <w:u w:val="single"/>
        </w:rPr>
      </w:pPr>
    </w:p>
    <w:p w:rsidR="00C87846" w:rsidRDefault="00C87846">
      <w:pPr>
        <w:rPr>
          <w:u w:val="single"/>
        </w:rPr>
      </w:pPr>
      <w:r>
        <w:rPr>
          <w:u w:val="single"/>
        </w:rPr>
        <w:br w:type="page"/>
      </w:r>
    </w:p>
    <w:p w:rsidR="00B1606C" w:rsidRPr="00FF2E2D" w:rsidRDefault="00B1606C" w:rsidP="00B1606C">
      <w:pPr>
        <w:jc w:val="center"/>
        <w:rPr>
          <w:b/>
          <w:u w:val="single"/>
        </w:rPr>
      </w:pPr>
      <w:r w:rsidRPr="00FF2E2D">
        <w:rPr>
          <w:b/>
          <w:u w:val="single"/>
        </w:rPr>
        <w:lastRenderedPageBreak/>
        <w:t>Nostrifikace</w:t>
      </w:r>
    </w:p>
    <w:p w:rsidR="006F47F8" w:rsidRPr="006F47F8" w:rsidRDefault="0059322D" w:rsidP="006F47F8">
      <w:pPr>
        <w:rPr>
          <w:sz w:val="2"/>
        </w:rPr>
      </w:pPr>
      <w:r>
        <w:rPr>
          <w:rFonts w:cs="Helvetica"/>
          <w:szCs w:val="63"/>
          <w:lang w:val="en"/>
        </w:rPr>
        <w:t>OR</w:t>
      </w:r>
      <w:r w:rsidR="006F47F8" w:rsidRPr="006F47F8">
        <w:rPr>
          <w:rFonts w:cs="Helvetica"/>
          <w:szCs w:val="63"/>
          <w:lang w:val="en"/>
        </w:rPr>
        <w:t xml:space="preserve"> č. 38/2017</w:t>
      </w:r>
    </w:p>
    <w:tbl>
      <w:tblPr>
        <w:tblW w:w="10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1485"/>
        <w:gridCol w:w="190"/>
        <w:gridCol w:w="1195"/>
        <w:gridCol w:w="190"/>
        <w:gridCol w:w="1283"/>
        <w:gridCol w:w="190"/>
        <w:gridCol w:w="1463"/>
        <w:gridCol w:w="190"/>
        <w:gridCol w:w="924"/>
      </w:tblGrid>
      <w:tr w:rsidR="004E7A8E" w:rsidRPr="004E7A8E" w:rsidTr="00C101D8">
        <w:trPr>
          <w:trHeight w:val="315"/>
        </w:trPr>
        <w:tc>
          <w:tcPr>
            <w:tcW w:w="1010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Leden - </w:t>
            </w:r>
            <w:r w:rsidR="009C10A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říjen 2018</w:t>
            </w:r>
          </w:p>
        </w:tc>
      </w:tr>
      <w:tr w:rsidR="004E7A8E" w:rsidRPr="004E7A8E" w:rsidTr="00195AAE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A8E" w:rsidRPr="004E7A8E" w:rsidTr="00195AAE">
        <w:trPr>
          <w:trHeight w:val="915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Obor/program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Počet podaných žádostí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 toho zamítnuto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Odvolalo se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Zpětně </w:t>
            </w: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  <w:lang w:eastAsia="cs-CZ"/>
              </w:rPr>
              <w:t>u</w:t>
            </w: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znáno/    </w:t>
            </w: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70C0"/>
                <w:lang w:eastAsia="cs-CZ"/>
              </w:rPr>
              <w:t>z</w:t>
            </w: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amítnuto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Právě </w:t>
            </w:r>
            <w:r w:rsidR="00DC37C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 xml:space="preserve">   </w:t>
            </w:r>
            <w:bookmarkStart w:id="0" w:name="_GoBack"/>
            <w:bookmarkEnd w:id="0"/>
            <w:r w:rsidRPr="004E7A8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v řešení</w:t>
            </w:r>
          </w:p>
        </w:tc>
      </w:tr>
      <w:tr w:rsidR="004E7A8E" w:rsidRPr="004E7A8E" w:rsidTr="00195AAE">
        <w:trPr>
          <w:trHeight w:val="315"/>
        </w:trPr>
        <w:tc>
          <w:tcPr>
            <w:tcW w:w="2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A8E" w:rsidRPr="004E7A8E" w:rsidTr="00C101D8">
        <w:trPr>
          <w:trHeight w:val="300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Zubní lékařství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42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730253"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z</w:t>
            </w: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/2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7A8E" w:rsidRPr="004E7A8E" w:rsidTr="00C101D8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Všeobecné lékařství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43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730253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u</w:t>
            </w: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/1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4E7A8E" w:rsidRPr="004E7A8E" w:rsidTr="00C101D8">
        <w:trPr>
          <w:trHeight w:val="300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Bc. obory / Zdravotní sestra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A90765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</w:pPr>
            <w:r w:rsidRPr="00A90765">
              <w:rPr>
                <w:rFonts w:ascii="Calibri" w:eastAsia="Times New Roman" w:hAnsi="Calibri" w:cs="Times New Roman"/>
                <w:bCs/>
                <w:color w:val="000000"/>
                <w:lang w:eastAsia="cs-CZ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4E7A8E" w:rsidRPr="004E7A8E" w:rsidTr="00C101D8">
        <w:trPr>
          <w:trHeight w:val="315"/>
        </w:trPr>
        <w:tc>
          <w:tcPr>
            <w:tcW w:w="29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Ph.D. studium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z</w:t>
            </w: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/ 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4E7A8E" w:rsidRPr="004E7A8E" w:rsidTr="00C101D8">
        <w:trPr>
          <w:trHeight w:val="315"/>
        </w:trPr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E7A8E" w:rsidRPr="004E7A8E" w:rsidTr="00C101D8">
        <w:trPr>
          <w:trHeight w:val="315"/>
        </w:trPr>
        <w:tc>
          <w:tcPr>
            <w:tcW w:w="2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89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55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7A8E" w:rsidRPr="004E7A8E" w:rsidRDefault="004E7A8E" w:rsidP="004E7A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E7A8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</w:t>
            </w:r>
          </w:p>
        </w:tc>
      </w:tr>
    </w:tbl>
    <w:p w:rsidR="004E7A8E" w:rsidRDefault="004E7A8E" w:rsidP="00E833A1"/>
    <w:tbl>
      <w:tblPr>
        <w:tblW w:w="3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960"/>
      </w:tblGrid>
      <w:tr w:rsidR="00C101D8" w:rsidRPr="00C101D8" w:rsidTr="00C101D8">
        <w:trPr>
          <w:trHeight w:val="315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C101D8" w:rsidRPr="00C101D8" w:rsidRDefault="00C101D8" w:rsidP="00C1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Zájemci ze zemí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D8" w:rsidRPr="00C101D8" w:rsidRDefault="00C101D8" w:rsidP="00C1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cs-CZ"/>
              </w:rPr>
              <w:t>Počet</w:t>
            </w:r>
          </w:p>
        </w:tc>
      </w:tr>
      <w:tr w:rsidR="00C101D8" w:rsidRPr="00C101D8" w:rsidTr="00C101D8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C101D8" w:rsidRPr="00C101D8" w:rsidTr="00C101D8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Ukrajina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59</w:t>
            </w:r>
          </w:p>
        </w:tc>
      </w:tr>
      <w:tr w:rsidR="00C101D8" w:rsidRPr="00C101D8" w:rsidTr="00C101D8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14</w:t>
            </w:r>
          </w:p>
        </w:tc>
      </w:tr>
      <w:tr w:rsidR="00C101D8" w:rsidRPr="00C101D8" w:rsidTr="00C101D8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Bělorusko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C101D8" w:rsidRPr="00C101D8" w:rsidTr="00C101D8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Kazachstán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C101D8" w:rsidRPr="00C101D8" w:rsidTr="00C101D8">
        <w:trPr>
          <w:trHeight w:val="300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Sýrie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C101D8" w:rsidRPr="00C101D8" w:rsidTr="00C101D8">
        <w:trPr>
          <w:trHeight w:val="615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01D8" w:rsidRPr="00C101D8" w:rsidRDefault="00C101D8" w:rsidP="00C101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Uzbek., Kyrgyz., Srbsko, Makedonie, Turecko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101D8" w:rsidRPr="00C101D8" w:rsidRDefault="00C101D8" w:rsidP="00C101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101D8">
              <w:rPr>
                <w:rFonts w:ascii="Calibri" w:eastAsia="Times New Roman" w:hAnsi="Calibri" w:cs="Times New Roman"/>
                <w:color w:val="000000"/>
                <w:lang w:eastAsia="cs-CZ"/>
              </w:rPr>
              <w:t>á 1</w:t>
            </w:r>
          </w:p>
        </w:tc>
      </w:tr>
    </w:tbl>
    <w:p w:rsidR="004E7A8E" w:rsidRPr="00E833A1" w:rsidRDefault="004E7A8E" w:rsidP="004E7A8E">
      <w:pPr>
        <w:spacing w:after="0" w:line="240" w:lineRule="auto"/>
      </w:pPr>
    </w:p>
    <w:sectPr w:rsidR="004E7A8E" w:rsidRPr="00E8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DF6" w:rsidRDefault="00F50DF6" w:rsidP="00B1606C">
      <w:pPr>
        <w:spacing w:after="0" w:line="240" w:lineRule="auto"/>
      </w:pPr>
      <w:r>
        <w:separator/>
      </w:r>
    </w:p>
  </w:endnote>
  <w:endnote w:type="continuationSeparator" w:id="0">
    <w:p w:rsidR="00F50DF6" w:rsidRDefault="00F50DF6" w:rsidP="00B1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DF6" w:rsidRDefault="00F50DF6" w:rsidP="00B1606C">
      <w:pPr>
        <w:spacing w:after="0" w:line="240" w:lineRule="auto"/>
      </w:pPr>
      <w:r>
        <w:separator/>
      </w:r>
    </w:p>
  </w:footnote>
  <w:footnote w:type="continuationSeparator" w:id="0">
    <w:p w:rsidR="00F50DF6" w:rsidRDefault="00F50DF6" w:rsidP="00B16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9103C"/>
    <w:multiLevelType w:val="hybridMultilevel"/>
    <w:tmpl w:val="E73A5A64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1A71539"/>
    <w:multiLevelType w:val="hybridMultilevel"/>
    <w:tmpl w:val="A342B89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C74B6"/>
    <w:multiLevelType w:val="hybridMultilevel"/>
    <w:tmpl w:val="32347910"/>
    <w:lvl w:ilvl="0" w:tplc="2CDC52E2">
      <w:numFmt w:val="bullet"/>
      <w:lvlText w:val="-"/>
      <w:lvlJc w:val="left"/>
      <w:pPr>
        <w:ind w:left="21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044"/>
    <w:rsid w:val="000B10C7"/>
    <w:rsid w:val="00195AAE"/>
    <w:rsid w:val="001A4F75"/>
    <w:rsid w:val="001D58C8"/>
    <w:rsid w:val="00225D61"/>
    <w:rsid w:val="00412E0C"/>
    <w:rsid w:val="004474E1"/>
    <w:rsid w:val="004B4710"/>
    <w:rsid w:val="004E7A8E"/>
    <w:rsid w:val="0059322D"/>
    <w:rsid w:val="005E1AF7"/>
    <w:rsid w:val="00606EA4"/>
    <w:rsid w:val="006F47F8"/>
    <w:rsid w:val="00730253"/>
    <w:rsid w:val="00740D70"/>
    <w:rsid w:val="00971852"/>
    <w:rsid w:val="009C10A7"/>
    <w:rsid w:val="00A90765"/>
    <w:rsid w:val="00B1606C"/>
    <w:rsid w:val="00B934DA"/>
    <w:rsid w:val="00BF795A"/>
    <w:rsid w:val="00C101D8"/>
    <w:rsid w:val="00C87846"/>
    <w:rsid w:val="00D33850"/>
    <w:rsid w:val="00D73044"/>
    <w:rsid w:val="00DC37C5"/>
    <w:rsid w:val="00E51D79"/>
    <w:rsid w:val="00E804D0"/>
    <w:rsid w:val="00E833A1"/>
    <w:rsid w:val="00EA2E2A"/>
    <w:rsid w:val="00EB348E"/>
    <w:rsid w:val="00EB6403"/>
    <w:rsid w:val="00EF75CE"/>
    <w:rsid w:val="00F50DF6"/>
    <w:rsid w:val="00F56EC8"/>
    <w:rsid w:val="00FD2549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C5F07"/>
  <w15:chartTrackingRefBased/>
  <w15:docId w15:val="{542385FD-794B-4403-8E1E-0C97DE2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7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D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3368A-F7AB-4A53-9623-DB170A1B1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Duskova Jana</dc:creator>
  <cp:keywords/>
  <dc:description/>
  <cp:lastModifiedBy>Duskova Jana</cp:lastModifiedBy>
  <cp:revision>11</cp:revision>
  <dcterms:created xsi:type="dcterms:W3CDTF">2018-11-02T13:22:00Z</dcterms:created>
  <dcterms:modified xsi:type="dcterms:W3CDTF">2018-11-02T14:01:00Z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iteId">
    <vt:lpwstr>00000000-0000-0000-0000-000000000000</vt:lpwstr>
  </property>
  <property fmtid="{D5CDD505-2E9C-101B-9397-08002B2CF9AE}" pid="4" name="MSIP_Label_2063cd7f-2d21-486a-9f29-9c1683fdd175_Owner">
    <vt:lpwstr>19975@vfn.cz</vt:lpwstr>
  </property>
  <property fmtid="{D5CDD505-2E9C-101B-9397-08002B2CF9AE}" pid="5" name="MSIP_Label_2063cd7f-2d21-486a-9f29-9c1683fdd175_SetDate">
    <vt:lpwstr>2018-10-29T11:27:26.3168531Z</vt:lpwstr>
  </property>
  <property fmtid="{D5CDD505-2E9C-101B-9397-08002B2CF9AE}" pid="6" name="MSIP_Label_2063cd7f-2d21-486a-9f29-9c1683fdd175_Name">
    <vt:lpwstr>Veřejné</vt:lpwstr>
  </property>
  <property fmtid="{D5CDD505-2E9C-101B-9397-08002B2CF9AE}" pid="7" name="MSIP_Label_2063cd7f-2d21-486a-9f29-9c1683fdd175_Application">
    <vt:lpwstr>Microsoft Azure Information Protection</vt:lpwstr>
  </property>
  <property fmtid="{D5CDD505-2E9C-101B-9397-08002B2CF9AE}" pid="8" name="MSIP_Label_2063cd7f-2d21-486a-9f29-9c1683fdd175_Extended_MSFT_Method">
    <vt:lpwstr>Automatic</vt:lpwstr>
  </property>
  <property fmtid="{D5CDD505-2E9C-101B-9397-08002B2CF9AE}" pid="9" name="Sensitivity">
    <vt:lpwstr>Veřejné</vt:lpwstr>
  </property>
</Properties>
</file>