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9E5" w:rsidRPr="006907FD" w:rsidRDefault="005E3B9B" w:rsidP="00A971D2">
      <w:pPr>
        <w:contextualSpacing/>
        <w:jc w:val="center"/>
        <w:rPr>
          <w:b/>
          <w:sz w:val="26"/>
          <w:szCs w:val="26"/>
        </w:rPr>
      </w:pPr>
      <w:r w:rsidRPr="006907FD">
        <w:rPr>
          <w:b/>
          <w:sz w:val="26"/>
          <w:szCs w:val="26"/>
        </w:rPr>
        <w:t>MARTIN ŠÍMA</w:t>
      </w:r>
    </w:p>
    <w:p w:rsidR="00A971D2" w:rsidRPr="006907FD" w:rsidRDefault="00A971D2" w:rsidP="00A971D2">
      <w:pPr>
        <w:contextualSpacing/>
        <w:jc w:val="center"/>
        <w:rPr>
          <w:b/>
        </w:rPr>
      </w:pPr>
    </w:p>
    <w:p w:rsidR="005E3B9B" w:rsidRPr="006907FD" w:rsidRDefault="004F5B9A" w:rsidP="00A971D2">
      <w:pPr>
        <w:contextualSpacing/>
        <w:rPr>
          <w:b/>
        </w:rPr>
      </w:pPr>
      <w:r w:rsidRPr="006907FD">
        <w:rPr>
          <w:b/>
        </w:rPr>
        <w:t>OSOBNÍ ÚDAJE</w:t>
      </w:r>
    </w:p>
    <w:p w:rsidR="00871803" w:rsidRPr="006907FD" w:rsidRDefault="00871803" w:rsidP="00A971D2">
      <w:pPr>
        <w:contextualSpacing/>
        <w:rPr>
          <w:b/>
        </w:rPr>
      </w:pPr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5E3B9B" w:rsidRPr="006907FD" w:rsidTr="004F5B9A">
        <w:tc>
          <w:tcPr>
            <w:tcW w:w="2093" w:type="dxa"/>
          </w:tcPr>
          <w:p w:rsidR="005E3B9B" w:rsidRPr="006907FD" w:rsidRDefault="004F5B9A" w:rsidP="00A971D2">
            <w:pPr>
              <w:contextualSpacing/>
            </w:pPr>
            <w:r w:rsidRPr="006907FD">
              <w:t>Datum narození</w:t>
            </w:r>
          </w:p>
        </w:tc>
        <w:tc>
          <w:tcPr>
            <w:tcW w:w="8080" w:type="dxa"/>
          </w:tcPr>
          <w:p w:rsidR="005E3B9B" w:rsidRPr="006907FD" w:rsidRDefault="005E3B9B" w:rsidP="00A971D2">
            <w:pPr>
              <w:contextualSpacing/>
            </w:pPr>
            <w:r w:rsidRPr="006907FD">
              <w:t>02.</w:t>
            </w:r>
            <w:r w:rsidR="008D7B7B">
              <w:t xml:space="preserve"> </w:t>
            </w:r>
            <w:r w:rsidRPr="006907FD">
              <w:t>10.</w:t>
            </w:r>
            <w:r w:rsidR="008D7B7B">
              <w:t xml:space="preserve"> </w:t>
            </w:r>
            <w:r w:rsidRPr="006907FD">
              <w:t>1981</w:t>
            </w:r>
          </w:p>
        </w:tc>
      </w:tr>
      <w:tr w:rsidR="00926148" w:rsidRPr="006907FD" w:rsidTr="004F5B9A">
        <w:tc>
          <w:tcPr>
            <w:tcW w:w="2093" w:type="dxa"/>
          </w:tcPr>
          <w:p w:rsidR="00926148" w:rsidRPr="006907FD" w:rsidRDefault="00926148" w:rsidP="00A971D2">
            <w:pPr>
              <w:contextualSpacing/>
            </w:pPr>
            <w:r>
              <w:t>Státní příslušnost</w:t>
            </w:r>
          </w:p>
        </w:tc>
        <w:tc>
          <w:tcPr>
            <w:tcW w:w="8080" w:type="dxa"/>
          </w:tcPr>
          <w:p w:rsidR="00926148" w:rsidRPr="006907FD" w:rsidRDefault="00926148" w:rsidP="00A971D2">
            <w:pPr>
              <w:contextualSpacing/>
            </w:pPr>
            <w:r>
              <w:t>ČR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4F5B9A">
            <w:pPr>
              <w:contextualSpacing/>
            </w:pPr>
            <w:r w:rsidRPr="006907FD">
              <w:t>Adres</w:t>
            </w:r>
            <w:r w:rsidR="004F5B9A" w:rsidRPr="006907FD">
              <w:t>a</w:t>
            </w:r>
          </w:p>
        </w:tc>
        <w:tc>
          <w:tcPr>
            <w:tcW w:w="8080" w:type="dxa"/>
          </w:tcPr>
          <w:p w:rsidR="005E3B9B" w:rsidRPr="006907FD" w:rsidRDefault="005E3B9B" w:rsidP="004F5B9A">
            <w:pPr>
              <w:contextualSpacing/>
            </w:pPr>
            <w:r w:rsidRPr="006907FD">
              <w:t xml:space="preserve">28. října 396, 273 45 Hřebeč, </w:t>
            </w:r>
            <w:r w:rsidR="004F5B9A" w:rsidRPr="006907FD">
              <w:t>Česká republika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4F5B9A">
            <w:pPr>
              <w:contextualSpacing/>
            </w:pPr>
            <w:r w:rsidRPr="006907FD">
              <w:t>Tele</w:t>
            </w:r>
            <w:r w:rsidR="004F5B9A" w:rsidRPr="006907FD">
              <w:t>f</w:t>
            </w:r>
            <w:r w:rsidRPr="006907FD">
              <w:t>on</w:t>
            </w:r>
          </w:p>
        </w:tc>
        <w:tc>
          <w:tcPr>
            <w:tcW w:w="8080" w:type="dxa"/>
          </w:tcPr>
          <w:p w:rsidR="005E3B9B" w:rsidRPr="006907FD" w:rsidRDefault="005E3B9B" w:rsidP="00FE7675">
            <w:pPr>
              <w:contextualSpacing/>
            </w:pPr>
            <w:r w:rsidRPr="006907FD">
              <w:t>+420</w:t>
            </w:r>
            <w:r w:rsidR="00FE7675">
              <w:t> 224 968 161, +420 224 964 135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E-mail</w:t>
            </w:r>
          </w:p>
        </w:tc>
        <w:tc>
          <w:tcPr>
            <w:tcW w:w="8080" w:type="dxa"/>
          </w:tcPr>
          <w:p w:rsidR="005E3B9B" w:rsidRPr="006907FD" w:rsidRDefault="001C7268" w:rsidP="00A971D2">
            <w:pPr>
              <w:contextualSpacing/>
            </w:pPr>
            <w:r>
              <w:t>martin.sima@lf1.cuni.cz</w:t>
            </w:r>
          </w:p>
        </w:tc>
      </w:tr>
      <w:tr w:rsidR="00B63E71" w:rsidRPr="006907FD" w:rsidTr="004F5B9A">
        <w:tc>
          <w:tcPr>
            <w:tcW w:w="2093" w:type="dxa"/>
          </w:tcPr>
          <w:p w:rsidR="00B63E71" w:rsidRPr="006907FD" w:rsidRDefault="00B63E71" w:rsidP="00A971D2">
            <w:pPr>
              <w:contextualSpacing/>
            </w:pPr>
            <w:r>
              <w:t>Stav</w:t>
            </w:r>
          </w:p>
        </w:tc>
        <w:tc>
          <w:tcPr>
            <w:tcW w:w="8080" w:type="dxa"/>
          </w:tcPr>
          <w:p w:rsidR="00B63E71" w:rsidRDefault="00B63E71" w:rsidP="00A971D2">
            <w:pPr>
              <w:contextualSpacing/>
            </w:pPr>
            <w:r>
              <w:t>Ženatý, 2 děti</w:t>
            </w:r>
          </w:p>
        </w:tc>
      </w:tr>
    </w:tbl>
    <w:p w:rsidR="005E3B9B" w:rsidRPr="006907FD" w:rsidRDefault="005E3B9B" w:rsidP="00A971D2">
      <w:pPr>
        <w:contextualSpacing/>
        <w:rPr>
          <w:b/>
        </w:rPr>
      </w:pPr>
    </w:p>
    <w:p w:rsidR="005E3B9B" w:rsidRPr="006907FD" w:rsidRDefault="004F5B9A" w:rsidP="00A971D2">
      <w:pPr>
        <w:contextualSpacing/>
        <w:rPr>
          <w:b/>
        </w:rPr>
      </w:pPr>
      <w:r w:rsidRPr="006907FD">
        <w:rPr>
          <w:b/>
        </w:rPr>
        <w:t>VZDĚLÁNÍ</w:t>
      </w:r>
    </w:p>
    <w:p w:rsidR="00871803" w:rsidRPr="006907FD" w:rsidRDefault="00871803" w:rsidP="00A971D2">
      <w:pPr>
        <w:contextualSpacing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5E3B9B" w:rsidRPr="006907FD" w:rsidTr="004F5B9A">
        <w:tc>
          <w:tcPr>
            <w:tcW w:w="2093" w:type="dxa"/>
          </w:tcPr>
          <w:p w:rsidR="005E3B9B" w:rsidRPr="006907FD" w:rsidRDefault="005E3B9B" w:rsidP="00E94DD3">
            <w:pPr>
              <w:contextualSpacing/>
            </w:pPr>
            <w:r w:rsidRPr="006907FD">
              <w:t>2012</w:t>
            </w:r>
            <w:r w:rsidR="004F5B9A" w:rsidRPr="006907FD">
              <w:t xml:space="preserve"> - </w:t>
            </w:r>
            <w:r w:rsidR="00E94DD3">
              <w:t>2017</w:t>
            </w:r>
          </w:p>
        </w:tc>
        <w:tc>
          <w:tcPr>
            <w:tcW w:w="8080" w:type="dxa"/>
          </w:tcPr>
          <w:p w:rsidR="005E3B9B" w:rsidRPr="004504DC" w:rsidRDefault="004504DC" w:rsidP="004504DC">
            <w:pPr>
              <w:contextualSpacing/>
            </w:pPr>
            <w:r w:rsidRPr="004504DC">
              <w:rPr>
                <w:kern w:val="20"/>
              </w:rPr>
              <w:t>Ph.D.</w:t>
            </w:r>
            <w:r>
              <w:rPr>
                <w:kern w:val="20"/>
              </w:rPr>
              <w:t xml:space="preserve"> – </w:t>
            </w:r>
            <w:r w:rsidR="004F5B9A" w:rsidRPr="004504DC">
              <w:rPr>
                <w:kern w:val="20"/>
              </w:rPr>
              <w:t>Karlova Univerzita, 1. lékařská fakulta, Praha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4F5B9A" w:rsidP="00A971D2">
            <w:pPr>
              <w:contextualSpacing/>
            </w:pPr>
            <w:r w:rsidRPr="006907FD">
              <w:t>Studijní program</w:t>
            </w:r>
          </w:p>
        </w:tc>
        <w:tc>
          <w:tcPr>
            <w:tcW w:w="8080" w:type="dxa"/>
          </w:tcPr>
          <w:p w:rsidR="005E3B9B" w:rsidRPr="006907FD" w:rsidRDefault="004F5B9A" w:rsidP="00E94DD3">
            <w:pPr>
              <w:contextualSpacing/>
              <w:rPr>
                <w:b/>
              </w:rPr>
            </w:pPr>
            <w:r w:rsidRPr="006907FD">
              <w:rPr>
                <w:kern w:val="20"/>
              </w:rPr>
              <w:t>Farmakologie a toxikologie</w:t>
            </w:r>
          </w:p>
        </w:tc>
      </w:tr>
      <w:tr w:rsidR="00D720DB" w:rsidRPr="006907FD" w:rsidTr="004F5B9A">
        <w:tc>
          <w:tcPr>
            <w:tcW w:w="2093" w:type="dxa"/>
          </w:tcPr>
          <w:p w:rsidR="00D720DB" w:rsidRPr="006907FD" w:rsidRDefault="00D720DB" w:rsidP="00A971D2">
            <w:pPr>
              <w:contextualSpacing/>
            </w:pPr>
            <w:r>
              <w:t>Disertační práce</w:t>
            </w:r>
          </w:p>
        </w:tc>
        <w:tc>
          <w:tcPr>
            <w:tcW w:w="8080" w:type="dxa"/>
          </w:tcPr>
          <w:p w:rsidR="00D720DB" w:rsidRPr="00E94DD3" w:rsidRDefault="00D720DB" w:rsidP="00A971D2">
            <w:pPr>
              <w:contextualSpacing/>
            </w:pPr>
            <w:r w:rsidRPr="00D720DB">
              <w:t>Faktory ovlivňující distribuci a eliminaci léčiv</w:t>
            </w:r>
            <w:r>
              <w:t xml:space="preserve"> </w:t>
            </w:r>
            <w:r w:rsidRPr="00D720DB">
              <w:t>a jejich využití v personalizované farmakoterapii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</w:p>
        </w:tc>
        <w:tc>
          <w:tcPr>
            <w:tcW w:w="8080" w:type="dxa"/>
          </w:tcPr>
          <w:p w:rsidR="005E3B9B" w:rsidRPr="006907FD" w:rsidRDefault="005E3B9B" w:rsidP="00A971D2">
            <w:pPr>
              <w:contextualSpacing/>
              <w:rPr>
                <w:b/>
              </w:rPr>
            </w:pP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2006 - 2007</w:t>
            </w:r>
          </w:p>
        </w:tc>
        <w:tc>
          <w:tcPr>
            <w:tcW w:w="8080" w:type="dxa"/>
          </w:tcPr>
          <w:p w:rsidR="005E3B9B" w:rsidRPr="004504DC" w:rsidRDefault="004504DC" w:rsidP="00A971D2">
            <w:pPr>
              <w:contextualSpacing/>
            </w:pPr>
            <w:r w:rsidRPr="004504DC">
              <w:rPr>
                <w:kern w:val="20"/>
              </w:rPr>
              <w:t xml:space="preserve">PharmDr. – </w:t>
            </w:r>
            <w:r w:rsidR="004F5B9A" w:rsidRPr="004504DC">
              <w:rPr>
                <w:kern w:val="20"/>
              </w:rPr>
              <w:t>Karlova Univerzita, Farmaceutická fakulta, Hradec Králové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4F5B9A" w:rsidP="00A971D2">
            <w:pPr>
              <w:contextualSpacing/>
            </w:pPr>
            <w:r w:rsidRPr="006907FD">
              <w:t>Studijní program</w:t>
            </w:r>
          </w:p>
        </w:tc>
        <w:tc>
          <w:tcPr>
            <w:tcW w:w="8080" w:type="dxa"/>
          </w:tcPr>
          <w:p w:rsidR="005E3B9B" w:rsidRPr="006907FD" w:rsidRDefault="004F5B9A" w:rsidP="00A971D2">
            <w:pPr>
              <w:contextualSpacing/>
              <w:rPr>
                <w:b/>
              </w:rPr>
            </w:pPr>
            <w:proofErr w:type="spellStart"/>
            <w:r w:rsidRPr="006907FD">
              <w:rPr>
                <w:kern w:val="20"/>
              </w:rPr>
              <w:t>Bioorganická</w:t>
            </w:r>
            <w:proofErr w:type="spellEnd"/>
            <w:r w:rsidRPr="006907FD">
              <w:rPr>
                <w:kern w:val="20"/>
              </w:rPr>
              <w:t xml:space="preserve"> chemie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4F5B9A" w:rsidP="00A971D2">
            <w:pPr>
              <w:contextualSpacing/>
            </w:pPr>
            <w:r w:rsidRPr="006907FD">
              <w:rPr>
                <w:kern w:val="20"/>
              </w:rPr>
              <w:t>Rigorózní práce</w:t>
            </w:r>
          </w:p>
        </w:tc>
        <w:tc>
          <w:tcPr>
            <w:tcW w:w="8080" w:type="dxa"/>
          </w:tcPr>
          <w:p w:rsidR="005E3B9B" w:rsidRPr="006907FD" w:rsidRDefault="004F5B9A" w:rsidP="00A971D2">
            <w:pPr>
              <w:contextualSpacing/>
              <w:rPr>
                <w:b/>
              </w:rPr>
            </w:pPr>
            <w:r w:rsidRPr="006907FD">
              <w:rPr>
                <w:kern w:val="20"/>
              </w:rPr>
              <w:t xml:space="preserve">Asymetricky substituované močoviny jako </w:t>
            </w:r>
            <w:proofErr w:type="spellStart"/>
            <w:r w:rsidRPr="006907FD">
              <w:rPr>
                <w:kern w:val="20"/>
              </w:rPr>
              <w:t>akceleranty</w:t>
            </w:r>
            <w:proofErr w:type="spellEnd"/>
            <w:r w:rsidRPr="006907FD">
              <w:rPr>
                <w:kern w:val="20"/>
              </w:rPr>
              <w:t xml:space="preserve"> </w:t>
            </w:r>
            <w:proofErr w:type="spellStart"/>
            <w:r w:rsidRPr="006907FD">
              <w:rPr>
                <w:kern w:val="20"/>
              </w:rPr>
              <w:t>transdermální</w:t>
            </w:r>
            <w:proofErr w:type="spellEnd"/>
            <w:r w:rsidRPr="006907FD">
              <w:rPr>
                <w:kern w:val="20"/>
              </w:rPr>
              <w:t xml:space="preserve"> </w:t>
            </w:r>
            <w:proofErr w:type="spellStart"/>
            <w:r w:rsidRPr="006907FD">
              <w:rPr>
                <w:kern w:val="20"/>
              </w:rPr>
              <w:t>permeace</w:t>
            </w:r>
            <w:proofErr w:type="spellEnd"/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</w:p>
        </w:tc>
        <w:tc>
          <w:tcPr>
            <w:tcW w:w="8080" w:type="dxa"/>
          </w:tcPr>
          <w:p w:rsidR="005E3B9B" w:rsidRPr="006907FD" w:rsidRDefault="005E3B9B" w:rsidP="00A971D2">
            <w:pPr>
              <w:contextualSpacing/>
              <w:rPr>
                <w:b/>
              </w:rPr>
            </w:pP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2001 – 2006</w:t>
            </w:r>
          </w:p>
        </w:tc>
        <w:tc>
          <w:tcPr>
            <w:tcW w:w="8080" w:type="dxa"/>
          </w:tcPr>
          <w:p w:rsidR="005E3B9B" w:rsidRPr="004504DC" w:rsidRDefault="004504DC" w:rsidP="00A971D2">
            <w:pPr>
              <w:contextualSpacing/>
            </w:pPr>
            <w:r w:rsidRPr="004504DC">
              <w:rPr>
                <w:kern w:val="20"/>
              </w:rPr>
              <w:t xml:space="preserve">Mgr. – </w:t>
            </w:r>
            <w:r w:rsidR="004F5B9A" w:rsidRPr="004504DC">
              <w:rPr>
                <w:kern w:val="20"/>
              </w:rPr>
              <w:t>Karlova Univerzita, Farmaceutická fakulta, Hradec Králové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4F5B9A" w:rsidP="00A971D2">
            <w:pPr>
              <w:contextualSpacing/>
            </w:pPr>
            <w:r w:rsidRPr="006907FD">
              <w:t>Studijní program</w:t>
            </w:r>
          </w:p>
        </w:tc>
        <w:tc>
          <w:tcPr>
            <w:tcW w:w="8080" w:type="dxa"/>
          </w:tcPr>
          <w:p w:rsidR="005E3B9B" w:rsidRPr="006907FD" w:rsidRDefault="004F5B9A" w:rsidP="00A971D2">
            <w:pPr>
              <w:contextualSpacing/>
              <w:rPr>
                <w:b/>
              </w:rPr>
            </w:pPr>
            <w:r w:rsidRPr="006907FD">
              <w:rPr>
                <w:kern w:val="20"/>
              </w:rPr>
              <w:t>Farmacie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4F5B9A" w:rsidP="00A971D2">
            <w:pPr>
              <w:contextualSpacing/>
            </w:pPr>
            <w:r w:rsidRPr="006907FD">
              <w:rPr>
                <w:kern w:val="20"/>
              </w:rPr>
              <w:t>Diplomová práce</w:t>
            </w:r>
          </w:p>
        </w:tc>
        <w:tc>
          <w:tcPr>
            <w:tcW w:w="8080" w:type="dxa"/>
          </w:tcPr>
          <w:p w:rsidR="005E3B9B" w:rsidRPr="006907FD" w:rsidRDefault="004F5B9A" w:rsidP="00A971D2">
            <w:pPr>
              <w:contextualSpacing/>
              <w:rPr>
                <w:b/>
              </w:rPr>
            </w:pPr>
            <w:proofErr w:type="spellStart"/>
            <w:r w:rsidRPr="006907FD">
              <w:rPr>
                <w:bCs/>
                <w:kern w:val="20"/>
              </w:rPr>
              <w:t>Isostery</w:t>
            </w:r>
            <w:proofErr w:type="spellEnd"/>
            <w:r w:rsidRPr="006907FD">
              <w:rPr>
                <w:bCs/>
                <w:kern w:val="20"/>
              </w:rPr>
              <w:t xml:space="preserve"> </w:t>
            </w:r>
            <w:proofErr w:type="spellStart"/>
            <w:r w:rsidRPr="006907FD">
              <w:rPr>
                <w:bCs/>
                <w:kern w:val="20"/>
              </w:rPr>
              <w:t>Transkarbamu</w:t>
            </w:r>
            <w:proofErr w:type="spellEnd"/>
            <w:r w:rsidRPr="006907FD">
              <w:rPr>
                <w:bCs/>
                <w:kern w:val="20"/>
              </w:rPr>
              <w:t xml:space="preserve"> 12 jako </w:t>
            </w:r>
            <w:proofErr w:type="spellStart"/>
            <w:r w:rsidRPr="006907FD">
              <w:rPr>
                <w:bCs/>
                <w:kern w:val="20"/>
              </w:rPr>
              <w:t>akceleranty</w:t>
            </w:r>
            <w:proofErr w:type="spellEnd"/>
            <w:r w:rsidRPr="006907FD">
              <w:rPr>
                <w:bCs/>
                <w:kern w:val="20"/>
              </w:rPr>
              <w:t xml:space="preserve"> </w:t>
            </w:r>
            <w:proofErr w:type="spellStart"/>
            <w:r w:rsidRPr="006907FD">
              <w:rPr>
                <w:bCs/>
                <w:kern w:val="20"/>
              </w:rPr>
              <w:t>transdermální</w:t>
            </w:r>
            <w:proofErr w:type="spellEnd"/>
            <w:r w:rsidRPr="006907FD">
              <w:rPr>
                <w:bCs/>
                <w:kern w:val="20"/>
              </w:rPr>
              <w:t xml:space="preserve"> penetrace</w:t>
            </w:r>
          </w:p>
        </w:tc>
      </w:tr>
    </w:tbl>
    <w:p w:rsidR="005E3B9B" w:rsidRPr="006907FD" w:rsidRDefault="005E3B9B" w:rsidP="00A971D2">
      <w:pPr>
        <w:contextualSpacing/>
        <w:rPr>
          <w:b/>
        </w:rPr>
      </w:pPr>
    </w:p>
    <w:p w:rsidR="005E3B9B" w:rsidRPr="006907FD" w:rsidRDefault="005E3B9B" w:rsidP="00A971D2">
      <w:pPr>
        <w:contextualSpacing/>
        <w:rPr>
          <w:b/>
        </w:rPr>
      </w:pPr>
      <w:r w:rsidRPr="006907FD">
        <w:rPr>
          <w:b/>
        </w:rPr>
        <w:t>SPECIALIZ</w:t>
      </w:r>
      <w:r w:rsidR="00B63E71">
        <w:rPr>
          <w:b/>
        </w:rPr>
        <w:t>OVANÁ ZPŮSOBILOST (ATESTA</w:t>
      </w:r>
      <w:r w:rsidR="004F5B9A" w:rsidRPr="006907FD">
        <w:rPr>
          <w:b/>
        </w:rPr>
        <w:t>CE</w:t>
      </w:r>
      <w:r w:rsidR="00B63E71">
        <w:rPr>
          <w:b/>
        </w:rPr>
        <w:t>)</w:t>
      </w:r>
    </w:p>
    <w:p w:rsidR="00871803" w:rsidRPr="006907FD" w:rsidRDefault="00871803" w:rsidP="00A971D2">
      <w:pPr>
        <w:contextualSpacing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2011</w:t>
            </w:r>
          </w:p>
        </w:tc>
        <w:tc>
          <w:tcPr>
            <w:tcW w:w="8080" w:type="dxa"/>
          </w:tcPr>
          <w:p w:rsidR="005E3B9B" w:rsidRPr="00440DA3" w:rsidRDefault="00B63E71" w:rsidP="006C702C">
            <w:pPr>
              <w:contextualSpacing/>
            </w:pPr>
            <w:r>
              <w:rPr>
                <w:bCs/>
              </w:rPr>
              <w:t xml:space="preserve">Ministerstvo zdravotnictví ČR; </w:t>
            </w:r>
            <w:r w:rsidR="005E3B9B" w:rsidRPr="00440DA3">
              <w:rPr>
                <w:bCs/>
              </w:rPr>
              <w:t>IPVZ Pra</w:t>
            </w:r>
            <w:r w:rsidR="006C702C" w:rsidRPr="00440DA3">
              <w:rPr>
                <w:bCs/>
              </w:rPr>
              <w:t>ha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284112" w:rsidP="00A971D2">
            <w:pPr>
              <w:contextualSpacing/>
            </w:pPr>
            <w:r>
              <w:t>Obor</w:t>
            </w:r>
          </w:p>
        </w:tc>
        <w:tc>
          <w:tcPr>
            <w:tcW w:w="8080" w:type="dxa"/>
          </w:tcPr>
          <w:p w:rsidR="005E3B9B" w:rsidRPr="00440DA3" w:rsidRDefault="004F5B9A" w:rsidP="00A971D2">
            <w:pPr>
              <w:contextualSpacing/>
            </w:pPr>
            <w:r w:rsidRPr="00440DA3">
              <w:t>Klinická farmacie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</w:p>
        </w:tc>
        <w:tc>
          <w:tcPr>
            <w:tcW w:w="8080" w:type="dxa"/>
          </w:tcPr>
          <w:p w:rsidR="005E3B9B" w:rsidRPr="00440DA3" w:rsidRDefault="005E3B9B" w:rsidP="00A971D2">
            <w:pPr>
              <w:contextualSpacing/>
            </w:pP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2010</w:t>
            </w:r>
          </w:p>
        </w:tc>
        <w:tc>
          <w:tcPr>
            <w:tcW w:w="8080" w:type="dxa"/>
          </w:tcPr>
          <w:p w:rsidR="005E3B9B" w:rsidRPr="00440DA3" w:rsidRDefault="00B63E71" w:rsidP="006C702C">
            <w:pPr>
              <w:contextualSpacing/>
            </w:pPr>
            <w:r>
              <w:rPr>
                <w:bCs/>
              </w:rPr>
              <w:t xml:space="preserve">Ministerstvo zdravotnictví ČR; </w:t>
            </w:r>
            <w:r w:rsidR="005E3B9B" w:rsidRPr="00440DA3">
              <w:rPr>
                <w:bCs/>
              </w:rPr>
              <w:t>IPVZ Pra</w:t>
            </w:r>
            <w:r w:rsidR="006C702C" w:rsidRPr="00440DA3">
              <w:rPr>
                <w:bCs/>
              </w:rPr>
              <w:t>ha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284112" w:rsidP="00A971D2">
            <w:pPr>
              <w:contextualSpacing/>
            </w:pPr>
            <w:r>
              <w:t>Obor</w:t>
            </w:r>
          </w:p>
        </w:tc>
        <w:tc>
          <w:tcPr>
            <w:tcW w:w="8080" w:type="dxa"/>
          </w:tcPr>
          <w:p w:rsidR="005E3B9B" w:rsidRPr="00440DA3" w:rsidRDefault="004F5B9A" w:rsidP="00A971D2">
            <w:pPr>
              <w:contextualSpacing/>
            </w:pPr>
            <w:r w:rsidRPr="00440DA3">
              <w:t>Veřejné lékárenství</w:t>
            </w:r>
          </w:p>
        </w:tc>
      </w:tr>
    </w:tbl>
    <w:p w:rsidR="005E3B9B" w:rsidRPr="006907FD" w:rsidRDefault="005E3B9B" w:rsidP="00A971D2">
      <w:pPr>
        <w:contextualSpacing/>
      </w:pPr>
    </w:p>
    <w:p w:rsidR="00B63E71" w:rsidRDefault="00B63E71" w:rsidP="00A971D2">
      <w:pPr>
        <w:contextualSpacing/>
        <w:rPr>
          <w:b/>
        </w:rPr>
      </w:pPr>
      <w:r>
        <w:rPr>
          <w:b/>
        </w:rPr>
        <w:t>ODBORNÁ ZPŮSOBILOST</w:t>
      </w:r>
    </w:p>
    <w:p w:rsidR="00B63E71" w:rsidRDefault="00B63E71" w:rsidP="00A971D2">
      <w:pPr>
        <w:contextualSpacing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1"/>
      </w:tblGrid>
      <w:tr w:rsidR="00B63E71" w:rsidTr="00B63E71">
        <w:tc>
          <w:tcPr>
            <w:tcW w:w="2093" w:type="dxa"/>
          </w:tcPr>
          <w:p w:rsidR="00B63E71" w:rsidRPr="00B63E71" w:rsidRDefault="00B63E71" w:rsidP="00A971D2">
            <w:pPr>
              <w:contextualSpacing/>
            </w:pPr>
            <w:r w:rsidRPr="00B63E71">
              <w:t>2018</w:t>
            </w:r>
          </w:p>
        </w:tc>
        <w:tc>
          <w:tcPr>
            <w:tcW w:w="8251" w:type="dxa"/>
          </w:tcPr>
          <w:p w:rsidR="00B63E71" w:rsidRPr="00B63E71" w:rsidRDefault="00B63E71" w:rsidP="00A971D2">
            <w:pPr>
              <w:contextualSpacing/>
            </w:pPr>
            <w:r w:rsidRPr="00B63E71">
              <w:t>Ministerstvo zemědělství ČR</w:t>
            </w:r>
            <w:r>
              <w:t>; Česká zemědělská univerzita v Praze</w:t>
            </w:r>
          </w:p>
        </w:tc>
      </w:tr>
      <w:tr w:rsidR="00B63E71" w:rsidTr="00B63E71">
        <w:tc>
          <w:tcPr>
            <w:tcW w:w="2093" w:type="dxa"/>
          </w:tcPr>
          <w:p w:rsidR="00B63E71" w:rsidRPr="00B63E71" w:rsidRDefault="00B63E71" w:rsidP="00A971D2">
            <w:pPr>
              <w:contextualSpacing/>
            </w:pPr>
          </w:p>
        </w:tc>
        <w:tc>
          <w:tcPr>
            <w:tcW w:w="8251" w:type="dxa"/>
          </w:tcPr>
          <w:p w:rsidR="00B63E71" w:rsidRPr="00B63E71" w:rsidRDefault="00B63E71" w:rsidP="00A971D2">
            <w:pPr>
              <w:contextualSpacing/>
            </w:pPr>
            <w:r>
              <w:t>Osvědčení o odborné způsobilosti k navrhování pokusů a projektování pokusů</w:t>
            </w:r>
          </w:p>
        </w:tc>
      </w:tr>
    </w:tbl>
    <w:p w:rsidR="00B63E71" w:rsidRDefault="00B63E71" w:rsidP="00A971D2">
      <w:pPr>
        <w:contextualSpacing/>
        <w:rPr>
          <w:b/>
        </w:rPr>
      </w:pPr>
    </w:p>
    <w:p w:rsidR="005E3B9B" w:rsidRPr="006907FD" w:rsidRDefault="004F5B9A" w:rsidP="00A971D2">
      <w:pPr>
        <w:contextualSpacing/>
        <w:rPr>
          <w:b/>
        </w:rPr>
      </w:pPr>
      <w:r w:rsidRPr="006907FD">
        <w:rPr>
          <w:b/>
        </w:rPr>
        <w:t>PRACOVNÍ ZKUŠENOSTI</w:t>
      </w:r>
    </w:p>
    <w:p w:rsidR="00871803" w:rsidRPr="006907FD" w:rsidRDefault="00871803" w:rsidP="00A971D2">
      <w:pPr>
        <w:contextualSpacing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2013</w:t>
            </w:r>
            <w:r w:rsidR="006907FD" w:rsidRPr="006907FD">
              <w:t xml:space="preserve"> - dosud</w:t>
            </w:r>
          </w:p>
        </w:tc>
        <w:tc>
          <w:tcPr>
            <w:tcW w:w="8080" w:type="dxa"/>
          </w:tcPr>
          <w:p w:rsidR="005E3B9B" w:rsidRPr="00440DA3" w:rsidRDefault="006907FD" w:rsidP="00A971D2">
            <w:pPr>
              <w:contextualSpacing/>
            </w:pPr>
            <w:r w:rsidRPr="00440DA3">
              <w:rPr>
                <w:kern w:val="20"/>
              </w:rPr>
              <w:t>Farmakologický ústav, 1. lékařská fakulta, Karlova univerzita, Praha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6907FD" w:rsidP="00A971D2">
            <w:pPr>
              <w:contextualSpacing/>
            </w:pPr>
            <w:r w:rsidRPr="006907FD">
              <w:t>Vykonávaná funkce</w:t>
            </w:r>
          </w:p>
        </w:tc>
        <w:tc>
          <w:tcPr>
            <w:tcW w:w="8080" w:type="dxa"/>
          </w:tcPr>
          <w:p w:rsidR="005E3B9B" w:rsidRPr="00440DA3" w:rsidRDefault="00DB62EB" w:rsidP="00A971D2">
            <w:pPr>
              <w:contextualSpacing/>
            </w:pPr>
            <w:r>
              <w:rPr>
                <w:kern w:val="20"/>
              </w:rPr>
              <w:t>O</w:t>
            </w:r>
            <w:r w:rsidR="006907FD" w:rsidRPr="00440DA3">
              <w:rPr>
                <w:kern w:val="20"/>
              </w:rPr>
              <w:t>dborný asistent</w:t>
            </w:r>
            <w:r w:rsidR="00521176">
              <w:rPr>
                <w:kern w:val="20"/>
              </w:rPr>
              <w:t xml:space="preserve">, zástupce přednosty pro </w:t>
            </w:r>
            <w:r w:rsidR="000E171E">
              <w:rPr>
                <w:kern w:val="20"/>
              </w:rPr>
              <w:t xml:space="preserve">vědu a </w:t>
            </w:r>
            <w:r w:rsidR="00521176">
              <w:rPr>
                <w:kern w:val="20"/>
              </w:rPr>
              <w:t>výzkum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</w:p>
        </w:tc>
        <w:tc>
          <w:tcPr>
            <w:tcW w:w="8080" w:type="dxa"/>
          </w:tcPr>
          <w:p w:rsidR="005E3B9B" w:rsidRPr="00440DA3" w:rsidRDefault="005E3B9B" w:rsidP="00A971D2">
            <w:pPr>
              <w:contextualSpacing/>
            </w:pP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2013</w:t>
            </w:r>
            <w:r w:rsidR="006907FD" w:rsidRPr="006907FD">
              <w:t xml:space="preserve"> - dosud</w:t>
            </w:r>
          </w:p>
        </w:tc>
        <w:tc>
          <w:tcPr>
            <w:tcW w:w="8080" w:type="dxa"/>
          </w:tcPr>
          <w:p w:rsidR="005E3B9B" w:rsidRPr="00440DA3" w:rsidRDefault="006907FD" w:rsidP="00A971D2">
            <w:pPr>
              <w:contextualSpacing/>
            </w:pPr>
            <w:r w:rsidRPr="00440DA3">
              <w:rPr>
                <w:kern w:val="20"/>
              </w:rPr>
              <w:t>Všeobecná fakultní nemocnice, Praha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6907FD" w:rsidP="00A971D2">
            <w:pPr>
              <w:contextualSpacing/>
            </w:pPr>
            <w:r w:rsidRPr="006907FD">
              <w:t>Vykonávaná funkce</w:t>
            </w:r>
          </w:p>
        </w:tc>
        <w:tc>
          <w:tcPr>
            <w:tcW w:w="8080" w:type="dxa"/>
          </w:tcPr>
          <w:p w:rsidR="005E3B9B" w:rsidRPr="00440DA3" w:rsidRDefault="006907FD" w:rsidP="00A971D2">
            <w:pPr>
              <w:contextualSpacing/>
            </w:pPr>
            <w:r w:rsidRPr="00440DA3">
              <w:rPr>
                <w:kern w:val="20"/>
              </w:rPr>
              <w:t>Klinický farmaceut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</w:p>
        </w:tc>
        <w:tc>
          <w:tcPr>
            <w:tcW w:w="8080" w:type="dxa"/>
          </w:tcPr>
          <w:p w:rsidR="005E3B9B" w:rsidRPr="00440DA3" w:rsidRDefault="005E3B9B" w:rsidP="00A971D2">
            <w:pPr>
              <w:contextualSpacing/>
            </w:pP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2010 - 2013</w:t>
            </w:r>
          </w:p>
        </w:tc>
        <w:tc>
          <w:tcPr>
            <w:tcW w:w="8080" w:type="dxa"/>
          </w:tcPr>
          <w:p w:rsidR="005E3B9B" w:rsidRPr="00440DA3" w:rsidRDefault="006907FD" w:rsidP="00A971D2">
            <w:pPr>
              <w:contextualSpacing/>
            </w:pPr>
            <w:r w:rsidRPr="00440DA3">
              <w:rPr>
                <w:kern w:val="20"/>
              </w:rPr>
              <w:t>Nemocnice Na Bulovce, Praha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6907FD" w:rsidP="00A971D2">
            <w:pPr>
              <w:contextualSpacing/>
            </w:pPr>
            <w:r w:rsidRPr="006907FD">
              <w:t>Vykonávaná funkce</w:t>
            </w:r>
          </w:p>
        </w:tc>
        <w:tc>
          <w:tcPr>
            <w:tcW w:w="8080" w:type="dxa"/>
          </w:tcPr>
          <w:p w:rsidR="005E3B9B" w:rsidRPr="00440DA3" w:rsidRDefault="006907FD" w:rsidP="00A971D2">
            <w:pPr>
              <w:contextualSpacing/>
            </w:pPr>
            <w:r w:rsidRPr="00440DA3">
              <w:rPr>
                <w:kern w:val="20"/>
              </w:rPr>
              <w:t>Klinický farmaceut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</w:p>
        </w:tc>
        <w:tc>
          <w:tcPr>
            <w:tcW w:w="8080" w:type="dxa"/>
          </w:tcPr>
          <w:p w:rsidR="005E3B9B" w:rsidRPr="00440DA3" w:rsidRDefault="005E3B9B" w:rsidP="00A971D2">
            <w:pPr>
              <w:contextualSpacing/>
            </w:pP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5E3B9B" w:rsidP="00A971D2">
            <w:pPr>
              <w:contextualSpacing/>
            </w:pPr>
            <w:r w:rsidRPr="006907FD">
              <w:t>2006 - 2010</w:t>
            </w:r>
          </w:p>
        </w:tc>
        <w:tc>
          <w:tcPr>
            <w:tcW w:w="8080" w:type="dxa"/>
          </w:tcPr>
          <w:p w:rsidR="005E3B9B" w:rsidRPr="00440DA3" w:rsidRDefault="006907FD" w:rsidP="00A971D2">
            <w:pPr>
              <w:contextualSpacing/>
            </w:pPr>
            <w:r w:rsidRPr="00440DA3">
              <w:rPr>
                <w:kern w:val="20"/>
              </w:rPr>
              <w:t>Lékárna Centrum, Kladno</w:t>
            </w:r>
          </w:p>
        </w:tc>
      </w:tr>
      <w:tr w:rsidR="005E3B9B" w:rsidRPr="006907FD" w:rsidTr="004F5B9A">
        <w:tc>
          <w:tcPr>
            <w:tcW w:w="2093" w:type="dxa"/>
          </w:tcPr>
          <w:p w:rsidR="005E3B9B" w:rsidRPr="006907FD" w:rsidRDefault="006907FD" w:rsidP="00A971D2">
            <w:pPr>
              <w:contextualSpacing/>
            </w:pPr>
            <w:r w:rsidRPr="006907FD">
              <w:t>Vykonávaná funkce</w:t>
            </w:r>
          </w:p>
        </w:tc>
        <w:tc>
          <w:tcPr>
            <w:tcW w:w="8080" w:type="dxa"/>
          </w:tcPr>
          <w:p w:rsidR="005E3B9B" w:rsidRPr="00440DA3" w:rsidRDefault="006907FD" w:rsidP="00A971D2">
            <w:pPr>
              <w:contextualSpacing/>
            </w:pPr>
            <w:r w:rsidRPr="00440DA3">
              <w:rPr>
                <w:kern w:val="20"/>
              </w:rPr>
              <w:t>Lékárník asistent</w:t>
            </w:r>
          </w:p>
        </w:tc>
      </w:tr>
    </w:tbl>
    <w:p w:rsidR="005E3B9B" w:rsidRPr="006907FD" w:rsidRDefault="005E3B9B" w:rsidP="00A971D2">
      <w:pPr>
        <w:contextualSpacing/>
      </w:pPr>
    </w:p>
    <w:p w:rsidR="00A971D2" w:rsidRPr="006907FD" w:rsidRDefault="006907FD" w:rsidP="00A971D2">
      <w:pPr>
        <w:contextualSpacing/>
        <w:rPr>
          <w:b/>
        </w:rPr>
      </w:pPr>
      <w:r w:rsidRPr="006907FD">
        <w:rPr>
          <w:b/>
        </w:rPr>
        <w:lastRenderedPageBreak/>
        <w:t>ČLENSTVÍ V ODBORNÝCH SPOLEČNOSTECH A KOMISÍCH</w:t>
      </w:r>
    </w:p>
    <w:p w:rsidR="00871803" w:rsidRPr="006907FD" w:rsidRDefault="00871803" w:rsidP="00A971D2">
      <w:pPr>
        <w:contextualSpacing/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A971D2" w:rsidRPr="006907FD" w:rsidTr="004F5B9A">
        <w:tc>
          <w:tcPr>
            <w:tcW w:w="2093" w:type="dxa"/>
          </w:tcPr>
          <w:p w:rsidR="00A971D2" w:rsidRPr="006907FD" w:rsidRDefault="00A971D2" w:rsidP="00A971D2">
            <w:pPr>
              <w:contextualSpacing/>
            </w:pPr>
            <w:r w:rsidRPr="006907FD">
              <w:t>2014</w:t>
            </w:r>
            <w:r w:rsidR="006907FD" w:rsidRPr="006907FD">
              <w:t xml:space="preserve"> - dosud</w:t>
            </w:r>
          </w:p>
        </w:tc>
        <w:tc>
          <w:tcPr>
            <w:tcW w:w="8080" w:type="dxa"/>
          </w:tcPr>
          <w:p w:rsidR="00A971D2" w:rsidRPr="006907FD" w:rsidRDefault="006907FD" w:rsidP="00A971D2">
            <w:pPr>
              <w:contextualSpacing/>
            </w:pPr>
            <w:r w:rsidRPr="006907FD">
              <w:rPr>
                <w:kern w:val="20"/>
              </w:rPr>
              <w:t>Česká společnost pro experimentální a klinickou farmakologii a toxikologii ČLS JEP</w:t>
            </w:r>
          </w:p>
        </w:tc>
      </w:tr>
      <w:tr w:rsidR="00A971D2" w:rsidRPr="006907FD" w:rsidTr="004F5B9A">
        <w:tc>
          <w:tcPr>
            <w:tcW w:w="2093" w:type="dxa"/>
          </w:tcPr>
          <w:p w:rsidR="00A971D2" w:rsidRPr="006907FD" w:rsidRDefault="00A971D2" w:rsidP="00A971D2">
            <w:pPr>
              <w:contextualSpacing/>
            </w:pPr>
            <w:r w:rsidRPr="006907FD">
              <w:t>2010</w:t>
            </w:r>
            <w:r w:rsidR="006907FD" w:rsidRPr="006907FD">
              <w:t xml:space="preserve"> - dosud</w:t>
            </w:r>
          </w:p>
        </w:tc>
        <w:tc>
          <w:tcPr>
            <w:tcW w:w="8080" w:type="dxa"/>
          </w:tcPr>
          <w:p w:rsidR="00A971D2" w:rsidRPr="006907FD" w:rsidRDefault="006907FD" w:rsidP="00A971D2">
            <w:pPr>
              <w:contextualSpacing/>
            </w:pPr>
            <w:r w:rsidRPr="006907FD">
              <w:rPr>
                <w:kern w:val="20"/>
              </w:rPr>
              <w:t>Česká odborná společnost klinické farmacie ČLS JEP</w:t>
            </w:r>
          </w:p>
        </w:tc>
      </w:tr>
      <w:tr w:rsidR="00A971D2" w:rsidRPr="006907FD" w:rsidTr="004F5B9A">
        <w:tc>
          <w:tcPr>
            <w:tcW w:w="2093" w:type="dxa"/>
          </w:tcPr>
          <w:p w:rsidR="00A971D2" w:rsidRPr="006907FD" w:rsidRDefault="00A971D2" w:rsidP="00A971D2">
            <w:pPr>
              <w:contextualSpacing/>
            </w:pPr>
            <w:r w:rsidRPr="006907FD">
              <w:t>2013</w:t>
            </w:r>
            <w:r w:rsidR="006907FD" w:rsidRPr="006907FD">
              <w:t xml:space="preserve"> - dosud</w:t>
            </w:r>
          </w:p>
        </w:tc>
        <w:tc>
          <w:tcPr>
            <w:tcW w:w="8080" w:type="dxa"/>
          </w:tcPr>
          <w:p w:rsidR="00A971D2" w:rsidRPr="006907FD" w:rsidRDefault="006907FD" w:rsidP="00A971D2">
            <w:pPr>
              <w:contextualSpacing/>
            </w:pPr>
            <w:r w:rsidRPr="006907FD">
              <w:rPr>
                <w:kern w:val="20"/>
              </w:rPr>
              <w:t>Akreditační komise Ministerstva zdravotnictví ČR pro obor klinická farmacie</w:t>
            </w:r>
          </w:p>
        </w:tc>
      </w:tr>
      <w:tr w:rsidR="00A971D2" w:rsidRPr="006907FD" w:rsidTr="004F5B9A">
        <w:tc>
          <w:tcPr>
            <w:tcW w:w="2093" w:type="dxa"/>
          </w:tcPr>
          <w:p w:rsidR="00A971D2" w:rsidRPr="006907FD" w:rsidRDefault="00A971D2" w:rsidP="00A971D2">
            <w:pPr>
              <w:contextualSpacing/>
            </w:pPr>
            <w:r w:rsidRPr="006907FD">
              <w:t>2013</w:t>
            </w:r>
            <w:r w:rsidR="006907FD" w:rsidRPr="006907FD">
              <w:t xml:space="preserve"> - dosud</w:t>
            </w:r>
          </w:p>
        </w:tc>
        <w:tc>
          <w:tcPr>
            <w:tcW w:w="8080" w:type="dxa"/>
          </w:tcPr>
          <w:p w:rsidR="00A971D2" w:rsidRPr="006907FD" w:rsidRDefault="006907FD" w:rsidP="00A971D2">
            <w:pPr>
              <w:contextualSpacing/>
            </w:pPr>
            <w:r w:rsidRPr="006907FD">
              <w:rPr>
                <w:kern w:val="20"/>
              </w:rPr>
              <w:t>Zkušební komise pro atestační zkoušky z klinické farmacie</w:t>
            </w:r>
          </w:p>
        </w:tc>
      </w:tr>
    </w:tbl>
    <w:p w:rsidR="00A971D2" w:rsidRDefault="00A971D2" w:rsidP="00A971D2">
      <w:pPr>
        <w:contextualSpacing/>
      </w:pPr>
    </w:p>
    <w:p w:rsidR="00D706BB" w:rsidRPr="00D706BB" w:rsidRDefault="00D706BB" w:rsidP="00A971D2">
      <w:pPr>
        <w:contextualSpacing/>
        <w:rPr>
          <w:b/>
        </w:rPr>
      </w:pPr>
      <w:r w:rsidRPr="00D706BB">
        <w:rPr>
          <w:b/>
        </w:rPr>
        <w:t>OCENĚNÍ</w:t>
      </w:r>
    </w:p>
    <w:p w:rsidR="00D706BB" w:rsidRDefault="00D706BB" w:rsidP="00A971D2">
      <w:pPr>
        <w:contextualSpacing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251"/>
      </w:tblGrid>
      <w:tr w:rsidR="00D706BB" w:rsidTr="00D706BB">
        <w:tc>
          <w:tcPr>
            <w:tcW w:w="2093" w:type="dxa"/>
          </w:tcPr>
          <w:p w:rsidR="00D706BB" w:rsidRDefault="00D706BB" w:rsidP="00A971D2">
            <w:pPr>
              <w:contextualSpacing/>
            </w:pPr>
            <w:r>
              <w:t>2016</w:t>
            </w:r>
          </w:p>
          <w:p w:rsidR="00D706BB" w:rsidRDefault="00D706BB" w:rsidP="00A971D2">
            <w:pPr>
              <w:contextualSpacing/>
            </w:pPr>
            <w:r>
              <w:t>2018</w:t>
            </w:r>
          </w:p>
          <w:p w:rsidR="00D706BB" w:rsidRDefault="00D706BB" w:rsidP="00A971D2">
            <w:pPr>
              <w:contextualSpacing/>
            </w:pPr>
            <w:r>
              <w:t>2018</w:t>
            </w:r>
          </w:p>
        </w:tc>
        <w:tc>
          <w:tcPr>
            <w:tcW w:w="8251" w:type="dxa"/>
          </w:tcPr>
          <w:p w:rsidR="00D706BB" w:rsidRPr="00D706BB" w:rsidRDefault="00D706BB" w:rsidP="00D706BB">
            <w:pPr>
              <w:contextualSpacing/>
              <w:rPr>
                <w:kern w:val="20"/>
              </w:rPr>
            </w:pPr>
            <w:r w:rsidRPr="00D706BB">
              <w:rPr>
                <w:kern w:val="20"/>
              </w:rPr>
              <w:t>Cena ČSEKFT ČLS JEP za nejlepší poster v kategorii klinická farmakologie</w:t>
            </w:r>
          </w:p>
          <w:p w:rsidR="00D706BB" w:rsidRPr="00D706BB" w:rsidRDefault="00D706BB" w:rsidP="00D706BB">
            <w:pPr>
              <w:contextualSpacing/>
              <w:rPr>
                <w:kern w:val="20"/>
              </w:rPr>
            </w:pPr>
            <w:r w:rsidRPr="00D706BB">
              <w:rPr>
                <w:kern w:val="20"/>
              </w:rPr>
              <w:t>Cena ČSEKFT ČLS JEP za nejlepší publikaci za rok 2017 v kategorii klinická farmakologie</w:t>
            </w:r>
          </w:p>
          <w:p w:rsidR="00D706BB" w:rsidRPr="00D706BB" w:rsidRDefault="00D706BB" w:rsidP="00A971D2">
            <w:pPr>
              <w:contextualSpacing/>
              <w:rPr>
                <w:b/>
              </w:rPr>
            </w:pPr>
            <w:r w:rsidRPr="00D706BB">
              <w:rPr>
                <w:kern w:val="20"/>
              </w:rPr>
              <w:t>Cena ČSEKFT ČLS JEP</w:t>
            </w:r>
            <w:r>
              <w:rPr>
                <w:kern w:val="20"/>
              </w:rPr>
              <w:t xml:space="preserve"> za</w:t>
            </w:r>
            <w:r w:rsidRPr="00D706BB">
              <w:rPr>
                <w:kern w:val="20"/>
              </w:rPr>
              <w:t xml:space="preserve"> 2. místo v soutěži o nejlepší poster</w:t>
            </w:r>
          </w:p>
        </w:tc>
      </w:tr>
    </w:tbl>
    <w:p w:rsidR="00D706BB" w:rsidRDefault="00D706BB" w:rsidP="00A971D2">
      <w:pPr>
        <w:contextualSpacing/>
      </w:pPr>
    </w:p>
    <w:p w:rsidR="00D706BB" w:rsidRDefault="00D706BB" w:rsidP="00A971D2">
      <w:pPr>
        <w:contextualSpacing/>
      </w:pPr>
    </w:p>
    <w:sectPr w:rsidR="00D706BB" w:rsidSect="00A971D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6C58"/>
    <w:multiLevelType w:val="hybridMultilevel"/>
    <w:tmpl w:val="87404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3C0"/>
    <w:multiLevelType w:val="hybridMultilevel"/>
    <w:tmpl w:val="F2C635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534AB"/>
    <w:multiLevelType w:val="hybridMultilevel"/>
    <w:tmpl w:val="F9EA481A"/>
    <w:lvl w:ilvl="0" w:tplc="91F602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B9B"/>
    <w:rsid w:val="00020319"/>
    <w:rsid w:val="00053F63"/>
    <w:rsid w:val="000B59E5"/>
    <w:rsid w:val="000E171E"/>
    <w:rsid w:val="00110200"/>
    <w:rsid w:val="001642E5"/>
    <w:rsid w:val="001C7268"/>
    <w:rsid w:val="001D491E"/>
    <w:rsid w:val="001E4FE0"/>
    <w:rsid w:val="002672CC"/>
    <w:rsid w:val="00284112"/>
    <w:rsid w:val="002D0FBE"/>
    <w:rsid w:val="00440DA3"/>
    <w:rsid w:val="004504DC"/>
    <w:rsid w:val="00497D2F"/>
    <w:rsid w:val="004A66D6"/>
    <w:rsid w:val="004B1704"/>
    <w:rsid w:val="004F5B9A"/>
    <w:rsid w:val="00503A87"/>
    <w:rsid w:val="00521176"/>
    <w:rsid w:val="00525891"/>
    <w:rsid w:val="005D3DCD"/>
    <w:rsid w:val="005E3B9B"/>
    <w:rsid w:val="00686470"/>
    <w:rsid w:val="006907FD"/>
    <w:rsid w:val="006936F6"/>
    <w:rsid w:val="006C0C4B"/>
    <w:rsid w:val="006C702C"/>
    <w:rsid w:val="006F3A64"/>
    <w:rsid w:val="00725434"/>
    <w:rsid w:val="00744C62"/>
    <w:rsid w:val="007505D2"/>
    <w:rsid w:val="00772384"/>
    <w:rsid w:val="00787787"/>
    <w:rsid w:val="007B35D2"/>
    <w:rsid w:val="007E086C"/>
    <w:rsid w:val="008074C1"/>
    <w:rsid w:val="00871803"/>
    <w:rsid w:val="008D7B7B"/>
    <w:rsid w:val="008E0EDF"/>
    <w:rsid w:val="00921A53"/>
    <w:rsid w:val="00926148"/>
    <w:rsid w:val="00946A3F"/>
    <w:rsid w:val="0097453D"/>
    <w:rsid w:val="00A35194"/>
    <w:rsid w:val="00A971D2"/>
    <w:rsid w:val="00B56774"/>
    <w:rsid w:val="00B63E71"/>
    <w:rsid w:val="00B66907"/>
    <w:rsid w:val="00C1763E"/>
    <w:rsid w:val="00C244FD"/>
    <w:rsid w:val="00C24FA2"/>
    <w:rsid w:val="00D44C6C"/>
    <w:rsid w:val="00D706BB"/>
    <w:rsid w:val="00D720DB"/>
    <w:rsid w:val="00D81DE9"/>
    <w:rsid w:val="00DB62EB"/>
    <w:rsid w:val="00DD6D75"/>
    <w:rsid w:val="00E21F9C"/>
    <w:rsid w:val="00E75B6F"/>
    <w:rsid w:val="00E8137C"/>
    <w:rsid w:val="00E94DD3"/>
    <w:rsid w:val="00EB5F48"/>
    <w:rsid w:val="00F0087F"/>
    <w:rsid w:val="00F75B6E"/>
    <w:rsid w:val="00FA36F3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80C533-EEDE-43C6-B5EC-244D597E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E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iaeaeiYiio2">
    <w:name w:val="O?ia eaeiYiio 2"/>
    <w:basedOn w:val="Normln"/>
    <w:rsid w:val="005E3B9B"/>
    <w:pPr>
      <w:widowControl w:val="0"/>
      <w:suppressAutoHyphens/>
      <w:spacing w:after="0" w:line="240" w:lineRule="auto"/>
      <w:jc w:val="right"/>
    </w:pPr>
    <w:rPr>
      <w:rFonts w:ascii="Times New Roman" w:eastAsia="Arial" w:hAnsi="Times New Roman" w:cs="Times New Roman"/>
      <w:i/>
      <w:kern w:val="1"/>
      <w:sz w:val="16"/>
      <w:szCs w:val="20"/>
      <w:lang w:val="en-US" w:eastAsia="ar-SA"/>
    </w:rPr>
  </w:style>
  <w:style w:type="paragraph" w:styleId="Odstavecseseznamem">
    <w:name w:val="List Paragraph"/>
    <w:basedOn w:val="Normln"/>
    <w:uiPriority w:val="34"/>
    <w:qFormat/>
    <w:rsid w:val="002D0FB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A66D6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008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08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08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08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087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0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8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8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94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 Martin</dc:creator>
  <cp:lastModifiedBy>Slanař Ondřej, prof.  MUDr. Ph.D.</cp:lastModifiedBy>
  <cp:revision>60</cp:revision>
  <dcterms:created xsi:type="dcterms:W3CDTF">2015-03-23T11:11:00Z</dcterms:created>
  <dcterms:modified xsi:type="dcterms:W3CDTF">2018-10-03T11:41:00Z</dcterms:modified>
</cp:coreProperties>
</file>