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7" w:rsidRPr="00BA5E12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</w:p>
    <w:p w:rsidR="002161D7" w:rsidRPr="00BA5E12" w:rsidRDefault="002161D7" w:rsidP="002161D7">
      <w:pPr>
        <w:ind w:firstLine="360"/>
        <w:jc w:val="center"/>
        <w:rPr>
          <w:rFonts w:asciiTheme="majorBidi" w:hAnsiTheme="majorBidi" w:cstheme="majorBidi"/>
          <w:b/>
          <w:caps/>
          <w:sz w:val="24"/>
          <w:szCs w:val="24"/>
          <w:u w:val="single"/>
        </w:rPr>
      </w:pPr>
      <w:r w:rsidRPr="00BA5E12">
        <w:rPr>
          <w:rFonts w:asciiTheme="majorBidi" w:hAnsiTheme="majorBidi" w:cstheme="majorBidi"/>
          <w:b/>
          <w:caps/>
          <w:sz w:val="24"/>
          <w:szCs w:val="24"/>
          <w:u w:val="single"/>
        </w:rPr>
        <w:t>PEDAGOGIKA – TEORIE A PREKLINIKA</w:t>
      </w:r>
    </w:p>
    <w:p w:rsidR="00BA5E12" w:rsidRDefault="002E60A8" w:rsidP="00BA5E12">
      <w:pPr>
        <w:spacing w:after="20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předběžná </w:t>
      </w:r>
      <w:r w:rsidR="00BA5E12" w:rsidRPr="00BA5E12">
        <w:rPr>
          <w:rFonts w:asciiTheme="majorBidi" w:hAnsiTheme="majorBidi" w:cstheme="majorBidi"/>
          <w:b/>
          <w:bCs/>
          <w:sz w:val="24"/>
          <w:szCs w:val="24"/>
          <w:u w:val="single"/>
        </w:rPr>
        <w:t>statistika</w:t>
      </w:r>
      <w:r w:rsidR="004967D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1. ročníků</w:t>
      </w:r>
    </w:p>
    <w:p w:rsidR="00F6722B" w:rsidRDefault="00F6722B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F6722B" w:rsidRPr="00956CD2" w:rsidRDefault="006D7795" w:rsidP="006414E0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6CD2">
        <w:rPr>
          <w:rFonts w:asciiTheme="majorBidi" w:hAnsiTheme="majorBidi" w:cstheme="majorBidi"/>
          <w:b/>
          <w:bCs/>
          <w:sz w:val="24"/>
          <w:szCs w:val="24"/>
          <w:u w:val="single"/>
        </w:rPr>
        <w:t>1. ročník – V</w:t>
      </w:r>
      <w:r w:rsidR="006414E0">
        <w:rPr>
          <w:rFonts w:asciiTheme="majorBidi" w:hAnsiTheme="majorBidi" w:cstheme="majorBidi"/>
          <w:b/>
          <w:bCs/>
          <w:sz w:val="24"/>
          <w:szCs w:val="24"/>
          <w:u w:val="single"/>
        </w:rPr>
        <w:t>šeobecné lékařství</w:t>
      </w:r>
    </w:p>
    <w:p w:rsidR="00011D2D" w:rsidRPr="00011D2D" w:rsidRDefault="00011D2D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11D2D">
        <w:rPr>
          <w:rFonts w:asciiTheme="majorBidi" w:hAnsiTheme="majorBidi" w:cstheme="majorBidi"/>
          <w:b/>
          <w:bCs/>
          <w:sz w:val="24"/>
          <w:szCs w:val="24"/>
          <w:u w:val="single"/>
        </w:rPr>
        <w:t>ČP</w:t>
      </w:r>
      <w:bookmarkStart w:id="0" w:name="_GoBack"/>
      <w:bookmarkEnd w:id="0"/>
    </w:p>
    <w:p w:rsidR="009F0A18" w:rsidRDefault="009F0A18">
      <w:pPr>
        <w:spacing w:after="200" w:line="276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Zahájilo</w:t>
      </w:r>
      <w:r w:rsidRPr="009F0A18">
        <w:rPr>
          <w:rFonts w:asciiTheme="majorBidi" w:hAnsiTheme="majorBidi" w:cstheme="majorBidi"/>
          <w:sz w:val="24"/>
          <w:szCs w:val="24"/>
        </w:rPr>
        <w:t>: 336 studentů</w:t>
      </w:r>
    </w:p>
    <w:p w:rsidR="00F6722B" w:rsidRDefault="00067FF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956CD2">
        <w:rPr>
          <w:rFonts w:asciiTheme="majorBidi" w:hAnsiTheme="majorBidi" w:cstheme="majorBidi"/>
          <w:sz w:val="24"/>
          <w:szCs w:val="24"/>
          <w:u w:val="single"/>
        </w:rPr>
        <w:t>Ukončeno</w:t>
      </w:r>
      <w:r>
        <w:rPr>
          <w:rFonts w:asciiTheme="majorBidi" w:hAnsiTheme="majorBidi" w:cstheme="majorBidi"/>
          <w:sz w:val="24"/>
          <w:szCs w:val="24"/>
        </w:rPr>
        <w:t>: 47 studentů</w:t>
      </w:r>
      <w:r w:rsidR="00DD0902">
        <w:rPr>
          <w:rFonts w:asciiTheme="majorBidi" w:hAnsiTheme="majorBidi" w:cstheme="majorBidi"/>
          <w:sz w:val="24"/>
          <w:szCs w:val="24"/>
        </w:rPr>
        <w:t xml:space="preserve"> (</w:t>
      </w:r>
      <w:r w:rsidR="00BB6340">
        <w:rPr>
          <w:rFonts w:asciiTheme="majorBidi" w:hAnsiTheme="majorBidi" w:cstheme="majorBidi"/>
          <w:sz w:val="24"/>
          <w:szCs w:val="24"/>
        </w:rPr>
        <w:t xml:space="preserve">14 %; </w:t>
      </w:r>
      <w:r w:rsidR="00DD0902">
        <w:rPr>
          <w:rFonts w:asciiTheme="majorBidi" w:hAnsiTheme="majorBidi" w:cstheme="majorBidi"/>
          <w:sz w:val="24"/>
          <w:szCs w:val="24"/>
        </w:rPr>
        <w:t>další průběžně zanechali)</w:t>
      </w:r>
    </w:p>
    <w:p w:rsidR="008C1083" w:rsidRDefault="00922C75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C01270" wp14:editId="37D7D3E5">
            <wp:extent cx="3952875" cy="2152650"/>
            <wp:effectExtent l="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2C75" w:rsidRDefault="00922C75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922C75" w:rsidRDefault="00067FF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956CD2">
        <w:rPr>
          <w:rFonts w:asciiTheme="majorBidi" w:hAnsiTheme="majorBidi" w:cstheme="majorBidi"/>
          <w:sz w:val="24"/>
          <w:szCs w:val="24"/>
          <w:u w:val="single"/>
        </w:rPr>
        <w:t>ISP</w:t>
      </w:r>
      <w:r>
        <w:rPr>
          <w:rFonts w:asciiTheme="majorBidi" w:hAnsiTheme="majorBidi" w:cstheme="majorBidi"/>
          <w:sz w:val="24"/>
          <w:szCs w:val="24"/>
        </w:rPr>
        <w:t>: zatím 35 (ale ještě probíhá, odhad cca 40)</w:t>
      </w:r>
    </w:p>
    <w:p w:rsidR="00067FF7" w:rsidRDefault="00067FF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967D9">
        <w:rPr>
          <w:rFonts w:asciiTheme="majorBidi" w:hAnsiTheme="majorBidi" w:cstheme="majorBidi"/>
          <w:sz w:val="24"/>
          <w:szCs w:val="24"/>
          <w:u w:val="single"/>
        </w:rPr>
        <w:t>Úspěšnost minulých ISP:</w:t>
      </w:r>
      <w:r>
        <w:rPr>
          <w:rFonts w:asciiTheme="majorBidi" w:hAnsiTheme="majorBidi" w:cstheme="majorBidi"/>
          <w:sz w:val="24"/>
          <w:szCs w:val="24"/>
        </w:rPr>
        <w:t xml:space="preserve"> loni uděleno po 1. ročníku 42, z nich po prvním roce ukončeno 10, 32 dále pokračuje v 2. roce ISP</w:t>
      </w:r>
    </w:p>
    <w:p w:rsidR="00067FF7" w:rsidRDefault="00067FF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011D2D" w:rsidRDefault="00011D2D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011D2D">
        <w:rPr>
          <w:rFonts w:asciiTheme="majorBidi" w:hAnsiTheme="majorBidi" w:cstheme="majorBidi"/>
          <w:b/>
          <w:bCs/>
          <w:sz w:val="24"/>
          <w:szCs w:val="24"/>
          <w:u w:val="single"/>
        </w:rPr>
        <w:t>AP</w:t>
      </w:r>
    </w:p>
    <w:p w:rsidR="006414E0" w:rsidRDefault="00BB6340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067B85DD" wp14:editId="4D8DE727">
            <wp:extent cx="3981450" cy="19050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4E0" w:rsidRPr="006414E0" w:rsidRDefault="00BB6340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Ze 147 studentů 1. ročníku AP 2</w:t>
      </w:r>
      <w:r w:rsidR="006414E0" w:rsidRPr="006414E0">
        <w:rPr>
          <w:rFonts w:asciiTheme="majorBidi" w:hAnsiTheme="majorBidi" w:cstheme="majorBidi"/>
          <w:sz w:val="24"/>
          <w:szCs w:val="24"/>
        </w:rPr>
        <w:t>3 ukončeno</w:t>
      </w:r>
      <w:r>
        <w:rPr>
          <w:rFonts w:asciiTheme="majorBidi" w:hAnsiTheme="majorBidi" w:cstheme="majorBidi"/>
          <w:sz w:val="24"/>
          <w:szCs w:val="24"/>
        </w:rPr>
        <w:t xml:space="preserve"> (15,5 %)</w:t>
      </w:r>
      <w:r w:rsidR="006414E0" w:rsidRPr="006414E0">
        <w:rPr>
          <w:rFonts w:asciiTheme="majorBidi" w:hAnsiTheme="majorBidi" w:cstheme="majorBidi"/>
          <w:sz w:val="24"/>
          <w:szCs w:val="24"/>
        </w:rPr>
        <w:t xml:space="preserve">, 10 zanechali sami, </w:t>
      </w:r>
      <w:r w:rsidR="009C6CB9">
        <w:rPr>
          <w:rFonts w:asciiTheme="majorBidi" w:hAnsiTheme="majorBidi" w:cstheme="majorBidi"/>
          <w:sz w:val="24"/>
          <w:szCs w:val="24"/>
        </w:rPr>
        <w:t>(</w:t>
      </w:r>
      <w:r w:rsidR="006414E0" w:rsidRPr="006414E0">
        <w:rPr>
          <w:rFonts w:asciiTheme="majorBidi" w:hAnsiTheme="majorBidi" w:cstheme="majorBidi"/>
          <w:sz w:val="24"/>
          <w:szCs w:val="24"/>
        </w:rPr>
        <w:t>5 zatím ISP</w:t>
      </w:r>
      <w:r w:rsidR="009C6CB9">
        <w:rPr>
          <w:rFonts w:asciiTheme="majorBidi" w:hAnsiTheme="majorBidi" w:cstheme="majorBidi"/>
          <w:sz w:val="24"/>
          <w:szCs w:val="24"/>
        </w:rPr>
        <w:t>)</w:t>
      </w:r>
      <w:r w:rsidR="006414E0" w:rsidRPr="006414E0">
        <w:rPr>
          <w:rFonts w:asciiTheme="majorBidi" w:hAnsiTheme="majorBidi" w:cstheme="majorBidi"/>
          <w:sz w:val="24"/>
          <w:szCs w:val="24"/>
        </w:rPr>
        <w:br w:type="page"/>
      </w:r>
    </w:p>
    <w:p w:rsidR="00956CD2" w:rsidRPr="006414E0" w:rsidRDefault="00956CD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6414E0">
        <w:rPr>
          <w:rFonts w:asciiTheme="majorBidi" w:hAnsiTheme="majorBidi" w:cstheme="majorBidi"/>
          <w:sz w:val="24"/>
          <w:szCs w:val="24"/>
        </w:rPr>
        <w:lastRenderedPageBreak/>
        <w:t>Anatomie:</w:t>
      </w:r>
    </w:p>
    <w:p w:rsidR="00956CD2" w:rsidRPr="006414E0" w:rsidRDefault="00956CD2" w:rsidP="00956CD2">
      <w:pPr>
        <w:jc w:val="center"/>
        <w:rPr>
          <w:sz w:val="32"/>
          <w:szCs w:val="32"/>
        </w:rPr>
      </w:pPr>
      <w:r w:rsidRPr="006414E0">
        <w:rPr>
          <w:sz w:val="32"/>
          <w:szCs w:val="32"/>
        </w:rPr>
        <w:t>2017/2018</w:t>
      </w:r>
    </w:p>
    <w:p w:rsidR="00956CD2" w:rsidRPr="006414E0" w:rsidRDefault="00956CD2" w:rsidP="00956CD2">
      <w:pPr>
        <w:jc w:val="center"/>
        <w:rPr>
          <w:sz w:val="28"/>
          <w:szCs w:val="28"/>
        </w:rPr>
      </w:pPr>
      <w:r w:rsidRPr="006414E0">
        <w:rPr>
          <w:sz w:val="28"/>
          <w:szCs w:val="28"/>
        </w:rPr>
        <w:t>Anatomie</w:t>
      </w:r>
    </w:p>
    <w:tbl>
      <w:tblPr>
        <w:tblStyle w:val="Mkatabulky"/>
        <w:tblW w:w="9497" w:type="dxa"/>
        <w:tblInd w:w="421" w:type="dxa"/>
        <w:tblLook w:val="04A0" w:firstRow="1" w:lastRow="0" w:firstColumn="1" w:lastColumn="0" w:noHBand="0" w:noVBand="1"/>
      </w:tblPr>
      <w:tblGrid>
        <w:gridCol w:w="2395"/>
        <w:gridCol w:w="1273"/>
        <w:gridCol w:w="1453"/>
        <w:gridCol w:w="1696"/>
        <w:gridCol w:w="2680"/>
      </w:tblGrid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obor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prospěli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Neprospěli</w:t>
            </w:r>
          </w:p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+nepřišli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prospěli -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uplynulé roky - % +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LEK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263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68 %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65 % – 66 % - 66 %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ALEK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123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75 %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70 % – 77 % - 73 %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ZUB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41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80 %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87 % – 93 % - 75 %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AZUB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61 %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56 % – 70%</w:t>
            </w:r>
          </w:p>
        </w:tc>
      </w:tr>
    </w:tbl>
    <w:p w:rsidR="00956CD2" w:rsidRPr="006414E0" w:rsidRDefault="00956CD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956CD2" w:rsidRPr="006414E0" w:rsidRDefault="00956CD2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956CD2" w:rsidRPr="006414E0" w:rsidRDefault="00956CD2" w:rsidP="00956CD2"/>
    <w:tbl>
      <w:tblPr>
        <w:tblStyle w:val="Mkatabulky"/>
        <w:tblW w:w="9497" w:type="dxa"/>
        <w:tblInd w:w="421" w:type="dxa"/>
        <w:tblLook w:val="04A0" w:firstRow="1" w:lastRow="0" w:firstColumn="1" w:lastColumn="0" w:noHBand="0" w:noVBand="1"/>
      </w:tblPr>
      <w:tblGrid>
        <w:gridCol w:w="2409"/>
        <w:gridCol w:w="1274"/>
        <w:gridCol w:w="1420"/>
        <w:gridCol w:w="1701"/>
        <w:gridCol w:w="2693"/>
      </w:tblGrid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obor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prospěli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neprospěli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prospěli -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uplynulé roky - % +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LEK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263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84 %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65 % – 66 % - 66 %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ALEK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123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84 %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70 % – 77 % - 73 %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ZUB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41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82 %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87 % – 93 % - 75 %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AZUB</w:t>
            </w: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86 %</w:t>
            </w: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  <w:r w:rsidRPr="006414E0">
              <w:rPr>
                <w:sz w:val="28"/>
                <w:szCs w:val="28"/>
              </w:rPr>
              <w:t>56 % – 70%</w:t>
            </w:r>
          </w:p>
        </w:tc>
      </w:tr>
      <w:tr w:rsidR="00956CD2" w:rsidRPr="006414E0" w:rsidTr="008C1C55">
        <w:tc>
          <w:tcPr>
            <w:tcW w:w="2409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56CD2" w:rsidRPr="006414E0" w:rsidRDefault="00956CD2" w:rsidP="008C1C55">
            <w:pPr>
              <w:rPr>
                <w:sz w:val="28"/>
                <w:szCs w:val="28"/>
              </w:rPr>
            </w:pPr>
          </w:p>
        </w:tc>
      </w:tr>
    </w:tbl>
    <w:p w:rsidR="00067FF7" w:rsidRPr="006414E0" w:rsidRDefault="00067FF7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8C1083" w:rsidRPr="006414E0" w:rsidRDefault="008C1083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1D563D" w:rsidRPr="006414E0" w:rsidRDefault="001D563D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6414E0">
        <w:rPr>
          <w:rFonts w:asciiTheme="majorBidi" w:hAnsiTheme="majorBidi" w:cstheme="majorBidi"/>
          <w:sz w:val="24"/>
          <w:szCs w:val="24"/>
        </w:rPr>
        <w:br/>
      </w:r>
    </w:p>
    <w:p w:rsidR="001D563D" w:rsidRPr="006414E0" w:rsidRDefault="001D563D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6414E0">
        <w:rPr>
          <w:rFonts w:asciiTheme="majorBidi" w:hAnsiTheme="majorBidi" w:cstheme="majorBidi"/>
          <w:sz w:val="24"/>
          <w:szCs w:val="24"/>
        </w:rPr>
        <w:br w:type="page"/>
      </w:r>
    </w:p>
    <w:p w:rsidR="00FC31D4" w:rsidRDefault="00FC31D4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3182A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Histologie</w:t>
      </w:r>
      <w:r>
        <w:rPr>
          <w:rFonts w:asciiTheme="majorBidi" w:hAnsiTheme="majorBidi" w:cstheme="majorBidi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</w:tblGrid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Počty studentů</w:t>
            </w:r>
          </w:p>
          <w:p w:rsidR="001D563D" w:rsidRPr="00001F1E" w:rsidRDefault="001D563D" w:rsidP="008C1C55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Histologie a obecná embryologie 2 [Všeobecné lékařství] (B02670), letní semestr, 2017/2018</w:t>
            </w:r>
            <w:r w:rsidRPr="00001F1E">
              <w:rPr>
                <w:rFonts w:ascii="Arial" w:eastAsia="Times New Roman" w:hAnsi="Arial" w:cs="Arial"/>
                <w:sz w:val="18"/>
                <w:szCs w:val="18"/>
              </w:rPr>
              <w:br/>
              <w:t>Zobrazí se pouze studenti: </w:t>
            </w:r>
          </w:p>
        </w:tc>
      </w:tr>
    </w:tbl>
    <w:p w:rsidR="001D563D" w:rsidRPr="00001F1E" w:rsidRDefault="001D563D" w:rsidP="001D563D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21"/>
        <w:gridCol w:w="721"/>
        <w:gridCol w:w="821"/>
        <w:gridCol w:w="66"/>
        <w:gridCol w:w="81"/>
      </w:tblGrid>
      <w:tr w:rsidR="001D563D" w:rsidRPr="00001F1E" w:rsidTr="008C1C55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Výsl</w:t>
            </w:r>
            <w:proofErr w:type="spellEnd"/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</w: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4F2AB2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4F2AB2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Počet studentů: 379</w:t>
            </w:r>
          </w:p>
        </w:tc>
      </w:tr>
    </w:tbl>
    <w:p w:rsidR="001D563D" w:rsidRDefault="001D563D" w:rsidP="001D563D">
      <w:r>
        <w:t>Celkově prošlo: 261 tj. 68% studentů</w:t>
      </w:r>
    </w:p>
    <w:p w:rsidR="001D563D" w:rsidRDefault="001D563D" w:rsidP="001D563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spacing w:after="240"/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Histologie a obecná embryologie 2 [Všeobecné lékařství - AP] (B82670), letní semestr, 2017/2018</w:t>
            </w:r>
            <w:r w:rsidRPr="00001F1E">
              <w:rPr>
                <w:rFonts w:ascii="Arial" w:eastAsia="Times New Roman" w:hAnsi="Arial" w:cs="Arial"/>
                <w:sz w:val="18"/>
                <w:szCs w:val="18"/>
              </w:rPr>
              <w:br/>
              <w:t>Zobrazí se pouze studenti: </w:t>
            </w:r>
          </w:p>
        </w:tc>
      </w:tr>
    </w:tbl>
    <w:p w:rsidR="001D563D" w:rsidRPr="00001F1E" w:rsidRDefault="001D563D" w:rsidP="001D563D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21"/>
        <w:gridCol w:w="721"/>
        <w:gridCol w:w="821"/>
        <w:gridCol w:w="66"/>
        <w:gridCol w:w="81"/>
      </w:tblGrid>
      <w:tr w:rsidR="001D563D" w:rsidRPr="00001F1E" w:rsidTr="008C1C55"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Výsl</w:t>
            </w:r>
            <w:proofErr w:type="spellEnd"/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Forma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Část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Počet</w: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4F2AB2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Z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prezenční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D563D" w:rsidRPr="00001F1E" w:rsidRDefault="001D563D" w:rsidP="008C1C5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4F2AB2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D563D" w:rsidRPr="00001F1E" w:rsidTr="008C1C55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1D563D" w:rsidRPr="00001F1E" w:rsidRDefault="001D563D" w:rsidP="008C1C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01F1E">
              <w:rPr>
                <w:rFonts w:ascii="Arial" w:eastAsia="Times New Roman" w:hAnsi="Arial" w:cs="Arial"/>
                <w:sz w:val="18"/>
                <w:szCs w:val="18"/>
              </w:rPr>
              <w:t>Počet studentů: 161</w:t>
            </w:r>
          </w:p>
        </w:tc>
      </w:tr>
    </w:tbl>
    <w:p w:rsidR="001D563D" w:rsidRDefault="001D563D" w:rsidP="001D563D"/>
    <w:p w:rsidR="001D563D" w:rsidRDefault="001D563D" w:rsidP="001D563D">
      <w:r>
        <w:t>Celkově prošlo: 124 tj. 77% studentů</w:t>
      </w:r>
    </w:p>
    <w:p w:rsidR="00FC31D4" w:rsidRDefault="00FC31D4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p w:rsidR="00F6722B" w:rsidRDefault="00F6722B" w:rsidP="00E47535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F672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B2" w:rsidRDefault="004F2AB2" w:rsidP="002161D7">
      <w:r>
        <w:separator/>
      </w:r>
    </w:p>
  </w:endnote>
  <w:endnote w:type="continuationSeparator" w:id="0">
    <w:p w:rsidR="004F2AB2" w:rsidRDefault="004F2AB2" w:rsidP="002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D7" w:rsidRDefault="002161D7" w:rsidP="002161D7">
    <w:pPr>
      <w:pStyle w:val="Zpat"/>
      <w:jc w:val="center"/>
    </w:pPr>
    <w:r>
      <w:t>Martin Vokurka</w:t>
    </w:r>
  </w:p>
  <w:p w:rsidR="002161D7" w:rsidRDefault="002161D7" w:rsidP="002161D7">
    <w:pPr>
      <w:pStyle w:val="Zpat"/>
      <w:jc w:val="center"/>
    </w:pPr>
    <w:r>
      <w:t>studijní oddělení</w:t>
    </w:r>
    <w:r w:rsidR="00186783">
      <w:t>, AÚ, ÚH</w:t>
    </w:r>
    <w:r w:rsidR="0073182A">
      <w:t>IEM</w:t>
    </w:r>
  </w:p>
  <w:p w:rsidR="002161D7" w:rsidRDefault="0021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B2" w:rsidRDefault="004F2AB2" w:rsidP="002161D7">
      <w:r>
        <w:separator/>
      </w:r>
    </w:p>
  </w:footnote>
  <w:footnote w:type="continuationSeparator" w:id="0">
    <w:p w:rsidR="004F2AB2" w:rsidRDefault="004F2AB2" w:rsidP="0021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D7" w:rsidRPr="00C41D44" w:rsidRDefault="002161D7" w:rsidP="001D563D">
    <w:pPr>
      <w:pStyle w:val="Zhlav"/>
      <w:rPr>
        <w:sz w:val="18"/>
        <w:szCs w:val="18"/>
      </w:rPr>
    </w:pPr>
    <w:r w:rsidRPr="00C41D44">
      <w:rPr>
        <w:sz w:val="18"/>
        <w:szCs w:val="18"/>
      </w:rPr>
      <w:t xml:space="preserve">KD </w:t>
    </w:r>
    <w:proofErr w:type="gramStart"/>
    <w:r w:rsidR="001D563D">
      <w:rPr>
        <w:sz w:val="18"/>
        <w:szCs w:val="18"/>
      </w:rPr>
      <w:t>1</w:t>
    </w:r>
    <w:r w:rsidRPr="00C41D44">
      <w:rPr>
        <w:sz w:val="18"/>
        <w:szCs w:val="18"/>
      </w:rPr>
      <w:t>.</w:t>
    </w:r>
    <w:r w:rsidR="00B72AE6">
      <w:rPr>
        <w:sz w:val="18"/>
        <w:szCs w:val="18"/>
      </w:rPr>
      <w:t>10</w:t>
    </w:r>
    <w:r w:rsidRPr="00C41D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C41D44">
      <w:rPr>
        <w:sz w:val="18"/>
        <w:szCs w:val="18"/>
      </w:rPr>
      <w:t>20</w:t>
    </w:r>
    <w:r w:rsidR="007B2296">
      <w:rPr>
        <w:sz w:val="18"/>
        <w:szCs w:val="18"/>
      </w:rPr>
      <w:t>18</w:t>
    </w:r>
    <w:proofErr w:type="gramEnd"/>
    <w:r>
      <w:rPr>
        <w:sz w:val="18"/>
        <w:szCs w:val="18"/>
      </w:rPr>
      <w:tab/>
    </w:r>
    <w:r w:rsidRPr="00C41D44">
      <w:rPr>
        <w:sz w:val="18"/>
        <w:szCs w:val="18"/>
      </w:rPr>
      <w:tab/>
    </w:r>
  </w:p>
  <w:p w:rsidR="002161D7" w:rsidRDefault="002161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FA3"/>
    <w:multiLevelType w:val="hybridMultilevel"/>
    <w:tmpl w:val="0EEA708A"/>
    <w:lvl w:ilvl="0" w:tplc="EAF67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D959CF"/>
    <w:multiLevelType w:val="hybridMultilevel"/>
    <w:tmpl w:val="325ECF10"/>
    <w:lvl w:ilvl="0" w:tplc="B78E5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C17432"/>
    <w:multiLevelType w:val="hybridMultilevel"/>
    <w:tmpl w:val="7C08A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0"/>
    <w:rsid w:val="00011D2D"/>
    <w:rsid w:val="000153ED"/>
    <w:rsid w:val="0001634C"/>
    <w:rsid w:val="00050A79"/>
    <w:rsid w:val="0005268C"/>
    <w:rsid w:val="0006460E"/>
    <w:rsid w:val="00067FF7"/>
    <w:rsid w:val="0007702A"/>
    <w:rsid w:val="000A1CEC"/>
    <w:rsid w:val="000F3A9A"/>
    <w:rsid w:val="00112874"/>
    <w:rsid w:val="00135992"/>
    <w:rsid w:val="001424C8"/>
    <w:rsid w:val="0014707B"/>
    <w:rsid w:val="00161554"/>
    <w:rsid w:val="00186783"/>
    <w:rsid w:val="001955F4"/>
    <w:rsid w:val="001A6800"/>
    <w:rsid w:val="001C7703"/>
    <w:rsid w:val="001D563D"/>
    <w:rsid w:val="002160D7"/>
    <w:rsid w:val="002161D7"/>
    <w:rsid w:val="002246ED"/>
    <w:rsid w:val="00244C9E"/>
    <w:rsid w:val="0025761F"/>
    <w:rsid w:val="00257B9E"/>
    <w:rsid w:val="00265183"/>
    <w:rsid w:val="00273F8D"/>
    <w:rsid w:val="00276B05"/>
    <w:rsid w:val="00285694"/>
    <w:rsid w:val="00295255"/>
    <w:rsid w:val="002D3A1E"/>
    <w:rsid w:val="002E60A8"/>
    <w:rsid w:val="0031539D"/>
    <w:rsid w:val="00344203"/>
    <w:rsid w:val="003449A8"/>
    <w:rsid w:val="00370EB9"/>
    <w:rsid w:val="003742C1"/>
    <w:rsid w:val="003770A4"/>
    <w:rsid w:val="003A344E"/>
    <w:rsid w:val="003A4FEB"/>
    <w:rsid w:val="003B64D4"/>
    <w:rsid w:val="003F261E"/>
    <w:rsid w:val="00403522"/>
    <w:rsid w:val="00433CC7"/>
    <w:rsid w:val="00452A72"/>
    <w:rsid w:val="00454053"/>
    <w:rsid w:val="0047596A"/>
    <w:rsid w:val="0048028B"/>
    <w:rsid w:val="004967D9"/>
    <w:rsid w:val="004A673E"/>
    <w:rsid w:val="004A7268"/>
    <w:rsid w:val="004B4B06"/>
    <w:rsid w:val="004C212C"/>
    <w:rsid w:val="004F2AB2"/>
    <w:rsid w:val="0051104D"/>
    <w:rsid w:val="00553D38"/>
    <w:rsid w:val="00576519"/>
    <w:rsid w:val="0058761D"/>
    <w:rsid w:val="005A43E5"/>
    <w:rsid w:val="005B075C"/>
    <w:rsid w:val="005C1113"/>
    <w:rsid w:val="005E252B"/>
    <w:rsid w:val="00615D19"/>
    <w:rsid w:val="0062398D"/>
    <w:rsid w:val="006414E0"/>
    <w:rsid w:val="006465B2"/>
    <w:rsid w:val="00674F74"/>
    <w:rsid w:val="0068064D"/>
    <w:rsid w:val="006930DF"/>
    <w:rsid w:val="006D7795"/>
    <w:rsid w:val="006F02B5"/>
    <w:rsid w:val="00716DCA"/>
    <w:rsid w:val="0073182A"/>
    <w:rsid w:val="00735AD9"/>
    <w:rsid w:val="00736727"/>
    <w:rsid w:val="00792CDA"/>
    <w:rsid w:val="007B2296"/>
    <w:rsid w:val="007B4B42"/>
    <w:rsid w:val="007E4E53"/>
    <w:rsid w:val="007E6A6A"/>
    <w:rsid w:val="007F6CE7"/>
    <w:rsid w:val="0080657C"/>
    <w:rsid w:val="008167D8"/>
    <w:rsid w:val="008262DF"/>
    <w:rsid w:val="00837287"/>
    <w:rsid w:val="00847C85"/>
    <w:rsid w:val="008545AA"/>
    <w:rsid w:val="008A6F48"/>
    <w:rsid w:val="008B57EE"/>
    <w:rsid w:val="008C1083"/>
    <w:rsid w:val="008C1FA7"/>
    <w:rsid w:val="008C5024"/>
    <w:rsid w:val="008D0FD1"/>
    <w:rsid w:val="008D678A"/>
    <w:rsid w:val="00903DBF"/>
    <w:rsid w:val="00922C75"/>
    <w:rsid w:val="00944F7C"/>
    <w:rsid w:val="00956CD2"/>
    <w:rsid w:val="00961A61"/>
    <w:rsid w:val="00971EED"/>
    <w:rsid w:val="00975800"/>
    <w:rsid w:val="009C3755"/>
    <w:rsid w:val="009C6CB9"/>
    <w:rsid w:val="009F0A18"/>
    <w:rsid w:val="00A52C1D"/>
    <w:rsid w:val="00A53514"/>
    <w:rsid w:val="00A7426B"/>
    <w:rsid w:val="00A90799"/>
    <w:rsid w:val="00A95F26"/>
    <w:rsid w:val="00AB61A8"/>
    <w:rsid w:val="00AF1883"/>
    <w:rsid w:val="00B210BB"/>
    <w:rsid w:val="00B414FB"/>
    <w:rsid w:val="00B72AE6"/>
    <w:rsid w:val="00B82B7C"/>
    <w:rsid w:val="00B92BE8"/>
    <w:rsid w:val="00BA5E12"/>
    <w:rsid w:val="00BB6340"/>
    <w:rsid w:val="00BE6FB2"/>
    <w:rsid w:val="00C54AD1"/>
    <w:rsid w:val="00C63E6E"/>
    <w:rsid w:val="00C70159"/>
    <w:rsid w:val="00C8149E"/>
    <w:rsid w:val="00CA77A4"/>
    <w:rsid w:val="00CB2E55"/>
    <w:rsid w:val="00CD1796"/>
    <w:rsid w:val="00D21E50"/>
    <w:rsid w:val="00D5134D"/>
    <w:rsid w:val="00D678AF"/>
    <w:rsid w:val="00D7563A"/>
    <w:rsid w:val="00D869A2"/>
    <w:rsid w:val="00DA0494"/>
    <w:rsid w:val="00DC4F8F"/>
    <w:rsid w:val="00DD0902"/>
    <w:rsid w:val="00E47535"/>
    <w:rsid w:val="00E54B28"/>
    <w:rsid w:val="00E7606A"/>
    <w:rsid w:val="00E76DA6"/>
    <w:rsid w:val="00EA1FDF"/>
    <w:rsid w:val="00EF58D0"/>
    <w:rsid w:val="00F163C3"/>
    <w:rsid w:val="00F21986"/>
    <w:rsid w:val="00F35817"/>
    <w:rsid w:val="00F6003B"/>
    <w:rsid w:val="00F6722B"/>
    <w:rsid w:val="00FA1EE4"/>
    <w:rsid w:val="00FA522D"/>
    <w:rsid w:val="00FA67DC"/>
    <w:rsid w:val="00FC31D4"/>
    <w:rsid w:val="00FD70AE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63CA-4693-456B-BB22-3BDC14E7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E5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1E5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21E50"/>
    <w:pPr>
      <w:ind w:left="720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5134D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134D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167D8"/>
  </w:style>
  <w:style w:type="character" w:styleId="Siln">
    <w:name w:val="Strong"/>
    <w:basedOn w:val="Standardnpsmoodstavce"/>
    <w:uiPriority w:val="22"/>
    <w:qFormat/>
    <w:rsid w:val="008167D8"/>
    <w:rPr>
      <w:b/>
      <w:bCs/>
    </w:rPr>
  </w:style>
  <w:style w:type="paragraph" w:styleId="Zhlav">
    <w:name w:val="header"/>
    <w:basedOn w:val="Normln"/>
    <w:link w:val="ZhlavChar"/>
    <w:unhideWhenUsed/>
    <w:rsid w:val="00216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1D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1D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7_d&#283;kan&#225;t\statistika+&#250;daje\statistika_fakulta_v&#253;uka_2017_18\UKO_1_C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7_d&#283;kan&#225;t\statistika+&#250;daje\statistika_fakulta_v&#253;uka_2017_18\ukonceni%20prvaci%20ALEK%20%2017%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počty kreditů u ukončeného studia</a:t>
            </a:r>
            <a:r>
              <a:rPr lang="cs-CZ" baseline="0"/>
              <a:t> 1. ročníku </a:t>
            </a:r>
            <a:br>
              <a:rPr lang="cs-CZ" baseline="0"/>
            </a:br>
            <a:r>
              <a:rPr lang="cs-CZ" baseline="0"/>
              <a:t>(47 studentů)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List1!$I$14:$I$18</c:f>
              <c:strCache>
                <c:ptCount val="5"/>
                <c:pt idx="0">
                  <c:v>0 až 10</c:v>
                </c:pt>
                <c:pt idx="1">
                  <c:v>11 až 20</c:v>
                </c:pt>
                <c:pt idx="2">
                  <c:v>21 až 30</c:v>
                </c:pt>
                <c:pt idx="3">
                  <c:v>31 až 41</c:v>
                </c:pt>
                <c:pt idx="4">
                  <c:v>41 až 49</c:v>
                </c:pt>
              </c:strCache>
            </c:strRef>
          </c:cat>
          <c:val>
            <c:numRef>
              <c:f>List1!$J$14:$J$18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počty kreditů u 33</a:t>
            </a:r>
            <a:r>
              <a:rPr lang="cs-CZ" baseline="0"/>
              <a:t> studentů AP v 1. ročníku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'Zanechal, Ukončeno'!$I$14:$I$18</c:f>
              <c:strCache>
                <c:ptCount val="5"/>
                <c:pt idx="0">
                  <c:v>1 až 10</c:v>
                </c:pt>
                <c:pt idx="1">
                  <c:v>11 až 20</c:v>
                </c:pt>
                <c:pt idx="2">
                  <c:v>21 až 30</c:v>
                </c:pt>
                <c:pt idx="3">
                  <c:v>31 až 40</c:v>
                </c:pt>
                <c:pt idx="4">
                  <c:v>41 až 49</c:v>
                </c:pt>
              </c:strCache>
            </c:strRef>
          </c:cat>
          <c:val>
            <c:numRef>
              <c:f>'Zanechal, Ukončeno'!$J$14:$J$18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 Nováková</cp:lastModifiedBy>
  <cp:revision>47</cp:revision>
  <cp:lastPrinted>2017-09-22T07:55:00Z</cp:lastPrinted>
  <dcterms:created xsi:type="dcterms:W3CDTF">2017-09-25T19:16:00Z</dcterms:created>
  <dcterms:modified xsi:type="dcterms:W3CDTF">2018-09-27T08:08:00Z</dcterms:modified>
</cp:coreProperties>
</file>