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2" w:rsidRPr="00C60AE5" w:rsidRDefault="00DD2672" w:rsidP="00DD2672">
      <w:pPr>
        <w:pStyle w:val="Nzev"/>
        <w:outlineLvl w:val="0"/>
        <w:rPr>
          <w:sz w:val="36"/>
          <w:szCs w:val="36"/>
        </w:rPr>
      </w:pPr>
      <w:r w:rsidRPr="00C60AE5">
        <w:rPr>
          <w:sz w:val="36"/>
          <w:szCs w:val="36"/>
        </w:rPr>
        <w:t>Univerzita Karlova, 1. lékařská fakulta</w:t>
      </w:r>
    </w:p>
    <w:p w:rsidR="00DD2672" w:rsidRPr="00C60AE5" w:rsidRDefault="00DD2672" w:rsidP="00DD2672">
      <w:pPr>
        <w:jc w:val="center"/>
        <w:outlineLvl w:val="0"/>
        <w:rPr>
          <w:b/>
          <w:sz w:val="32"/>
          <w:szCs w:val="32"/>
        </w:rPr>
      </w:pPr>
      <w:r w:rsidRPr="00C60AE5">
        <w:rPr>
          <w:b/>
          <w:sz w:val="32"/>
          <w:szCs w:val="32"/>
        </w:rPr>
        <w:t>Kateřinská 32, 121 08   Praha 2</w:t>
      </w:r>
    </w:p>
    <w:p w:rsidR="00DD2672" w:rsidRPr="00C60AE5" w:rsidRDefault="00DD2672" w:rsidP="00DD2672">
      <w:pPr>
        <w:jc w:val="center"/>
        <w:rPr>
          <w:b/>
          <w:sz w:val="32"/>
          <w:szCs w:val="32"/>
        </w:rPr>
      </w:pPr>
    </w:p>
    <w:p w:rsidR="00DD2672" w:rsidRPr="00C60AE5" w:rsidRDefault="00DD2672" w:rsidP="00DD2672">
      <w:pPr>
        <w:jc w:val="center"/>
        <w:rPr>
          <w:b/>
          <w:sz w:val="32"/>
          <w:szCs w:val="32"/>
        </w:rPr>
      </w:pPr>
    </w:p>
    <w:p w:rsidR="00241D39" w:rsidRPr="00C60AE5" w:rsidRDefault="00241D39" w:rsidP="00DD2672">
      <w:pPr>
        <w:jc w:val="center"/>
        <w:rPr>
          <w:b/>
          <w:sz w:val="32"/>
          <w:szCs w:val="32"/>
        </w:rPr>
      </w:pPr>
    </w:p>
    <w:p w:rsidR="00241D39" w:rsidRPr="00C60AE5" w:rsidRDefault="00241D39" w:rsidP="00DD2672">
      <w:pPr>
        <w:jc w:val="center"/>
        <w:rPr>
          <w:b/>
          <w:sz w:val="32"/>
          <w:szCs w:val="32"/>
        </w:rPr>
      </w:pPr>
    </w:p>
    <w:p w:rsidR="00DD2672" w:rsidRPr="00C60AE5" w:rsidRDefault="00DD2672" w:rsidP="00DD2672">
      <w:pPr>
        <w:jc w:val="center"/>
        <w:rPr>
          <w:b/>
          <w:sz w:val="32"/>
          <w:szCs w:val="32"/>
        </w:rPr>
      </w:pPr>
      <w:r w:rsidRPr="00C60AE5">
        <w:rPr>
          <w:b/>
          <w:sz w:val="32"/>
          <w:szCs w:val="32"/>
        </w:rPr>
        <w:t xml:space="preserve">Opatření děkana č. </w:t>
      </w:r>
      <w:r w:rsidR="00C60AE5" w:rsidRPr="00C60AE5">
        <w:rPr>
          <w:b/>
          <w:sz w:val="32"/>
          <w:szCs w:val="32"/>
        </w:rPr>
        <w:t>…</w:t>
      </w:r>
      <w:r w:rsidRPr="00C60AE5">
        <w:rPr>
          <w:b/>
          <w:sz w:val="32"/>
          <w:szCs w:val="32"/>
        </w:rPr>
        <w:t>/201</w:t>
      </w:r>
      <w:r w:rsidR="00C60AE5" w:rsidRPr="00C60AE5">
        <w:rPr>
          <w:b/>
          <w:sz w:val="32"/>
          <w:szCs w:val="32"/>
        </w:rPr>
        <w:t>8</w:t>
      </w:r>
      <w:r w:rsidRPr="00C60AE5">
        <w:rPr>
          <w:b/>
          <w:sz w:val="32"/>
          <w:szCs w:val="32"/>
        </w:rPr>
        <w:t>,</w:t>
      </w:r>
    </w:p>
    <w:p w:rsidR="00DD2672" w:rsidRPr="00C60AE5" w:rsidRDefault="00DD2672" w:rsidP="00DD2672">
      <w:pPr>
        <w:jc w:val="center"/>
      </w:pPr>
      <w:r w:rsidRPr="00C60AE5">
        <w:t xml:space="preserve">kterým se stanovují </w:t>
      </w:r>
    </w:p>
    <w:p w:rsidR="00DD2672" w:rsidRPr="00C60AE5" w:rsidRDefault="00DD2672" w:rsidP="00DD2672">
      <w:pPr>
        <w:jc w:val="center"/>
        <w:rPr>
          <w:sz w:val="28"/>
          <w:szCs w:val="28"/>
        </w:rPr>
      </w:pPr>
      <w:r w:rsidRPr="00C60AE5">
        <w:rPr>
          <w:sz w:val="28"/>
          <w:szCs w:val="28"/>
        </w:rPr>
        <w:t xml:space="preserve">Pravidla pro uznávání dříve vykonaných zkoušek </w:t>
      </w:r>
    </w:p>
    <w:p w:rsidR="00DD2672" w:rsidRPr="00C60AE5" w:rsidRDefault="00DD2672" w:rsidP="00DD2672">
      <w:pPr>
        <w:jc w:val="center"/>
        <w:rPr>
          <w:b/>
        </w:rPr>
      </w:pPr>
    </w:p>
    <w:p w:rsidR="00241D39" w:rsidRPr="00C60AE5" w:rsidRDefault="00241D39" w:rsidP="00DD2672">
      <w:pPr>
        <w:jc w:val="center"/>
        <w:rPr>
          <w:b/>
        </w:rPr>
      </w:pPr>
    </w:p>
    <w:p w:rsidR="00DD2672" w:rsidRPr="00C60AE5" w:rsidRDefault="00DD2672" w:rsidP="00DD2672">
      <w:pPr>
        <w:jc w:val="center"/>
        <w:rPr>
          <w:b/>
        </w:rPr>
      </w:pPr>
    </w:p>
    <w:p w:rsidR="00DD2672" w:rsidRPr="00C60AE5" w:rsidRDefault="00DD2672" w:rsidP="00DD2672">
      <w:pPr>
        <w:jc w:val="both"/>
      </w:pPr>
      <w:r w:rsidRPr="00C60AE5">
        <w:t xml:space="preserve">zpracoval: </w:t>
      </w:r>
      <w:r w:rsidR="00C60AE5">
        <w:t>Ing. Markéta Sochorová</w:t>
      </w:r>
      <w:r w:rsidRPr="00C60AE5">
        <w:t xml:space="preserve">, vedoucí studijního oddělení </w:t>
      </w:r>
    </w:p>
    <w:p w:rsidR="00DD2672" w:rsidRPr="00C60AE5" w:rsidRDefault="00DD2672" w:rsidP="00DD2672">
      <w:pPr>
        <w:autoSpaceDE w:val="0"/>
        <w:autoSpaceDN w:val="0"/>
        <w:adjustRightInd w:val="0"/>
      </w:pPr>
      <w:r w:rsidRPr="00C60AE5">
        <w:t xml:space="preserve">odpovídá: studijní oddělení, garant předmětu, studijní proděkan  </w:t>
      </w:r>
    </w:p>
    <w:p w:rsidR="00DD2672" w:rsidRPr="00C60AE5" w:rsidRDefault="00DD2672" w:rsidP="00DD2672">
      <w:pPr>
        <w:jc w:val="both"/>
        <w:rPr>
          <w:sz w:val="16"/>
          <w:szCs w:val="16"/>
        </w:rPr>
      </w:pPr>
    </w:p>
    <w:p w:rsidR="00241D39" w:rsidRPr="00C60AE5" w:rsidRDefault="00241D39" w:rsidP="00DD2672">
      <w:pPr>
        <w:jc w:val="both"/>
        <w:rPr>
          <w:sz w:val="16"/>
          <w:szCs w:val="16"/>
        </w:rPr>
      </w:pPr>
    </w:p>
    <w:p w:rsidR="00DD2672" w:rsidRPr="00C60AE5" w:rsidRDefault="00DD2672" w:rsidP="00DD2672">
      <w:pPr>
        <w:jc w:val="both"/>
        <w:rPr>
          <w:sz w:val="16"/>
          <w:szCs w:val="16"/>
        </w:rPr>
      </w:pPr>
    </w:p>
    <w:p w:rsidR="00DD2672" w:rsidRPr="00C60AE5" w:rsidRDefault="00DD2672" w:rsidP="00DD2672">
      <w:pPr>
        <w:jc w:val="center"/>
        <w:outlineLvl w:val="0"/>
        <w:rPr>
          <w:b/>
        </w:rPr>
      </w:pPr>
      <w:r w:rsidRPr="00C60AE5">
        <w:rPr>
          <w:b/>
        </w:rPr>
        <w:t>Čl. I</w:t>
      </w:r>
    </w:p>
    <w:p w:rsidR="00DD2672" w:rsidRPr="00C60AE5" w:rsidRDefault="006D1C49" w:rsidP="00DD2672">
      <w:pPr>
        <w:jc w:val="center"/>
        <w:rPr>
          <w:b/>
        </w:rPr>
      </w:pPr>
      <w:r w:rsidRPr="00C60AE5">
        <w:rPr>
          <w:b/>
        </w:rPr>
        <w:t>Základní podmínky</w:t>
      </w:r>
      <w:r w:rsidR="00DD2672" w:rsidRPr="00C60AE5">
        <w:rPr>
          <w:b/>
        </w:rPr>
        <w:t xml:space="preserve"> pro uznávání </w:t>
      </w:r>
    </w:p>
    <w:p w:rsidR="00DD2672" w:rsidRPr="00C60AE5" w:rsidRDefault="00DD2672" w:rsidP="00DD2672">
      <w:pPr>
        <w:rPr>
          <w:sz w:val="16"/>
          <w:szCs w:val="16"/>
        </w:rPr>
      </w:pPr>
    </w:p>
    <w:p w:rsidR="00DD2672" w:rsidRPr="00C60AE5" w:rsidRDefault="00DD2672" w:rsidP="00DD2672">
      <w:pPr>
        <w:jc w:val="both"/>
      </w:pPr>
      <w:r w:rsidRPr="00C60AE5">
        <w:t xml:space="preserve">1) Podle čl. </w:t>
      </w:r>
      <w:r w:rsidR="00E10D45">
        <w:t>8</w:t>
      </w:r>
      <w:r w:rsidRPr="00C60AE5">
        <w:t xml:space="preserve"> odst. </w:t>
      </w:r>
      <w:r w:rsidR="00E10D45">
        <w:t>16</w:t>
      </w:r>
      <w:r w:rsidRPr="00C60AE5">
        <w:t xml:space="preserve"> Studijního a zkušebního řádu U</w:t>
      </w:r>
      <w:r w:rsidR="006D1C49" w:rsidRPr="00C60AE5">
        <w:t>niverzity Karlovy</w:t>
      </w:r>
      <w:r w:rsidRPr="00C60AE5">
        <w:t xml:space="preserve"> (dále jen SZŘ) může </w:t>
      </w:r>
      <w:r w:rsidR="00E10D45">
        <w:t>student požádat o uznání splnění kontroly studia předmětu. D</w:t>
      </w:r>
      <w:r w:rsidR="00E10D45" w:rsidRPr="00C60AE5">
        <w:t xml:space="preserve">ěkan </w:t>
      </w:r>
      <w:r w:rsidR="00E10D45">
        <w:t xml:space="preserve">může žádosti vyhovět, pokud byla </w:t>
      </w:r>
      <w:r w:rsidR="00E10D45" w:rsidRPr="00C60AE5">
        <w:t>obdobn</w:t>
      </w:r>
      <w:r w:rsidR="00E10D45">
        <w:t>á</w:t>
      </w:r>
      <w:r w:rsidR="00E10D45" w:rsidRPr="00C60AE5">
        <w:t xml:space="preserve"> studijní povinnost </w:t>
      </w:r>
      <w:r w:rsidR="00E10D45">
        <w:t xml:space="preserve">splněna </w:t>
      </w:r>
      <w:r w:rsidR="00E10D45" w:rsidRPr="00C60AE5">
        <w:t>na univerzitě nebo na jiné vysoké škole v České republice anebo zahraničí</w:t>
      </w:r>
      <w:r w:rsidR="00E10D45">
        <w:t>, jestliže od splnění obdobné studijní povinnosti neuplynulo ke dni podání žádosti více než deset let</w:t>
      </w:r>
      <w:r w:rsidR="00E10D45" w:rsidRPr="00C60AE5">
        <w:t xml:space="preserve">. Vnitřní předpis fakulty podle čl. 19 odst. </w:t>
      </w:r>
      <w:r w:rsidR="00E10D45">
        <w:t>2</w:t>
      </w:r>
      <w:r w:rsidR="00E10D45" w:rsidRPr="00C60AE5">
        <w:t xml:space="preserve"> SZŘ může lhůtu </w:t>
      </w:r>
      <w:r w:rsidR="00E10D45">
        <w:t>pro uznání kontroly studia předmětu zkrátit, v takovém případě však nesmí být lhůta kratší než je</w:t>
      </w:r>
      <w:r w:rsidR="00E10D45" w:rsidRPr="00C60AE5">
        <w:t xml:space="preserve"> standardní dob</w:t>
      </w:r>
      <w:r w:rsidR="00E10D45">
        <w:t>a</w:t>
      </w:r>
      <w:r w:rsidR="00E10D45" w:rsidRPr="00C60AE5">
        <w:t xml:space="preserve"> studijního programu, v</w:t>
      </w:r>
      <w:r w:rsidR="00E10D45">
        <w:t> němž je o uznání rozhodováno</w:t>
      </w:r>
      <w:r w:rsidR="00E10D45" w:rsidRPr="00C60AE5">
        <w:t xml:space="preserve">, zvětšené o dva roky. </w:t>
      </w:r>
      <w:r w:rsidRPr="00C60AE5">
        <w:t xml:space="preserve">. </w:t>
      </w:r>
    </w:p>
    <w:p w:rsidR="001D22E7" w:rsidRDefault="00DD2672" w:rsidP="00DD2672">
      <w:pPr>
        <w:spacing w:before="120"/>
        <w:jc w:val="both"/>
      </w:pPr>
      <w:r w:rsidRPr="00C60AE5">
        <w:t xml:space="preserve">2) </w:t>
      </w:r>
      <w:r w:rsidR="001D22E7">
        <w:t>Podle čl. 8 odst. 17 pokud děkan rozhodne o uznání splnění kontroly studia předmětu, získá student s výjimkou studenta doktorského studijního programu dnem právní moci rozhodnutí odpovídající počet kreditů.</w:t>
      </w:r>
    </w:p>
    <w:p w:rsidR="00DD2672" w:rsidRPr="00C60AE5" w:rsidRDefault="00DD2672" w:rsidP="001D22E7">
      <w:pPr>
        <w:spacing w:before="120"/>
        <w:jc w:val="both"/>
      </w:pPr>
      <w:r w:rsidRPr="00C60AE5">
        <w:t xml:space="preserve">3) </w:t>
      </w:r>
      <w:r w:rsidR="001D22E7" w:rsidRPr="00C60AE5">
        <w:t xml:space="preserve">Podle čl. </w:t>
      </w:r>
      <w:r w:rsidR="001D22E7">
        <w:t>10</w:t>
      </w:r>
      <w:r w:rsidR="001D22E7" w:rsidRPr="00C60AE5">
        <w:t xml:space="preserve"> Pravidel pro organizaci studia na 1. lékařské fakultě (dále jen POS)  může děkan na základě písemné žádosti studenta uznat splnění kontroly studia předmětu v případě, že student splnil obdobnou studijní povinnost na univerzitě nebo na jiné vysoké škole v České republice anebo v zahraničí, a to během doby odpovídající standardní době studia studijního programu zvětšené o dva roky před podáním žádosti v případě uznání též rozhodne o případném přidělení odpovídajícího počtu kreditů</w:t>
      </w:r>
      <w:r w:rsidRPr="00C60AE5">
        <w:t xml:space="preserve"> </w:t>
      </w:r>
    </w:p>
    <w:p w:rsidR="00DD2672" w:rsidRPr="00C60AE5" w:rsidRDefault="00DD2672" w:rsidP="00E62C5C">
      <w:pPr>
        <w:spacing w:before="120"/>
        <w:jc w:val="both"/>
        <w:rPr>
          <w:u w:val="single"/>
        </w:rPr>
      </w:pPr>
      <w:r w:rsidRPr="00C60AE5">
        <w:t xml:space="preserve"> </w:t>
      </w:r>
    </w:p>
    <w:p w:rsidR="00DD2672" w:rsidRPr="00C60AE5" w:rsidRDefault="00DD2672" w:rsidP="00DD2672">
      <w:pPr>
        <w:jc w:val="both"/>
        <w:rPr>
          <w:u w:val="single"/>
        </w:rPr>
      </w:pPr>
    </w:p>
    <w:p w:rsidR="00DD2672" w:rsidRPr="00C60AE5" w:rsidRDefault="00DD2672" w:rsidP="00DD2672">
      <w:pPr>
        <w:rPr>
          <w:b/>
        </w:rPr>
      </w:pPr>
      <w:r w:rsidRPr="00C60AE5">
        <w:t xml:space="preserve">    </w:t>
      </w:r>
      <w:r w:rsidRPr="00C60AE5">
        <w:tab/>
      </w:r>
      <w:r w:rsidRPr="00C60AE5">
        <w:tab/>
      </w:r>
      <w:r w:rsidRPr="00C60AE5">
        <w:tab/>
      </w:r>
      <w:r w:rsidRPr="00C60AE5">
        <w:tab/>
      </w:r>
      <w:r w:rsidRPr="00C60AE5">
        <w:tab/>
      </w:r>
      <w:r w:rsidRPr="00C60AE5">
        <w:tab/>
      </w:r>
      <w:r w:rsidRPr="00C60AE5">
        <w:rPr>
          <w:b/>
        </w:rPr>
        <w:t>Čl. II</w:t>
      </w:r>
    </w:p>
    <w:p w:rsidR="006D1C49" w:rsidRPr="00C60AE5" w:rsidRDefault="006D1C49" w:rsidP="006D1C49">
      <w:pPr>
        <w:jc w:val="center"/>
        <w:rPr>
          <w:b/>
        </w:rPr>
      </w:pPr>
      <w:r w:rsidRPr="00C60AE5">
        <w:rPr>
          <w:b/>
        </w:rPr>
        <w:t xml:space="preserve">Zvláštní podmínky pro uznávání </w:t>
      </w:r>
    </w:p>
    <w:p w:rsidR="00E62C5C" w:rsidRPr="00C60AE5" w:rsidRDefault="00E62C5C" w:rsidP="00E62C5C">
      <w:pPr>
        <w:spacing w:before="120"/>
        <w:jc w:val="both"/>
      </w:pPr>
      <w:r w:rsidRPr="00C60AE5">
        <w:t xml:space="preserve">Tímto opatřením se stanoví, že děkan fakulty může </w:t>
      </w:r>
      <w:r w:rsidR="00E6332D">
        <w:t xml:space="preserve">studentovi při studiu studijního programu uskutečňovaného na 1. lékařské fakultě Univerzity Karlovy (dále jen 1.LF) </w:t>
      </w:r>
      <w:r w:rsidRPr="00C60AE5">
        <w:t>uznat splněnou studijní povinnost v případě, že</w:t>
      </w:r>
      <w:r w:rsidR="00C70901" w:rsidRPr="00C60AE5">
        <w:t>:</w:t>
      </w:r>
      <w:r w:rsidRPr="00C60AE5">
        <w:t xml:space="preserve"> </w:t>
      </w:r>
    </w:p>
    <w:p w:rsidR="008E3647" w:rsidRPr="00205E76" w:rsidRDefault="008E3647" w:rsidP="00E62C5C">
      <w:pPr>
        <w:numPr>
          <w:ilvl w:val="0"/>
          <w:numId w:val="4"/>
        </w:numPr>
        <w:jc w:val="both"/>
        <w:rPr>
          <w:highlight w:val="yellow"/>
        </w:rPr>
      </w:pPr>
      <w:commentRangeStart w:id="0"/>
      <w:r w:rsidRPr="00205E76">
        <w:rPr>
          <w:highlight w:val="yellow"/>
        </w:rPr>
        <w:t>jedná se o povinný nebo povinně volitelný předmět,</w:t>
      </w:r>
      <w:commentRangeEnd w:id="0"/>
      <w:r w:rsidR="00282C55" w:rsidRPr="00282C55">
        <w:rPr>
          <w:rStyle w:val="Odkaznakoment"/>
          <w:highlight w:val="yellow"/>
        </w:rPr>
        <w:commentReference w:id="0"/>
      </w:r>
      <w:r w:rsidRPr="00205E76">
        <w:rPr>
          <w:highlight w:val="yellow"/>
        </w:rPr>
        <w:t xml:space="preserve"> který má student zapsán v daném ročníku dle studijního plánu;</w:t>
      </w:r>
    </w:p>
    <w:p w:rsidR="00E62C5C" w:rsidRPr="001D22E7" w:rsidRDefault="00C70901" w:rsidP="00E62C5C">
      <w:pPr>
        <w:numPr>
          <w:ilvl w:val="0"/>
          <w:numId w:val="4"/>
        </w:numPr>
        <w:jc w:val="both"/>
      </w:pPr>
      <w:r w:rsidRPr="00E10D45">
        <w:t xml:space="preserve">předmět zakončený zkouškou nebo klasifikovaným zápočtem byl </w:t>
      </w:r>
      <w:r w:rsidR="00E62C5C" w:rsidRPr="00E10D45">
        <w:rPr>
          <w:u w:val="single"/>
        </w:rPr>
        <w:t>hodnocen známkou „výborně“ nebo „velmi dobře“</w:t>
      </w:r>
      <w:r w:rsidRPr="00E10D45">
        <w:rPr>
          <w:u w:val="single"/>
        </w:rPr>
        <w:t xml:space="preserve"> </w:t>
      </w:r>
      <w:r w:rsidR="00E62C5C" w:rsidRPr="00E10D45">
        <w:rPr>
          <w:u w:val="single"/>
        </w:rPr>
        <w:t xml:space="preserve"> </w:t>
      </w:r>
      <w:r w:rsidR="00E62C5C" w:rsidRPr="001D22E7">
        <w:t>nebo způsobem, který svým významem takovému hodnocení odpovídá</w:t>
      </w:r>
      <w:r w:rsidR="00B17110" w:rsidRPr="001D22E7">
        <w:t>;</w:t>
      </w:r>
    </w:p>
    <w:p w:rsidR="008E3647" w:rsidRPr="00C60AE5" w:rsidRDefault="00B17110" w:rsidP="00E62C5C">
      <w:pPr>
        <w:numPr>
          <w:ilvl w:val="0"/>
          <w:numId w:val="4"/>
        </w:numPr>
        <w:jc w:val="both"/>
      </w:pPr>
      <w:r w:rsidRPr="00C60AE5">
        <w:t>nápl</w:t>
      </w:r>
      <w:r w:rsidR="00241D39" w:rsidRPr="00C60AE5">
        <w:t>ň</w:t>
      </w:r>
      <w:r w:rsidRPr="00C60AE5">
        <w:t xml:space="preserve"> a rozsah výuky absolvovaného předmětu s  předmětem a požadavky na 1.LF </w:t>
      </w:r>
      <w:r w:rsidR="00C70901" w:rsidRPr="00C60AE5">
        <w:t xml:space="preserve">jsou totožné </w:t>
      </w:r>
      <w:r w:rsidRPr="00C60AE5">
        <w:t>(má se za to, že rozsah absolvovaného předmětu odpovíd</w:t>
      </w:r>
      <w:r w:rsidR="00BF0D48" w:rsidRPr="00C60AE5">
        <w:t>á</w:t>
      </w:r>
      <w:r w:rsidRPr="00C60AE5">
        <w:t xml:space="preserve"> nejméně 90% plánu 1.</w:t>
      </w:r>
      <w:r w:rsidR="00C70901" w:rsidRPr="00C60AE5">
        <w:t xml:space="preserve"> </w:t>
      </w:r>
      <w:r w:rsidRPr="00C60AE5">
        <w:t>LF pro daný předmět) v případě předmětů, resp. zkoušek a zápočtů vykonaných v rámci jiného studijního programu/oboru na 1.LF nebo vykonaných na jiné vysoké škole</w:t>
      </w:r>
      <w:r w:rsidR="008E3647" w:rsidRPr="00C60AE5">
        <w:t>;</w:t>
      </w:r>
    </w:p>
    <w:p w:rsidR="00B17110" w:rsidRPr="00205E76" w:rsidRDefault="008E3647" w:rsidP="00E62C5C">
      <w:pPr>
        <w:numPr>
          <w:ilvl w:val="0"/>
          <w:numId w:val="4"/>
        </w:numPr>
        <w:jc w:val="both"/>
        <w:rPr>
          <w:highlight w:val="yellow"/>
        </w:rPr>
      </w:pPr>
      <w:r w:rsidRPr="00205E76">
        <w:rPr>
          <w:highlight w:val="yellow"/>
        </w:rPr>
        <w:t>předmět nebyl v rámci studia</w:t>
      </w:r>
      <w:r w:rsidR="001D22E7" w:rsidRPr="00205E76">
        <w:rPr>
          <w:highlight w:val="yellow"/>
        </w:rPr>
        <w:t xml:space="preserve"> jakéhokoli studijního programu </w:t>
      </w:r>
      <w:r w:rsidRPr="00205E76">
        <w:rPr>
          <w:highlight w:val="yellow"/>
        </w:rPr>
        <w:t xml:space="preserve">na 1. LF </w:t>
      </w:r>
      <w:r w:rsidR="001D22E7" w:rsidRPr="00205E76">
        <w:rPr>
          <w:highlight w:val="yellow"/>
        </w:rPr>
        <w:t xml:space="preserve">studentovi </w:t>
      </w:r>
      <w:r w:rsidRPr="00205E76">
        <w:rPr>
          <w:highlight w:val="yellow"/>
        </w:rPr>
        <w:t xml:space="preserve">již </w:t>
      </w:r>
      <w:commentRangeStart w:id="1"/>
      <w:r w:rsidRPr="00205E76">
        <w:rPr>
          <w:highlight w:val="yellow"/>
        </w:rPr>
        <w:t>uznán</w:t>
      </w:r>
      <w:commentRangeEnd w:id="1"/>
      <w:r w:rsidR="00282C55">
        <w:rPr>
          <w:rStyle w:val="Odkaznakoment"/>
        </w:rPr>
        <w:commentReference w:id="1"/>
      </w:r>
      <w:r w:rsidR="00241D39" w:rsidRPr="00205E76">
        <w:rPr>
          <w:highlight w:val="yellow"/>
        </w:rPr>
        <w:t>.</w:t>
      </w:r>
    </w:p>
    <w:p w:rsidR="00241D39" w:rsidRPr="00C60AE5" w:rsidRDefault="00241D39" w:rsidP="00DD2672">
      <w:pPr>
        <w:rPr>
          <w:b/>
        </w:rPr>
      </w:pPr>
    </w:p>
    <w:p w:rsidR="00241D39" w:rsidRPr="00C60AE5" w:rsidRDefault="00241D39" w:rsidP="00DD2672">
      <w:pPr>
        <w:rPr>
          <w:b/>
        </w:rPr>
      </w:pPr>
    </w:p>
    <w:p w:rsidR="00B17110" w:rsidRPr="00C60AE5" w:rsidRDefault="00B17110" w:rsidP="00DD2672">
      <w:pPr>
        <w:rPr>
          <w:b/>
        </w:rPr>
      </w:pPr>
    </w:p>
    <w:p w:rsidR="00B17110" w:rsidRPr="00C60AE5" w:rsidRDefault="00B17110" w:rsidP="00B17110">
      <w:pPr>
        <w:jc w:val="center"/>
        <w:rPr>
          <w:b/>
        </w:rPr>
      </w:pPr>
      <w:r w:rsidRPr="00C60AE5">
        <w:rPr>
          <w:b/>
        </w:rPr>
        <w:t>Čl. III</w:t>
      </w:r>
    </w:p>
    <w:p w:rsidR="004F24DD" w:rsidRPr="00C60AE5" w:rsidRDefault="004F24DD" w:rsidP="00B17110">
      <w:pPr>
        <w:jc w:val="center"/>
        <w:rPr>
          <w:b/>
        </w:rPr>
      </w:pPr>
      <w:r w:rsidRPr="00C60AE5">
        <w:rPr>
          <w:b/>
        </w:rPr>
        <w:t>Lhůta pro podání žádosti</w:t>
      </w:r>
    </w:p>
    <w:p w:rsidR="004F24DD" w:rsidRPr="00C60AE5" w:rsidRDefault="004F24DD" w:rsidP="00B17110">
      <w:pPr>
        <w:jc w:val="center"/>
        <w:rPr>
          <w:b/>
        </w:rPr>
      </w:pPr>
    </w:p>
    <w:p w:rsidR="004F24DD" w:rsidRPr="00C60AE5" w:rsidRDefault="004F24DD" w:rsidP="004F24DD">
      <w:pPr>
        <w:jc w:val="both"/>
      </w:pPr>
      <w:r w:rsidRPr="00C60AE5">
        <w:t xml:space="preserve">Student, který splnil podmínky uvedené v čl. I a II tohoto opatření, může požádat o uznání po zápisu do studia daného ročníku, nejpozději však </w:t>
      </w:r>
      <w:commentRangeStart w:id="2"/>
      <w:r w:rsidR="00591490" w:rsidRPr="00205E76">
        <w:rPr>
          <w:highlight w:val="yellow"/>
        </w:rPr>
        <w:t>15. října příslušného</w:t>
      </w:r>
      <w:r w:rsidRPr="00C60AE5">
        <w:t xml:space="preserve"> </w:t>
      </w:r>
      <w:commentRangeEnd w:id="2"/>
      <w:r w:rsidR="00282C55">
        <w:rPr>
          <w:rStyle w:val="Odkaznakoment"/>
        </w:rPr>
        <w:commentReference w:id="2"/>
      </w:r>
      <w:r w:rsidRPr="00C60AE5">
        <w:t>akademického roku</w:t>
      </w:r>
      <w:r w:rsidR="00241D39" w:rsidRPr="00C60AE5">
        <w:t>, a to způsobem podle čl. IV</w:t>
      </w:r>
      <w:r w:rsidRPr="00C60AE5">
        <w:t xml:space="preserve">. </w:t>
      </w:r>
      <w:r w:rsidR="00591490">
        <w:t>Lhůta se považuje za zachovanou, je-li žádost ve stanoveném lhůtě doručena do dispozice fakulty.</w:t>
      </w:r>
    </w:p>
    <w:p w:rsidR="004F24DD" w:rsidRPr="00C60AE5" w:rsidRDefault="004F24DD" w:rsidP="00B17110">
      <w:pPr>
        <w:jc w:val="center"/>
        <w:rPr>
          <w:b/>
        </w:rPr>
      </w:pPr>
    </w:p>
    <w:p w:rsidR="004F24DD" w:rsidRPr="00C60AE5" w:rsidRDefault="004F24DD" w:rsidP="00B17110">
      <w:pPr>
        <w:jc w:val="center"/>
        <w:rPr>
          <w:b/>
        </w:rPr>
      </w:pPr>
    </w:p>
    <w:p w:rsidR="004F24DD" w:rsidRPr="00C60AE5" w:rsidRDefault="004F24DD" w:rsidP="00B17110">
      <w:pPr>
        <w:jc w:val="center"/>
        <w:rPr>
          <w:b/>
        </w:rPr>
      </w:pPr>
      <w:r w:rsidRPr="00C60AE5">
        <w:rPr>
          <w:b/>
        </w:rPr>
        <w:t>Čl. IV</w:t>
      </w:r>
    </w:p>
    <w:p w:rsidR="00DD2672" w:rsidRPr="00C60AE5" w:rsidRDefault="00DD2672" w:rsidP="00B17110">
      <w:pPr>
        <w:jc w:val="center"/>
        <w:rPr>
          <w:b/>
        </w:rPr>
      </w:pPr>
      <w:r w:rsidRPr="00C60AE5">
        <w:rPr>
          <w:b/>
        </w:rPr>
        <w:t>Postup při podávání žádosti o uznání kontroly studia (zápočet, zkouška)</w:t>
      </w:r>
    </w:p>
    <w:p w:rsidR="00DD2672" w:rsidRPr="00C60AE5" w:rsidRDefault="00DD2672" w:rsidP="00DD2672">
      <w:pPr>
        <w:jc w:val="both"/>
      </w:pPr>
    </w:p>
    <w:p w:rsidR="00DD2672" w:rsidRPr="00C60AE5" w:rsidRDefault="004F24DD" w:rsidP="004F24DD">
      <w:pPr>
        <w:jc w:val="both"/>
      </w:pPr>
      <w:r w:rsidRPr="00C60AE5">
        <w:t xml:space="preserve">1) </w:t>
      </w:r>
      <w:r w:rsidR="00DD2672" w:rsidRPr="00C60AE5">
        <w:t xml:space="preserve">V případě zkoušek a zápočtů vykonaných na 1.LF v rámci stejného studijního programu/oboru: </w:t>
      </w:r>
    </w:p>
    <w:p w:rsidR="00DD2672" w:rsidRPr="0006654D" w:rsidRDefault="00DD2672" w:rsidP="0006654D">
      <w:pPr>
        <w:numPr>
          <w:ilvl w:val="0"/>
          <w:numId w:val="2"/>
        </w:numPr>
        <w:ind w:left="851" w:hanging="425"/>
        <w:jc w:val="both"/>
      </w:pPr>
      <w:r w:rsidRPr="0006654D">
        <w:t>Vyplněnou a podepsanou žádost o uznání předloží student na studijním oddělení 1.LF  nebo do podatelny děkanátu.</w:t>
      </w:r>
    </w:p>
    <w:p w:rsidR="00DD2672" w:rsidRPr="0006654D" w:rsidRDefault="00DD2672" w:rsidP="0006654D">
      <w:pPr>
        <w:numPr>
          <w:ilvl w:val="0"/>
          <w:numId w:val="2"/>
        </w:numPr>
        <w:ind w:left="851" w:hanging="425"/>
        <w:jc w:val="both"/>
      </w:pPr>
      <w:r w:rsidRPr="0006654D">
        <w:t>K žádosti se vyjadřuje příslušný studijní proděkan.</w:t>
      </w:r>
    </w:p>
    <w:p w:rsidR="00DD2672" w:rsidRPr="0006654D" w:rsidRDefault="00DD2672" w:rsidP="004F24DD">
      <w:pPr>
        <w:ind w:left="284" w:hanging="284"/>
        <w:jc w:val="both"/>
      </w:pPr>
    </w:p>
    <w:p w:rsidR="00DD2672" w:rsidRPr="00C60AE5" w:rsidRDefault="004F24DD" w:rsidP="004F24DD">
      <w:pPr>
        <w:jc w:val="both"/>
      </w:pPr>
      <w:r w:rsidRPr="00C60AE5">
        <w:t xml:space="preserve">2)   </w:t>
      </w:r>
      <w:r w:rsidR="00DD2672" w:rsidRPr="00C60AE5">
        <w:t xml:space="preserve">V případě zkoušek a zápočtů vykonaných v rámci jiného studijního programu/oboru na 1.LF nebo zkoušek a zápočtů vykonaných na jiné vysoké škole:  </w:t>
      </w:r>
    </w:p>
    <w:p w:rsidR="00C70901" w:rsidRPr="001D22E7" w:rsidRDefault="00DD2672" w:rsidP="001D22E7">
      <w:pPr>
        <w:numPr>
          <w:ilvl w:val="0"/>
          <w:numId w:val="3"/>
        </w:numPr>
        <w:ind w:left="851" w:hanging="425"/>
        <w:jc w:val="both"/>
      </w:pPr>
      <w:r w:rsidRPr="001D22E7">
        <w:t xml:space="preserve">Vyplněnou a podepsanou žádost o uznání předloží student garantovi předmětu spolu </w:t>
      </w:r>
    </w:p>
    <w:p w:rsidR="00C70901" w:rsidRPr="001D22E7" w:rsidRDefault="00C70901" w:rsidP="001D22E7">
      <w:pPr>
        <w:tabs>
          <w:tab w:val="left" w:pos="1276"/>
        </w:tabs>
        <w:ind w:left="1276" w:hanging="425"/>
        <w:jc w:val="both"/>
      </w:pPr>
      <w:r w:rsidRPr="001D22E7">
        <w:t xml:space="preserve">a) </w:t>
      </w:r>
      <w:r w:rsidR="001D22E7">
        <w:tab/>
      </w:r>
      <w:r w:rsidR="00DD2672" w:rsidRPr="001D22E7">
        <w:t>s výpisem studijních povinností</w:t>
      </w:r>
      <w:r w:rsidRPr="001D22E7">
        <w:t xml:space="preserve">, </w:t>
      </w:r>
      <w:r w:rsidRPr="00C60AE5">
        <w:t>tzv. transkriptem</w:t>
      </w:r>
      <w:r w:rsidR="004F24DD" w:rsidRPr="00C60AE5">
        <w:t xml:space="preserve"> (</w:t>
      </w:r>
      <w:r w:rsidRPr="00C60AE5">
        <w:t xml:space="preserve">tj. </w:t>
      </w:r>
      <w:r w:rsidR="004F24DD" w:rsidRPr="00C60AE5">
        <w:t>dokladem o vykonaných zkouškách podle § 57 odst. 1 písm. d)</w:t>
      </w:r>
      <w:r w:rsidRPr="00C60AE5">
        <w:t xml:space="preserve"> z.č.</w:t>
      </w:r>
      <w:r w:rsidR="0039798D">
        <w:t xml:space="preserve"> </w:t>
      </w:r>
      <w:r w:rsidRPr="00C60AE5">
        <w:t>111/1998 Sb., o vysokých školách, v platném znění</w:t>
      </w:r>
      <w:r w:rsidR="004F24DD" w:rsidRPr="00C60AE5">
        <w:t>)</w:t>
      </w:r>
      <w:r w:rsidR="00DD2672" w:rsidRPr="00C60AE5">
        <w:t xml:space="preserve"> vystaveným a potvrzeným </w:t>
      </w:r>
      <w:r w:rsidR="004F24DD" w:rsidRPr="00C60AE5">
        <w:t xml:space="preserve">vysokou </w:t>
      </w:r>
      <w:r w:rsidR="00DD2672" w:rsidRPr="00C60AE5">
        <w:t>školou</w:t>
      </w:r>
      <w:r w:rsidR="004F24DD" w:rsidRPr="00C60AE5">
        <w:t xml:space="preserve">, na které student </w:t>
      </w:r>
      <w:r w:rsidRPr="001D22E7">
        <w:t>předmět a s ním související zkoušku nebo zápočet</w:t>
      </w:r>
      <w:r w:rsidR="004F24DD" w:rsidRPr="001D22E7">
        <w:t xml:space="preserve"> vykonal</w:t>
      </w:r>
      <w:r w:rsidR="00DD2672" w:rsidRPr="001D22E7">
        <w:t xml:space="preserve">, </w:t>
      </w:r>
    </w:p>
    <w:p w:rsidR="00C70901" w:rsidRPr="001D22E7" w:rsidRDefault="00C70901" w:rsidP="001D22E7">
      <w:pPr>
        <w:tabs>
          <w:tab w:val="left" w:pos="1276"/>
        </w:tabs>
        <w:ind w:left="1276" w:hanging="425"/>
        <w:jc w:val="both"/>
      </w:pPr>
      <w:r w:rsidRPr="001D22E7">
        <w:t xml:space="preserve">b) </w:t>
      </w:r>
      <w:r w:rsidR="001D22E7">
        <w:tab/>
      </w:r>
      <w:r w:rsidR="00DD2672" w:rsidRPr="001D22E7">
        <w:t>výkazem o studiu</w:t>
      </w:r>
      <w:r w:rsidRPr="001D22E7">
        <w:t>,</w:t>
      </w:r>
      <w:r w:rsidR="00DD2672" w:rsidRPr="001D22E7">
        <w:t xml:space="preserve"> a </w:t>
      </w:r>
    </w:p>
    <w:p w:rsidR="00DD2672" w:rsidRPr="001D22E7" w:rsidRDefault="00C70901" w:rsidP="001D22E7">
      <w:pPr>
        <w:ind w:left="1276" w:hanging="425"/>
        <w:jc w:val="both"/>
      </w:pPr>
      <w:r w:rsidRPr="001D22E7">
        <w:t xml:space="preserve">c) </w:t>
      </w:r>
      <w:r w:rsidR="001D22E7">
        <w:tab/>
      </w:r>
      <w:r w:rsidR="00DD2672" w:rsidRPr="001D22E7">
        <w:t>sylabem předmětu, o jehož uznání student žádá</w:t>
      </w:r>
      <w:r w:rsidR="00FF464F" w:rsidRPr="001D22E7">
        <w:t>.</w:t>
      </w:r>
    </w:p>
    <w:p w:rsidR="00DD2672" w:rsidRPr="001D22E7" w:rsidRDefault="00DD2672" w:rsidP="001D22E7">
      <w:pPr>
        <w:numPr>
          <w:ilvl w:val="0"/>
          <w:numId w:val="3"/>
        </w:numPr>
        <w:ind w:left="851" w:hanging="425"/>
        <w:jc w:val="both"/>
      </w:pPr>
      <w:r w:rsidRPr="001D22E7">
        <w:t>Garant předmětu posoudí totožnost náplně a rozsah výuky absolvovaného předmětu s  předmětem a požadavky na 1.LF</w:t>
      </w:r>
      <w:r w:rsidR="00C70901" w:rsidRPr="001D22E7">
        <w:t xml:space="preserve"> podle čl. </w:t>
      </w:r>
      <w:r w:rsidR="00FF464F" w:rsidRPr="001D22E7">
        <w:t xml:space="preserve">II odst. 1 bodu </w:t>
      </w:r>
      <w:r w:rsidR="00ED6EEE">
        <w:t>3</w:t>
      </w:r>
      <w:r w:rsidRPr="001D22E7">
        <w:t xml:space="preserve"> (</w:t>
      </w:r>
      <w:r w:rsidR="00FF464F" w:rsidRPr="001D22E7">
        <w:t xml:space="preserve">tj. </w:t>
      </w:r>
      <w:r w:rsidRPr="001D22E7">
        <w:t>že rozsah absolvovaného předmětu odpovíd</w:t>
      </w:r>
      <w:r w:rsidR="00FF464F" w:rsidRPr="001D22E7">
        <w:t>á</w:t>
      </w:r>
      <w:r w:rsidRPr="001D22E7">
        <w:t xml:space="preserve"> nejméně 90</w:t>
      </w:r>
      <w:r w:rsidR="0039798D">
        <w:t xml:space="preserve"> </w:t>
      </w:r>
      <w:r w:rsidRPr="001D22E7">
        <w:t xml:space="preserve">% plánu 1.LF pro daný předmět) a potvrdí/nepotvrdí uznání předmětu na předložené žádosti. </w:t>
      </w:r>
    </w:p>
    <w:p w:rsidR="00DD2672" w:rsidRPr="001D22E7" w:rsidRDefault="00DD2672" w:rsidP="001D22E7">
      <w:pPr>
        <w:numPr>
          <w:ilvl w:val="0"/>
          <w:numId w:val="3"/>
        </w:numPr>
        <w:ind w:left="851" w:hanging="425"/>
        <w:jc w:val="both"/>
      </w:pPr>
      <w:r w:rsidRPr="001D22E7">
        <w:t>Student žádost s vyjádřením garanta</w:t>
      </w:r>
      <w:r w:rsidR="00591490">
        <w:t xml:space="preserve"> a dokumenty podle prvého bodu písm. a) tohoto odstavce</w:t>
      </w:r>
      <w:r w:rsidRPr="001D22E7">
        <w:t xml:space="preserve"> předloží na studijním oddělení 1.LF nebo do podatelny děkanátu. </w:t>
      </w:r>
    </w:p>
    <w:p w:rsidR="00DD2672" w:rsidRPr="001D22E7" w:rsidRDefault="00DD2672" w:rsidP="001D22E7">
      <w:pPr>
        <w:numPr>
          <w:ilvl w:val="0"/>
          <w:numId w:val="3"/>
        </w:numPr>
        <w:ind w:left="851" w:hanging="425"/>
        <w:jc w:val="both"/>
      </w:pPr>
      <w:r w:rsidRPr="001D22E7">
        <w:t xml:space="preserve">K žádosti se vyjadřuje příslušný studijní proděkan. </w:t>
      </w:r>
    </w:p>
    <w:p w:rsidR="00DD2672" w:rsidRPr="001D22E7" w:rsidRDefault="00DD2672" w:rsidP="001D22E7">
      <w:pPr>
        <w:ind w:left="851" w:hanging="425"/>
        <w:jc w:val="both"/>
      </w:pPr>
    </w:p>
    <w:p w:rsidR="00DD2672" w:rsidRPr="001D22E7" w:rsidRDefault="00DD2672" w:rsidP="00DD2672">
      <w:pPr>
        <w:jc w:val="center"/>
        <w:outlineLvl w:val="0"/>
        <w:rPr>
          <w:b/>
        </w:rPr>
      </w:pPr>
    </w:p>
    <w:p w:rsidR="00DD2672" w:rsidRPr="00C60AE5" w:rsidRDefault="00DD2672" w:rsidP="00DD2672">
      <w:pPr>
        <w:jc w:val="center"/>
        <w:outlineLvl w:val="0"/>
        <w:rPr>
          <w:b/>
        </w:rPr>
      </w:pPr>
      <w:r w:rsidRPr="00C60AE5">
        <w:rPr>
          <w:b/>
        </w:rPr>
        <w:t xml:space="preserve">Čl. </w:t>
      </w:r>
      <w:r w:rsidR="00FF464F" w:rsidRPr="00C60AE5">
        <w:rPr>
          <w:b/>
        </w:rPr>
        <w:t>V</w:t>
      </w:r>
    </w:p>
    <w:p w:rsidR="00DD2672" w:rsidRPr="00C60AE5" w:rsidRDefault="00DD2672" w:rsidP="00DD2672">
      <w:pPr>
        <w:jc w:val="center"/>
        <w:outlineLvl w:val="0"/>
        <w:rPr>
          <w:b/>
        </w:rPr>
      </w:pPr>
      <w:r w:rsidRPr="00C60AE5">
        <w:rPr>
          <w:b/>
        </w:rPr>
        <w:t xml:space="preserve">Postup při uznávání předmětů absolvovaných při výjezdu na stáž </w:t>
      </w:r>
    </w:p>
    <w:p w:rsidR="00DD2672" w:rsidRPr="00C60AE5" w:rsidRDefault="00DD2672" w:rsidP="00DD2672">
      <w:pPr>
        <w:outlineLvl w:val="0"/>
        <w:rPr>
          <w:b/>
        </w:rPr>
      </w:pPr>
    </w:p>
    <w:p w:rsidR="00DD2672" w:rsidRPr="00E6332D" w:rsidRDefault="00DD2672" w:rsidP="00DD2672">
      <w:pPr>
        <w:jc w:val="both"/>
      </w:pPr>
      <w:r w:rsidRPr="00C60AE5">
        <w:t>Uznání stáží</w:t>
      </w:r>
      <w:r w:rsidRPr="00E6332D">
        <w:t xml:space="preserve"> vykonaných v rámci výjezdu na stáž </w:t>
      </w:r>
      <w:r w:rsidR="00E6332D" w:rsidRPr="004A4D76">
        <w:t xml:space="preserve">schváleného </w:t>
      </w:r>
      <w:r w:rsidR="00E6332D">
        <w:t>1.LF</w:t>
      </w:r>
      <w:r w:rsidR="00E6332D" w:rsidRPr="004A4D76">
        <w:t xml:space="preserve"> </w:t>
      </w:r>
      <w:r w:rsidRPr="00E6332D">
        <w:t xml:space="preserve">je zcela v kompetenci garanta předmětu a nevztahují se na něj podmínky stanovené tímto opatřením.  </w:t>
      </w:r>
    </w:p>
    <w:p w:rsidR="00DD2672" w:rsidRPr="00E6332D" w:rsidRDefault="00DD2672" w:rsidP="00DD2672">
      <w:pPr>
        <w:ind w:left="720"/>
        <w:jc w:val="both"/>
      </w:pPr>
    </w:p>
    <w:p w:rsidR="00FF464F" w:rsidRPr="00C60AE5" w:rsidRDefault="00FF464F" w:rsidP="00DD2672">
      <w:pPr>
        <w:ind w:left="720"/>
        <w:jc w:val="both"/>
      </w:pPr>
    </w:p>
    <w:p w:rsidR="00DD2672" w:rsidRPr="00C60AE5" w:rsidRDefault="00DD2672" w:rsidP="00DD2672">
      <w:pPr>
        <w:jc w:val="center"/>
        <w:outlineLvl w:val="0"/>
        <w:rPr>
          <w:b/>
        </w:rPr>
      </w:pPr>
      <w:r w:rsidRPr="00C60AE5">
        <w:rPr>
          <w:b/>
        </w:rPr>
        <w:t>Čl. V</w:t>
      </w:r>
      <w:r w:rsidR="00FF464F" w:rsidRPr="00C60AE5">
        <w:rPr>
          <w:b/>
        </w:rPr>
        <w:t>I</w:t>
      </w:r>
    </w:p>
    <w:p w:rsidR="00DD2672" w:rsidRPr="00C60AE5" w:rsidRDefault="00DD2672" w:rsidP="00DD2672">
      <w:pPr>
        <w:jc w:val="center"/>
        <w:outlineLvl w:val="0"/>
        <w:rPr>
          <w:b/>
        </w:rPr>
      </w:pPr>
      <w:r w:rsidRPr="00C60AE5">
        <w:rPr>
          <w:b/>
        </w:rPr>
        <w:t xml:space="preserve">Případy zvláštního zřetele </w:t>
      </w:r>
    </w:p>
    <w:p w:rsidR="00DD2672" w:rsidRPr="00C60AE5" w:rsidRDefault="00DD2672" w:rsidP="00DD2672">
      <w:pPr>
        <w:jc w:val="center"/>
        <w:outlineLvl w:val="0"/>
        <w:rPr>
          <w:b/>
        </w:rPr>
      </w:pPr>
    </w:p>
    <w:p w:rsidR="00DD2672" w:rsidRPr="00E6332D" w:rsidRDefault="00DD2672" w:rsidP="00DD2672">
      <w:pPr>
        <w:jc w:val="both"/>
      </w:pPr>
      <w:r w:rsidRPr="00C60AE5">
        <w:t>Při posuzování žádosti o uznání může děkan fakulty bez ohledu na podmínky stanovené tímto opatřením přihlédnout k tomu, že nebyla přerušena</w:t>
      </w:r>
      <w:r w:rsidR="000D6061" w:rsidRPr="00C60AE5">
        <w:t xml:space="preserve"> </w:t>
      </w:r>
      <w:r w:rsidRPr="00C60AE5">
        <w:t xml:space="preserve">kontinuita </w:t>
      </w:r>
      <w:r w:rsidR="000D6061" w:rsidRPr="00C60AE5">
        <w:t xml:space="preserve">úspěšného </w:t>
      </w:r>
      <w:r w:rsidRPr="00C60AE5">
        <w:t xml:space="preserve">studia na </w:t>
      </w:r>
      <w:r w:rsidR="008E3647" w:rsidRPr="00C60AE5">
        <w:t>1.LF</w:t>
      </w:r>
      <w:r w:rsidR="000D6061" w:rsidRPr="00C60AE5">
        <w:t xml:space="preserve"> (student splnil všechny zapsané povinné a povinně volitelné předměty)</w:t>
      </w:r>
      <w:r w:rsidRPr="001D22E7">
        <w:t xml:space="preserve"> nebo, že žadatel je již absolventem programu akreditovaného na stejných či vyšších teoretických základech příslušného předmětu. </w:t>
      </w:r>
    </w:p>
    <w:p w:rsidR="00DD2672" w:rsidRPr="00C60AE5" w:rsidRDefault="00DD2672" w:rsidP="00DD2672">
      <w:pPr>
        <w:jc w:val="both"/>
      </w:pPr>
    </w:p>
    <w:p w:rsidR="00FF464F" w:rsidRPr="00C60AE5" w:rsidRDefault="00FF464F" w:rsidP="00DD2672">
      <w:pPr>
        <w:jc w:val="center"/>
        <w:outlineLvl w:val="0"/>
        <w:rPr>
          <w:b/>
        </w:rPr>
      </w:pPr>
    </w:p>
    <w:p w:rsidR="00FF464F" w:rsidRPr="00C60AE5" w:rsidRDefault="00FF464F" w:rsidP="00DD2672">
      <w:pPr>
        <w:jc w:val="center"/>
        <w:outlineLvl w:val="0"/>
        <w:rPr>
          <w:b/>
        </w:rPr>
      </w:pPr>
    </w:p>
    <w:p w:rsidR="00DD2672" w:rsidRPr="00C60AE5" w:rsidRDefault="00DD2672" w:rsidP="00DD2672">
      <w:pPr>
        <w:jc w:val="center"/>
        <w:outlineLvl w:val="0"/>
        <w:rPr>
          <w:b/>
        </w:rPr>
      </w:pPr>
      <w:r w:rsidRPr="00C60AE5">
        <w:rPr>
          <w:b/>
        </w:rPr>
        <w:t>Čl. V</w:t>
      </w:r>
      <w:r w:rsidR="00FF464F" w:rsidRPr="00C60AE5">
        <w:rPr>
          <w:b/>
        </w:rPr>
        <w:t>II</w:t>
      </w:r>
    </w:p>
    <w:p w:rsidR="00DD2672" w:rsidRPr="00C60AE5" w:rsidRDefault="00DD2672" w:rsidP="00DD2672">
      <w:pPr>
        <w:jc w:val="center"/>
        <w:outlineLvl w:val="0"/>
        <w:rPr>
          <w:b/>
        </w:rPr>
      </w:pPr>
      <w:r w:rsidRPr="00C60AE5">
        <w:rPr>
          <w:b/>
        </w:rPr>
        <w:t>Závěrečná ustanovení</w:t>
      </w:r>
    </w:p>
    <w:p w:rsidR="00DD2672" w:rsidRPr="00C60AE5" w:rsidRDefault="00DD2672" w:rsidP="00DD2672">
      <w:pPr>
        <w:outlineLvl w:val="0"/>
      </w:pPr>
    </w:p>
    <w:p w:rsidR="00FF464F" w:rsidRPr="00C60AE5" w:rsidRDefault="00FF464F" w:rsidP="00206C61">
      <w:pPr>
        <w:jc w:val="both"/>
        <w:outlineLvl w:val="0"/>
      </w:pPr>
      <w:r w:rsidRPr="00C60AE5">
        <w:t xml:space="preserve">1) Tímto opatřením se ruší opatření děkana č. </w:t>
      </w:r>
      <w:r w:rsidR="00E6332D">
        <w:t>10/2016</w:t>
      </w:r>
      <w:r w:rsidRPr="00C60AE5">
        <w:t>, kterým se stanovují Pravidla pro uznávání dříve vykonaných zkoušek.</w:t>
      </w:r>
    </w:p>
    <w:p w:rsidR="00DD2672" w:rsidRPr="00C60AE5" w:rsidRDefault="00FF464F" w:rsidP="00206C61">
      <w:pPr>
        <w:jc w:val="both"/>
        <w:outlineLvl w:val="0"/>
      </w:pPr>
      <w:r w:rsidRPr="00C60AE5">
        <w:t xml:space="preserve">2) </w:t>
      </w:r>
      <w:r w:rsidR="00DD2672" w:rsidRPr="00C60AE5">
        <w:t>Toto opatření nabývá platnosti dnem podpisu</w:t>
      </w:r>
      <w:r w:rsidRPr="00C60AE5">
        <w:t xml:space="preserve"> a účinnosti </w:t>
      </w:r>
      <w:r w:rsidR="00E6332D">
        <w:t>pátým</w:t>
      </w:r>
      <w:r w:rsidRPr="00C60AE5">
        <w:t xml:space="preserve"> dnem po nabytí platnosti. </w:t>
      </w:r>
    </w:p>
    <w:p w:rsidR="00206C61" w:rsidRPr="00E6332D" w:rsidRDefault="00206C61" w:rsidP="00DD2672">
      <w:pPr>
        <w:outlineLvl w:val="0"/>
      </w:pPr>
    </w:p>
    <w:p w:rsidR="00DD2672" w:rsidRPr="00C60AE5" w:rsidRDefault="00DD2672" w:rsidP="00DD2672">
      <w:pPr>
        <w:outlineLvl w:val="0"/>
      </w:pPr>
    </w:p>
    <w:p w:rsidR="00DD2672" w:rsidRPr="00C60AE5" w:rsidRDefault="00DD2672" w:rsidP="00DD2672">
      <w:pPr>
        <w:outlineLvl w:val="0"/>
      </w:pPr>
    </w:p>
    <w:p w:rsidR="00DD2672" w:rsidRPr="00C60AE5" w:rsidRDefault="00DD2672" w:rsidP="00DD2672">
      <w:pPr>
        <w:outlineLvl w:val="0"/>
      </w:pPr>
      <w:r w:rsidRPr="00C60AE5">
        <w:t xml:space="preserve">V Praze dne    </w:t>
      </w:r>
    </w:p>
    <w:p w:rsidR="00DD2672" w:rsidRPr="00C60AE5" w:rsidRDefault="00DD2672" w:rsidP="00DD2672"/>
    <w:p w:rsidR="00DD2672" w:rsidRPr="00C60AE5" w:rsidRDefault="00DD2672" w:rsidP="00DD2672"/>
    <w:p w:rsidR="00DD2672" w:rsidRPr="00C60AE5" w:rsidRDefault="00DD2672" w:rsidP="00DD2672"/>
    <w:p w:rsidR="00DD2672" w:rsidRPr="00C60AE5" w:rsidRDefault="00DD2672" w:rsidP="00DD2672">
      <w:r w:rsidRPr="00C60AE5">
        <w:tab/>
      </w:r>
      <w:r w:rsidRPr="00C60AE5">
        <w:tab/>
      </w:r>
      <w:r w:rsidRPr="00C60AE5">
        <w:tab/>
      </w:r>
      <w:r w:rsidRPr="00C60AE5">
        <w:tab/>
      </w:r>
      <w:r w:rsidRPr="00C60AE5">
        <w:tab/>
      </w:r>
      <w:r w:rsidRPr="00C60AE5">
        <w:tab/>
      </w:r>
      <w:r w:rsidRPr="00C60AE5">
        <w:tab/>
        <w:t xml:space="preserve">prof. MUDr. Aleksi Šedo, DrSc. </w:t>
      </w:r>
    </w:p>
    <w:p w:rsidR="00DD2672" w:rsidRPr="004642D9" w:rsidRDefault="00DD2672" w:rsidP="00DD2672">
      <w:r w:rsidRPr="00C60AE5">
        <w:tab/>
      </w:r>
      <w:r w:rsidRPr="00C60AE5">
        <w:tab/>
      </w:r>
      <w:r w:rsidRPr="00C60AE5">
        <w:tab/>
      </w:r>
      <w:r w:rsidRPr="00C60AE5">
        <w:tab/>
      </w:r>
      <w:r w:rsidRPr="00C60AE5">
        <w:tab/>
      </w:r>
      <w:r w:rsidRPr="00C60AE5">
        <w:tab/>
      </w:r>
      <w:r w:rsidRPr="00C60AE5">
        <w:tab/>
      </w:r>
      <w:r w:rsidRPr="00C60AE5">
        <w:tab/>
      </w:r>
      <w:r w:rsidRPr="00E6332D">
        <w:t xml:space="preserve">   </w:t>
      </w:r>
    </w:p>
    <w:p w:rsidR="00C83C32" w:rsidRPr="00282C55" w:rsidRDefault="004F0673">
      <w:r w:rsidRPr="004F0673">
        <w:t>Projednáno v </w:t>
      </w:r>
      <w:r w:rsidRPr="00F00911">
        <w:t xml:space="preserve">KD </w:t>
      </w:r>
      <w:r w:rsidRPr="00282C55">
        <w:t>dne: 4.6.2018</w:t>
      </w:r>
    </w:p>
    <w:sectPr w:rsidR="00C83C32" w:rsidRPr="00282C55" w:rsidSect="00547A0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kéta Sochorová" w:date="2018-05-22T13:13:00Z" w:initials="MS">
    <w:p w:rsidR="00282C55" w:rsidRDefault="00282C55">
      <w:pPr>
        <w:pStyle w:val="Textkomente"/>
      </w:pPr>
      <w:r>
        <w:rPr>
          <w:rStyle w:val="Odkaznakoment"/>
        </w:rPr>
        <w:annotationRef/>
      </w:r>
      <w:r>
        <w:t xml:space="preserve">Volitelné předměty uznat nelze (dle POS je nelze ani opakovat), dále zpřesnění postupného uznávání předmětů jen v rámci zapsaného ročníku. </w:t>
      </w:r>
    </w:p>
  </w:comment>
  <w:comment w:id="1" w:author="Markéta Sochorová" w:date="2018-05-22T13:13:00Z" w:initials="MS">
    <w:p w:rsidR="00282C55" w:rsidRDefault="00282C55">
      <w:pPr>
        <w:pStyle w:val="Textkomente"/>
      </w:pPr>
      <w:r>
        <w:rPr>
          <w:rStyle w:val="Odkaznakoment"/>
        </w:rPr>
        <w:annotationRef/>
      </w:r>
      <w:r>
        <w:t xml:space="preserve">Nové ustanovení zpřísňující pravidla pro uznávání. Týká se všech kontrol studia, tj. i zápočtů. Tj. uznáme jen jednou, poté pokud bude opět ukončeno studium pro neprospěch – de fakto 3.studium oboru - neuznáme nic z toho, co už bylo jednou uznané. </w:t>
      </w:r>
    </w:p>
  </w:comment>
  <w:comment w:id="2" w:author="Markéta Sochorová" w:date="2018-05-22T13:18:00Z" w:initials="MS">
    <w:p w:rsidR="00282C55" w:rsidRDefault="00282C55">
      <w:pPr>
        <w:pStyle w:val="Textkomente"/>
      </w:pPr>
      <w:r>
        <w:rPr>
          <w:rStyle w:val="Odkaznakoment"/>
        </w:rPr>
        <w:annotationRef/>
      </w:r>
      <w:r>
        <w:t>Prodloužení lhůty pro podání žádosti</w:t>
      </w:r>
      <w:r w:rsidR="0020392E">
        <w:t xml:space="preserve">, a to </w:t>
      </w:r>
      <w:r>
        <w:t>do</w:t>
      </w:r>
      <w:r w:rsidR="0020392E">
        <w:t xml:space="preserve"> doby náhradního termínu zápisu. Aby měli možnost podat žádost ve lhůtě všichni studenti a nemohlo být časového hledisko předmětem odvolání. </w:t>
      </w:r>
      <w: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D0" w:rsidRDefault="008728D0" w:rsidP="00DD2672">
      <w:r>
        <w:separator/>
      </w:r>
    </w:p>
  </w:endnote>
  <w:endnote w:type="continuationSeparator" w:id="0">
    <w:p w:rsidR="008728D0" w:rsidRDefault="008728D0" w:rsidP="00DD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D0" w:rsidRDefault="008728D0" w:rsidP="00DD2672">
      <w:r>
        <w:separator/>
      </w:r>
    </w:p>
  </w:footnote>
  <w:footnote w:type="continuationSeparator" w:id="0">
    <w:p w:rsidR="008728D0" w:rsidRDefault="008728D0" w:rsidP="00DD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58F"/>
    <w:multiLevelType w:val="hybridMultilevel"/>
    <w:tmpl w:val="C06EAF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01C58"/>
    <w:multiLevelType w:val="hybridMultilevel"/>
    <w:tmpl w:val="023059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3F2FF4"/>
    <w:multiLevelType w:val="hybridMultilevel"/>
    <w:tmpl w:val="DC066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AC1965"/>
    <w:multiLevelType w:val="hybridMultilevel"/>
    <w:tmpl w:val="BEAA3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éta Sochorová">
    <w15:presenceInfo w15:providerId="AD" w15:userId="S-1-5-21-3459212623-3360208658-1996663087-2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2"/>
    <w:rsid w:val="0006654D"/>
    <w:rsid w:val="000D6061"/>
    <w:rsid w:val="001D22E7"/>
    <w:rsid w:val="0020392E"/>
    <w:rsid w:val="00205E76"/>
    <w:rsid w:val="00206C61"/>
    <w:rsid w:val="00241D39"/>
    <w:rsid w:val="00270E22"/>
    <w:rsid w:val="00282C55"/>
    <w:rsid w:val="0039798D"/>
    <w:rsid w:val="004F0673"/>
    <w:rsid w:val="004F24DD"/>
    <w:rsid w:val="005576F3"/>
    <w:rsid w:val="00591490"/>
    <w:rsid w:val="00636BD3"/>
    <w:rsid w:val="006D1C49"/>
    <w:rsid w:val="007D57F3"/>
    <w:rsid w:val="007F37AC"/>
    <w:rsid w:val="008728D0"/>
    <w:rsid w:val="008E3647"/>
    <w:rsid w:val="00B17110"/>
    <w:rsid w:val="00BF0D48"/>
    <w:rsid w:val="00C60AE5"/>
    <w:rsid w:val="00C70901"/>
    <w:rsid w:val="00C83C32"/>
    <w:rsid w:val="00DD2672"/>
    <w:rsid w:val="00E10D45"/>
    <w:rsid w:val="00E62C5C"/>
    <w:rsid w:val="00E6332D"/>
    <w:rsid w:val="00EA72FE"/>
    <w:rsid w:val="00ED6EEE"/>
    <w:rsid w:val="00F00911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7D55"/>
  <w15:chartTrackingRefBased/>
  <w15:docId w15:val="{351618B9-E64A-4637-8D43-40D85EB1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672"/>
    <w:pPr>
      <w:jc w:val="left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D2672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D2672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2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672"/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2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672"/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6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672"/>
    <w:rPr>
      <w:rFonts w:ascii="Segoe UI" w:eastAsia="Times New Roman" w:hAnsi="Segoe UI" w:cs="Segoe UI"/>
      <w:b w:val="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6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0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061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0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0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Markéta Sochorová</cp:lastModifiedBy>
  <cp:revision>2</cp:revision>
  <cp:lastPrinted>2016-08-17T16:32:00Z</cp:lastPrinted>
  <dcterms:created xsi:type="dcterms:W3CDTF">2018-05-22T12:42:00Z</dcterms:created>
  <dcterms:modified xsi:type="dcterms:W3CDTF">2018-05-22T12:42:00Z</dcterms:modified>
</cp:coreProperties>
</file>