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8A45" w14:textId="55474617" w:rsidR="00A3111B" w:rsidRDefault="00A3111B" w:rsidP="00A3111B">
      <w:pPr>
        <w:spacing w:after="0"/>
        <w:ind w:left="7080" w:firstLine="708"/>
        <w:rPr>
          <w:b/>
        </w:rPr>
      </w:pPr>
      <w:r>
        <w:rPr>
          <w:b/>
        </w:rPr>
        <w:t>PŘÍLOHA 7</w:t>
      </w:r>
    </w:p>
    <w:p w14:paraId="54580140" w14:textId="53E71096" w:rsidR="00777DA7" w:rsidRDefault="00777DA7" w:rsidP="00546CD5">
      <w:pPr>
        <w:spacing w:after="0"/>
        <w:rPr>
          <w:b/>
        </w:rPr>
      </w:pPr>
      <w:r>
        <w:rPr>
          <w:b/>
        </w:rPr>
        <w:t xml:space="preserve">ŘEŠENÍ </w:t>
      </w:r>
      <w:r w:rsidR="00A3111B">
        <w:rPr>
          <w:b/>
        </w:rPr>
        <w:t xml:space="preserve">DALŠÍHO </w:t>
      </w:r>
      <w:r>
        <w:rPr>
          <w:b/>
        </w:rPr>
        <w:t xml:space="preserve">ROZVOJE DOKTORSKÝCH PROGRAMŮ V BIOMEDICÍNĚ </w:t>
      </w:r>
    </w:p>
    <w:p w14:paraId="16E52266" w14:textId="77777777" w:rsidR="00777DA7" w:rsidRDefault="00777DA7" w:rsidP="00546CD5">
      <w:pPr>
        <w:spacing w:after="0"/>
        <w:rPr>
          <w:b/>
        </w:rPr>
      </w:pPr>
    </w:p>
    <w:p w14:paraId="46E446DA" w14:textId="064D8C3F" w:rsidR="00C66A98" w:rsidRPr="00546CD5" w:rsidRDefault="003B061C" w:rsidP="00546CD5">
      <w:pPr>
        <w:spacing w:after="0"/>
        <w:rPr>
          <w:b/>
        </w:rPr>
      </w:pPr>
      <w:r w:rsidRPr="00546CD5">
        <w:rPr>
          <w:b/>
        </w:rPr>
        <w:t xml:space="preserve">CÍL: SNÍŽENÍ ADMINISTRATIVNÍ ZÁTĚŽE A ZEFEKTIVNĚNÍ ŘÍZENÍ PGS </w:t>
      </w:r>
      <w:r w:rsidR="008C1206" w:rsidRPr="00546CD5">
        <w:rPr>
          <w:b/>
        </w:rPr>
        <w:t xml:space="preserve">V POSTGRADUÁLNÍM STUDIU V BIOMEDICÍNĚ NA UK </w:t>
      </w:r>
      <w:r w:rsidR="00061BD4" w:rsidRPr="00546CD5">
        <w:rPr>
          <w:b/>
        </w:rPr>
        <w:t>(</w:t>
      </w:r>
      <w:r w:rsidR="00777DA7">
        <w:rPr>
          <w:b/>
        </w:rPr>
        <w:t>26.</w:t>
      </w:r>
      <w:r w:rsidR="00631646" w:rsidRPr="00546CD5">
        <w:rPr>
          <w:b/>
        </w:rPr>
        <w:t>9.2017 – Kolářová, Tesař, Živný</w:t>
      </w:r>
      <w:r w:rsidR="00061BD4" w:rsidRPr="00546CD5">
        <w:rPr>
          <w:b/>
        </w:rPr>
        <w:t>)</w:t>
      </w:r>
    </w:p>
    <w:p w14:paraId="3E7F016C" w14:textId="77777777" w:rsidR="003B061C" w:rsidRPr="00546CD5" w:rsidRDefault="003B061C" w:rsidP="00546CD5">
      <w:pPr>
        <w:spacing w:after="0"/>
      </w:pPr>
    </w:p>
    <w:p w14:paraId="2966591D" w14:textId="627428E6" w:rsidR="002E7B83" w:rsidRPr="00546CD5" w:rsidRDefault="002E7B83" w:rsidP="00546CD5">
      <w:pPr>
        <w:spacing w:after="0"/>
      </w:pPr>
      <w:r w:rsidRPr="00546CD5">
        <w:t>S přibývajícím počtem studentů a změnami v organizaci postgraduálního studia je potřeba upravit pravidla pro fungování oborových rad tak, aby bylo možné postgraduální studium efektivně řídit a zároveň zvyšovat úroveň školitelů a jejich studentů.</w:t>
      </w:r>
      <w:r w:rsidR="008C1206" w:rsidRPr="00546CD5">
        <w:t xml:space="preserve"> Přibývající administrativní zátěž </w:t>
      </w:r>
      <w:r w:rsidR="00A3111B">
        <w:t xml:space="preserve">neodpovídá </w:t>
      </w:r>
      <w:r w:rsidR="008C1206" w:rsidRPr="00546CD5">
        <w:t>náplni práce předsedů a členů obo</w:t>
      </w:r>
      <w:bookmarkStart w:id="0" w:name="_GoBack"/>
      <w:bookmarkEnd w:id="0"/>
      <w:r w:rsidR="008C1206" w:rsidRPr="00546CD5">
        <w:t xml:space="preserve">rových rad ani jejich </w:t>
      </w:r>
      <w:r w:rsidR="008F0F2C" w:rsidRPr="00546CD5">
        <w:t>o</w:t>
      </w:r>
      <w:r w:rsidR="008C1206" w:rsidRPr="00546CD5">
        <w:t xml:space="preserve">dborné kvalifikaci </w:t>
      </w:r>
    </w:p>
    <w:p w14:paraId="56756EF2" w14:textId="77777777" w:rsidR="002E7B83" w:rsidRPr="00546CD5" w:rsidRDefault="002E7B83" w:rsidP="00546CD5">
      <w:pPr>
        <w:spacing w:after="0"/>
      </w:pPr>
    </w:p>
    <w:p w14:paraId="722E29B4" w14:textId="77777777" w:rsidR="002E7B83" w:rsidRDefault="002E7B83" w:rsidP="00546CD5">
      <w:pPr>
        <w:spacing w:after="0"/>
        <w:rPr>
          <w:b/>
        </w:rPr>
      </w:pPr>
      <w:r w:rsidRPr="00546CD5">
        <w:rPr>
          <w:b/>
        </w:rPr>
        <w:t>Navrhované úpravy:</w:t>
      </w:r>
    </w:p>
    <w:p w14:paraId="680A090D" w14:textId="77777777" w:rsidR="00777DA7" w:rsidRDefault="00777DA7" w:rsidP="00546CD5">
      <w:pPr>
        <w:spacing w:after="0"/>
        <w:rPr>
          <w:b/>
        </w:rPr>
      </w:pPr>
    </w:p>
    <w:p w14:paraId="5BD25B64" w14:textId="77777777" w:rsidR="00190146" w:rsidRPr="00190146" w:rsidRDefault="00777DA7" w:rsidP="00190146">
      <w:pPr>
        <w:pStyle w:val="Odstavecseseznamem"/>
        <w:numPr>
          <w:ilvl w:val="0"/>
          <w:numId w:val="8"/>
        </w:numPr>
        <w:spacing w:after="0"/>
      </w:pPr>
      <w:r w:rsidRPr="00190146">
        <w:rPr>
          <w:b/>
        </w:rPr>
        <w:t>Zavedení pozice „školitel v biomedicínských oborech“</w:t>
      </w:r>
    </w:p>
    <w:p w14:paraId="394634FC" w14:textId="30090490" w:rsidR="00190146" w:rsidRDefault="00777DA7" w:rsidP="004B4C28">
      <w:pPr>
        <w:pStyle w:val="Odstavecseseznamem"/>
        <w:spacing w:after="0"/>
      </w:pPr>
      <w:r w:rsidRPr="00190146">
        <w:rPr>
          <w:b/>
        </w:rPr>
        <w:t xml:space="preserve"> </w:t>
      </w:r>
      <w:r w:rsidRPr="00777DA7">
        <w:t>Důvod: V současném systému jsou ško</w:t>
      </w:r>
      <w:r>
        <w:t xml:space="preserve">litelé jmenováni pouze v jednotlivých </w:t>
      </w:r>
      <w:r w:rsidR="00190146">
        <w:t>oborových</w:t>
      </w:r>
    </w:p>
    <w:p w14:paraId="253A5DD8" w14:textId="77777777" w:rsidR="004B4C28" w:rsidRDefault="00777DA7" w:rsidP="004B4C28">
      <w:pPr>
        <w:spacing w:after="0"/>
        <w:ind w:firstLine="708"/>
      </w:pPr>
      <w:r>
        <w:t>radách. Někteří jsou školiteli ve více radách.</w:t>
      </w:r>
      <w:r w:rsidRPr="00777DA7">
        <w:t xml:space="preserve"> </w:t>
      </w:r>
      <w:r>
        <w:t xml:space="preserve">Zavedením pozice školitel </w:t>
      </w:r>
      <w:r w:rsidRPr="00190146">
        <w:t>„školitel</w:t>
      </w:r>
      <w:r w:rsidR="004B4C28">
        <w:t xml:space="preserve"> </w:t>
      </w:r>
    </w:p>
    <w:p w14:paraId="308A75BA" w14:textId="77777777" w:rsidR="004B4C28" w:rsidRDefault="00777DA7" w:rsidP="004B4C28">
      <w:pPr>
        <w:spacing w:after="0"/>
        <w:ind w:firstLine="708"/>
      </w:pPr>
      <w:r w:rsidRPr="00190146">
        <w:t>v biomedicínských oborech“</w:t>
      </w:r>
      <w:r w:rsidRPr="00190146">
        <w:t xml:space="preserve"> se zvýší flexibilita studentů v rámci DSP v biomedicíně </w:t>
      </w:r>
      <w:r w:rsidR="004B4C28">
        <w:t>a budou</w:t>
      </w:r>
    </w:p>
    <w:p w14:paraId="34195A4D" w14:textId="77777777" w:rsidR="004B4C28" w:rsidRDefault="00777DA7" w:rsidP="004B4C28">
      <w:pPr>
        <w:spacing w:after="0"/>
        <w:ind w:firstLine="708"/>
      </w:pPr>
      <w:r w:rsidRPr="00190146">
        <w:t>moci být zařazeni do oboru, který nejlépe odpovídá jejich projektu.</w:t>
      </w:r>
      <w:r w:rsidR="00190146" w:rsidRPr="00190146">
        <w:t xml:space="preserve"> </w:t>
      </w:r>
      <w:r w:rsidR="004B4C28">
        <w:t xml:space="preserve">Řešením by mohlo být </w:t>
      </w:r>
    </w:p>
    <w:p w14:paraId="5E7A5283" w14:textId="77777777" w:rsidR="004B4C28" w:rsidRDefault="004B4C28" w:rsidP="004B4C28">
      <w:pPr>
        <w:spacing w:after="0"/>
        <w:ind w:firstLine="708"/>
      </w:pPr>
      <w:r>
        <w:t xml:space="preserve">také zavedení jednoho DSP </w:t>
      </w:r>
      <w:r w:rsidRPr="00546CD5">
        <w:t>v biomedicíně s příslušnými specializacemi (v součas</w:t>
      </w:r>
      <w:r>
        <w:t xml:space="preserve">né době </w:t>
      </w:r>
    </w:p>
    <w:p w14:paraId="0C412031" w14:textId="31ACFF5D" w:rsidR="004B4C28" w:rsidRDefault="004B4C28" w:rsidP="004B4C28">
      <w:pPr>
        <w:spacing w:after="0"/>
        <w:ind w:firstLine="708"/>
      </w:pPr>
      <w:r>
        <w:t xml:space="preserve">obory) umožní v případě </w:t>
      </w:r>
      <w:r w:rsidRPr="00546CD5">
        <w:t>potřeby přechod stud</w:t>
      </w:r>
      <w:r w:rsidRPr="00A3111B">
        <w:t xml:space="preserve">entů společně se školitelem </w:t>
      </w:r>
      <w:r w:rsidRPr="00A3111B">
        <w:t>z</w:t>
      </w:r>
      <w:r>
        <w:t> jedné</w:t>
      </w:r>
    </w:p>
    <w:p w14:paraId="63639B9D" w14:textId="397CBC96" w:rsidR="004B4C28" w:rsidRDefault="004B4C28" w:rsidP="004B4C28">
      <w:pPr>
        <w:spacing w:after="0"/>
        <w:ind w:firstLine="708"/>
      </w:pPr>
      <w:r w:rsidRPr="00546CD5">
        <w:t>specializace do druhé</w:t>
      </w:r>
      <w:r>
        <w:t>.</w:t>
      </w:r>
    </w:p>
    <w:p w14:paraId="0A2DFBDE" w14:textId="518FEF28" w:rsidR="00190146" w:rsidRDefault="00777DA7" w:rsidP="004B4C28">
      <w:pPr>
        <w:spacing w:after="0"/>
        <w:ind w:firstLine="708"/>
      </w:pPr>
      <w:r w:rsidRPr="00190146">
        <w:t xml:space="preserve">   </w:t>
      </w:r>
    </w:p>
    <w:p w14:paraId="6500DE1A" w14:textId="77777777" w:rsidR="00190146" w:rsidRDefault="00190146" w:rsidP="00190146">
      <w:pPr>
        <w:spacing w:after="0"/>
        <w:ind w:firstLine="708"/>
      </w:pPr>
    </w:p>
    <w:p w14:paraId="5E2B0E25" w14:textId="72DEABC8" w:rsidR="00190146" w:rsidRPr="00190146" w:rsidRDefault="00190146" w:rsidP="00190146">
      <w:pPr>
        <w:pStyle w:val="Odstavecseseznamem"/>
        <w:numPr>
          <w:ilvl w:val="0"/>
          <w:numId w:val="8"/>
        </w:numPr>
        <w:spacing w:after="0"/>
      </w:pPr>
      <w:r w:rsidRPr="00190146">
        <w:rPr>
          <w:b/>
        </w:rPr>
        <w:t>omezení mandátu školitele na 8 let (maximální délka PGS studia jednoho studenta).</w:t>
      </w:r>
      <w:r>
        <w:rPr>
          <w:b/>
        </w:rPr>
        <w:t xml:space="preserve"> M</w:t>
      </w:r>
      <w:r w:rsidRPr="00190146">
        <w:rPr>
          <w:b/>
        </w:rPr>
        <w:t xml:space="preserve">andát školitele bude automaticky prodlužován, pokud bude zaměstnancem alespoň jednoho za školících pracovišť a bude splňovat kritéria kladená na školitele.  </w:t>
      </w:r>
    </w:p>
    <w:p w14:paraId="0031B00C" w14:textId="77777777" w:rsidR="004B4C28" w:rsidRDefault="00190146" w:rsidP="004B4C28">
      <w:pPr>
        <w:pStyle w:val="Odstavecseseznamem"/>
        <w:spacing w:after="0"/>
      </w:pPr>
      <w:r>
        <w:t>Důvod: V současné době OR evidu</w:t>
      </w:r>
      <w:r w:rsidR="004B4C28">
        <w:t xml:space="preserve">jí školitele, kteří nejsou zaměstnanci školících pracovišť a nesplňují kritéria. </w:t>
      </w:r>
    </w:p>
    <w:p w14:paraId="54CD6AD3" w14:textId="77777777" w:rsidR="004B4C28" w:rsidRPr="004B4C28" w:rsidRDefault="004B4C28" w:rsidP="004B4C28">
      <w:pPr>
        <w:pStyle w:val="Odstavecseseznamem"/>
        <w:spacing w:after="0"/>
      </w:pPr>
    </w:p>
    <w:p w14:paraId="431FA07E" w14:textId="0D3B7D2D" w:rsidR="00190146" w:rsidRPr="00190146" w:rsidRDefault="00190146" w:rsidP="004B4C28">
      <w:pPr>
        <w:pStyle w:val="Odstavecseseznamem"/>
        <w:numPr>
          <w:ilvl w:val="0"/>
          <w:numId w:val="8"/>
        </w:numPr>
        <w:spacing w:after="0"/>
      </w:pPr>
      <w:r w:rsidRPr="00190146">
        <w:rPr>
          <w:b/>
        </w:rPr>
        <w:t xml:space="preserve">Stanovení maximálního počtu studentů na jednoho školitele (6/7) a možnost přijetí maximálně 2 studentů/rok. </w:t>
      </w:r>
    </w:p>
    <w:p w14:paraId="0F2FAA30" w14:textId="77777777" w:rsidR="004B4C28" w:rsidRDefault="00190146" w:rsidP="00190146">
      <w:pPr>
        <w:spacing w:after="0"/>
        <w:ind w:firstLine="708"/>
      </w:pPr>
      <w:r w:rsidRPr="004B4C28">
        <w:t xml:space="preserve">Důvod: </w:t>
      </w:r>
      <w:r w:rsidR="004B4C28">
        <w:t xml:space="preserve">Zvýšení kvality péče o PGS. Pokud je výzkumná skupina rozsáhlá o PGS studenty se </w:t>
      </w:r>
    </w:p>
    <w:p w14:paraId="7CCA30E3" w14:textId="77777777" w:rsidR="004B4C28" w:rsidRDefault="004B4C28" w:rsidP="004B4C28">
      <w:pPr>
        <w:spacing w:after="0"/>
        <w:ind w:firstLine="708"/>
      </w:pPr>
      <w:r>
        <w:t>mohou starat ostatní vědečtí pracovníci přijatí mezi školitele. Tím se umožní jejich rozvoj.</w:t>
      </w:r>
    </w:p>
    <w:p w14:paraId="0461C8B3" w14:textId="77777777" w:rsidR="004B4C28" w:rsidRDefault="004B4C28" w:rsidP="004B4C28">
      <w:pPr>
        <w:spacing w:after="0"/>
        <w:ind w:firstLine="708"/>
      </w:pPr>
    </w:p>
    <w:p w14:paraId="55B79BBD" w14:textId="1027428E" w:rsidR="004B4C28" w:rsidRPr="004B4C28" w:rsidRDefault="004B4C28" w:rsidP="004B4C28">
      <w:pPr>
        <w:pStyle w:val="Odstavecseseznamem"/>
        <w:numPr>
          <w:ilvl w:val="0"/>
          <w:numId w:val="8"/>
        </w:numPr>
        <w:spacing w:after="0"/>
      </w:pPr>
      <w:r w:rsidRPr="004B4C28">
        <w:rPr>
          <w:b/>
        </w:rPr>
        <w:t>Posílení pravomocí garanta/předsedy OR</w:t>
      </w:r>
      <w:r>
        <w:rPr>
          <w:b/>
        </w:rPr>
        <w:t xml:space="preserve"> a administrativní podpora OR</w:t>
      </w:r>
    </w:p>
    <w:p w14:paraId="64838698" w14:textId="6D54FED9" w:rsidR="00A3111B" w:rsidRDefault="004B4C28" w:rsidP="00A3111B">
      <w:pPr>
        <w:pStyle w:val="Odstavecseseznamem"/>
        <w:numPr>
          <w:ilvl w:val="1"/>
          <w:numId w:val="8"/>
        </w:numPr>
        <w:spacing w:after="0"/>
      </w:pPr>
      <w:r w:rsidRPr="004B4C28">
        <w:rPr>
          <w:b/>
        </w:rPr>
        <w:t>Zajištění vyšší administrativní podpory předsedům/garantům OR</w:t>
      </w:r>
      <w:r w:rsidRPr="00546CD5">
        <w:t xml:space="preserve"> finančním příspěvkem na administrativní sílu (sekretářku) dle počtu studentů v oborové radě. </w:t>
      </w:r>
      <w:r w:rsidR="00A3111B" w:rsidRPr="00546CD5">
        <w:t>Příspěvky by byly hrazeny jednotlivými fakultami, na kterých jsou studenti vedeni</w:t>
      </w:r>
      <w:r w:rsidR="00A3111B">
        <w:t xml:space="preserve">. </w:t>
      </w:r>
      <w:r w:rsidR="00A3111B">
        <w:t xml:space="preserve">V případě, kdy jsou do dané OR zařazení studenti z různých fakult (např. neurovědy, biochemie, fzyiologie) prostředky pokrývající činnost administrativní síly by se podílely všechny participující instituce v procentuální výši danou počtem studentů.  </w:t>
      </w:r>
      <w:r w:rsidR="00A3111B" w:rsidRPr="00546CD5">
        <w:t xml:space="preserve"> </w:t>
      </w:r>
    </w:p>
    <w:p w14:paraId="077028FB" w14:textId="0550EC23" w:rsidR="004B4C28" w:rsidRPr="004B4C28" w:rsidRDefault="004B4C28" w:rsidP="004B4C28">
      <w:pPr>
        <w:pStyle w:val="Odstavecseseznamem"/>
        <w:numPr>
          <w:ilvl w:val="1"/>
          <w:numId w:val="8"/>
        </w:numPr>
        <w:spacing w:after="0"/>
      </w:pPr>
      <w:r w:rsidRPr="004B4C28">
        <w:rPr>
          <w:b/>
        </w:rPr>
        <w:t xml:space="preserve">Časově omezený mandát předsedy a členů oborové rady (5 let s možností </w:t>
      </w:r>
      <w:r w:rsidR="00A3111B">
        <w:rPr>
          <w:b/>
        </w:rPr>
        <w:t>o</w:t>
      </w:r>
      <w:r w:rsidRPr="004B4C28">
        <w:rPr>
          <w:b/>
        </w:rPr>
        <w:t xml:space="preserve">pakování mandátu) </w:t>
      </w:r>
    </w:p>
    <w:p w14:paraId="59D4529B" w14:textId="74E0EBC3" w:rsidR="004B4C28" w:rsidRPr="00A3111B" w:rsidRDefault="004B4C28" w:rsidP="004B4C28">
      <w:pPr>
        <w:pStyle w:val="Odstavecseseznamem"/>
        <w:numPr>
          <w:ilvl w:val="1"/>
          <w:numId w:val="8"/>
        </w:numPr>
        <w:spacing w:after="0"/>
      </w:pPr>
      <w:r w:rsidRPr="00A3111B">
        <w:rPr>
          <w:b/>
        </w:rPr>
        <w:t xml:space="preserve">Sjednocení požadavků kladených na studijní povinnosti studenta napříč všemi doktorskými programy, formulářů pro vykonávání státní zkoušky a protokolů obhajob mezi jednotlivými fakultami.  </w:t>
      </w:r>
    </w:p>
    <w:p w14:paraId="4171F500" w14:textId="77777777" w:rsidR="004B4C28" w:rsidRDefault="004B4C28" w:rsidP="004B4C28">
      <w:pPr>
        <w:spacing w:after="0"/>
        <w:rPr>
          <w:b/>
        </w:rPr>
      </w:pPr>
    </w:p>
    <w:p w14:paraId="0A807D0D" w14:textId="457E7565" w:rsidR="00A3111B" w:rsidRDefault="00A3111B" w:rsidP="00A3111B">
      <w:pPr>
        <w:pStyle w:val="Odstavecseseznamem"/>
        <w:spacing w:after="0"/>
        <w:ind w:left="1440"/>
      </w:pPr>
      <w:r w:rsidRPr="00A3111B">
        <w:lastRenderedPageBreak/>
        <w:t>Důvod: V současné době není zavedený způsob administrativní podpory organizace PGS studia v rámci jednotlivých oborových rad.</w:t>
      </w:r>
      <w:r>
        <w:t xml:space="preserve"> </w:t>
      </w:r>
      <w:r w:rsidRPr="00A3111B">
        <w:t xml:space="preserve"> </w:t>
      </w:r>
      <w:r>
        <w:t xml:space="preserve">Předseda často vykonává administrativní povinnosti sám nebo s podporou sekretariátů ústavů, klinik, atp. Práce oborových rad by se měla administrativně zajistit stejně jako péče o studenty. </w:t>
      </w:r>
    </w:p>
    <w:p w14:paraId="0C7F9D43" w14:textId="77777777" w:rsidR="00A3111B" w:rsidRDefault="00A3111B" w:rsidP="00A3111B">
      <w:pPr>
        <w:spacing w:after="0"/>
      </w:pPr>
    </w:p>
    <w:p w14:paraId="392DBE73" w14:textId="46870959" w:rsidR="006B0167" w:rsidRPr="004B4C28" w:rsidRDefault="006B0167" w:rsidP="00A3111B">
      <w:pPr>
        <w:pStyle w:val="Odstavecseseznamem"/>
        <w:numPr>
          <w:ilvl w:val="0"/>
          <w:numId w:val="8"/>
        </w:numPr>
        <w:spacing w:after="0"/>
      </w:pPr>
      <w:r w:rsidRPr="00A3111B">
        <w:rPr>
          <w:b/>
        </w:rPr>
        <w:t xml:space="preserve">Omezení počtu studentů </w:t>
      </w:r>
      <w:r w:rsidR="00A85186" w:rsidRPr="00A3111B">
        <w:rPr>
          <w:b/>
        </w:rPr>
        <w:t>připadajících na jednu OR</w:t>
      </w:r>
      <w:r w:rsidR="00A3111B">
        <w:rPr>
          <w:b/>
        </w:rPr>
        <w:t xml:space="preserve"> </w:t>
      </w:r>
    </w:p>
    <w:p w14:paraId="2AF011BA" w14:textId="77777777" w:rsidR="00302B1B" w:rsidRDefault="00302B1B" w:rsidP="00546CD5">
      <w:pPr>
        <w:spacing w:after="0"/>
      </w:pPr>
      <w:r>
        <w:t xml:space="preserve">Důvod: </w:t>
      </w:r>
      <w:r w:rsidR="00A85186" w:rsidRPr="00546CD5">
        <w:t xml:space="preserve">zejména </w:t>
      </w:r>
      <w:r>
        <w:t xml:space="preserve">u </w:t>
      </w:r>
      <w:r w:rsidR="00A85186" w:rsidRPr="00546CD5">
        <w:t xml:space="preserve">doktorských </w:t>
      </w:r>
      <w:r w:rsidR="006B0167" w:rsidRPr="00546CD5">
        <w:t xml:space="preserve">studijních </w:t>
      </w:r>
      <w:r w:rsidR="00A85186" w:rsidRPr="00546CD5">
        <w:t xml:space="preserve">programů </w:t>
      </w:r>
      <w:r w:rsidR="006B0167" w:rsidRPr="00546CD5">
        <w:t xml:space="preserve">(DSP) </w:t>
      </w:r>
      <w:r w:rsidR="00A85186" w:rsidRPr="00546CD5">
        <w:t>v</w:t>
      </w:r>
      <w:r>
        <w:t> </w:t>
      </w:r>
      <w:r w:rsidR="006B0167" w:rsidRPr="00546CD5">
        <w:t xml:space="preserve">biomedicíně, </w:t>
      </w:r>
      <w:r>
        <w:t xml:space="preserve">kde se počet studentů převyšuje 100, nemůže </w:t>
      </w:r>
      <w:r w:rsidR="006B0167" w:rsidRPr="00546CD5">
        <w:t>garant/předseda OR efektivně kontrolovat průběh studia všech studentů,</w:t>
      </w:r>
      <w:r>
        <w:t xml:space="preserve"> </w:t>
      </w:r>
      <w:r w:rsidR="006B0167" w:rsidRPr="00546CD5">
        <w:t>kteří jsou navíc zařazeni na různých fakultách.</w:t>
      </w:r>
    </w:p>
    <w:p w14:paraId="52DE22DC" w14:textId="77777777" w:rsidR="00190146" w:rsidRDefault="006B0167" w:rsidP="00190146">
      <w:pPr>
        <w:spacing w:after="0"/>
      </w:pPr>
      <w:r w:rsidRPr="00302B1B">
        <w:t>Možnost řešení</w:t>
      </w:r>
      <w:r w:rsidRPr="00546CD5">
        <w:t xml:space="preserve">: </w:t>
      </w:r>
      <w:r w:rsidR="0031080E">
        <w:t xml:space="preserve">rozdělení příslušného </w:t>
      </w:r>
      <w:r w:rsidRPr="00546CD5">
        <w:t>DSP</w:t>
      </w:r>
      <w:r w:rsidR="008F0F2C" w:rsidRPr="00546CD5">
        <w:t xml:space="preserve"> program</w:t>
      </w:r>
      <w:r w:rsidR="00302B1B">
        <w:t>u v biomedicíně</w:t>
      </w:r>
      <w:r w:rsidR="008F0F2C" w:rsidRPr="00546CD5">
        <w:t xml:space="preserve"> </w:t>
      </w:r>
      <w:r w:rsidR="0031080E">
        <w:t xml:space="preserve">na </w:t>
      </w:r>
      <w:r w:rsidR="008F0F2C" w:rsidRPr="00546CD5">
        <w:t xml:space="preserve">specializace, kde vedením příslušné specializační části </w:t>
      </w:r>
      <w:r w:rsidRPr="00546CD5">
        <w:t xml:space="preserve">bude na návrh garanta děkanem pověřen další akademický pracovník. </w:t>
      </w:r>
      <w:r w:rsidR="001474EE">
        <w:t xml:space="preserve">Rozdělení DSP do specializačních částí by navrhovala příslušná OR a podléhal schválení děkanem fakulty, u biomedicínských oborů by podléhalo schválení děkanů zapojených fakult.  </w:t>
      </w:r>
    </w:p>
    <w:p w14:paraId="71485FFB" w14:textId="73C19C16" w:rsidR="00546CD5" w:rsidRPr="00546CD5" w:rsidRDefault="00546CD5" w:rsidP="00546CD5">
      <w:pPr>
        <w:spacing w:after="0"/>
        <w:rPr>
          <w:b/>
        </w:rPr>
      </w:pPr>
    </w:p>
    <w:sectPr w:rsidR="00546CD5" w:rsidRPr="00546CD5" w:rsidSect="00B4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AEA3" w14:textId="77777777" w:rsidR="00685E01" w:rsidRDefault="00685E01" w:rsidP="00D8795C">
      <w:pPr>
        <w:spacing w:after="0" w:line="240" w:lineRule="auto"/>
      </w:pPr>
      <w:r>
        <w:separator/>
      </w:r>
    </w:p>
  </w:endnote>
  <w:endnote w:type="continuationSeparator" w:id="0">
    <w:p w14:paraId="4BD503DE" w14:textId="77777777" w:rsidR="00685E01" w:rsidRDefault="00685E01" w:rsidP="00D8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96C9" w14:textId="77777777" w:rsidR="00685E01" w:rsidRDefault="00685E01" w:rsidP="00D8795C">
      <w:pPr>
        <w:spacing w:after="0" w:line="240" w:lineRule="auto"/>
      </w:pPr>
      <w:r>
        <w:separator/>
      </w:r>
    </w:p>
  </w:footnote>
  <w:footnote w:type="continuationSeparator" w:id="0">
    <w:p w14:paraId="3B46CFF2" w14:textId="77777777" w:rsidR="00685E01" w:rsidRDefault="00685E01" w:rsidP="00D8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16E"/>
    <w:multiLevelType w:val="hybridMultilevel"/>
    <w:tmpl w:val="2F3801C0"/>
    <w:lvl w:ilvl="0" w:tplc="040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126364"/>
    <w:multiLevelType w:val="hybridMultilevel"/>
    <w:tmpl w:val="F4807698"/>
    <w:lvl w:ilvl="0" w:tplc="E9D2D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DA8"/>
    <w:multiLevelType w:val="hybridMultilevel"/>
    <w:tmpl w:val="3B9C4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32FE"/>
    <w:multiLevelType w:val="hybridMultilevel"/>
    <w:tmpl w:val="2D80F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6CC"/>
    <w:multiLevelType w:val="hybridMultilevel"/>
    <w:tmpl w:val="8E18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487"/>
    <w:multiLevelType w:val="hybridMultilevel"/>
    <w:tmpl w:val="3B9C4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1EC6"/>
    <w:multiLevelType w:val="hybridMultilevel"/>
    <w:tmpl w:val="D6505EAC"/>
    <w:lvl w:ilvl="0" w:tplc="3F700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F9F"/>
    <w:multiLevelType w:val="hybridMultilevel"/>
    <w:tmpl w:val="8EC2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0"/>
    <w:rsid w:val="00061BD4"/>
    <w:rsid w:val="000C66FF"/>
    <w:rsid w:val="000D0839"/>
    <w:rsid w:val="001474EE"/>
    <w:rsid w:val="00190146"/>
    <w:rsid w:val="001961B8"/>
    <w:rsid w:val="002E3B14"/>
    <w:rsid w:val="002E7B83"/>
    <w:rsid w:val="00302B1B"/>
    <w:rsid w:val="0031080E"/>
    <w:rsid w:val="003B061C"/>
    <w:rsid w:val="003B5437"/>
    <w:rsid w:val="004158C3"/>
    <w:rsid w:val="004449B5"/>
    <w:rsid w:val="004B4C28"/>
    <w:rsid w:val="004E1583"/>
    <w:rsid w:val="00546CD5"/>
    <w:rsid w:val="00577A01"/>
    <w:rsid w:val="00631646"/>
    <w:rsid w:val="00645B0E"/>
    <w:rsid w:val="006537FE"/>
    <w:rsid w:val="00685E01"/>
    <w:rsid w:val="006B0167"/>
    <w:rsid w:val="006E4C78"/>
    <w:rsid w:val="00751D80"/>
    <w:rsid w:val="00755B0E"/>
    <w:rsid w:val="00777DA7"/>
    <w:rsid w:val="007E733A"/>
    <w:rsid w:val="00831B4E"/>
    <w:rsid w:val="008C1206"/>
    <w:rsid w:val="008F0F2C"/>
    <w:rsid w:val="008F7C5A"/>
    <w:rsid w:val="00995F65"/>
    <w:rsid w:val="00A3111B"/>
    <w:rsid w:val="00A85186"/>
    <w:rsid w:val="00A9738C"/>
    <w:rsid w:val="00B4363A"/>
    <w:rsid w:val="00C66A98"/>
    <w:rsid w:val="00D05DDA"/>
    <w:rsid w:val="00D8795C"/>
    <w:rsid w:val="00E6490D"/>
    <w:rsid w:val="00FA40EE"/>
    <w:rsid w:val="00F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1117"/>
  <w15:docId w15:val="{154806B9-5FC1-41A6-894E-961D2F0C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6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851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1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1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1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18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95C"/>
  </w:style>
  <w:style w:type="paragraph" w:styleId="Zpat">
    <w:name w:val="footer"/>
    <w:basedOn w:val="Normln"/>
    <w:link w:val="ZpatChar"/>
    <w:uiPriority w:val="99"/>
    <w:unhideWhenUsed/>
    <w:rsid w:val="00D8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5597-7166-4D2E-BD0B-32F73E36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Zivny</dc:creator>
  <cp:lastModifiedBy>Jan Zivny</cp:lastModifiedBy>
  <cp:revision>2</cp:revision>
  <cp:lastPrinted>2017-09-22T11:53:00Z</cp:lastPrinted>
  <dcterms:created xsi:type="dcterms:W3CDTF">2017-09-27T12:54:00Z</dcterms:created>
  <dcterms:modified xsi:type="dcterms:W3CDTF">2017-09-27T12:54:00Z</dcterms:modified>
</cp:coreProperties>
</file>