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71" w:rsidRPr="00FB0B71" w:rsidRDefault="00FB0B71" w:rsidP="00FB0B71">
      <w:pPr>
        <w:jc w:val="center"/>
        <w:rPr>
          <w:b/>
          <w:sz w:val="28"/>
          <w:szCs w:val="28"/>
          <w:u w:val="single"/>
        </w:rPr>
      </w:pPr>
      <w:r w:rsidRPr="00FB0B71">
        <w:rPr>
          <w:b/>
          <w:sz w:val="28"/>
          <w:szCs w:val="28"/>
          <w:u w:val="single"/>
        </w:rPr>
        <w:t>Zahraniční styky</w:t>
      </w:r>
    </w:p>
    <w:p w:rsidR="00FB0B71" w:rsidRDefault="00FB0B71" w:rsidP="002D0E7F">
      <w:pPr>
        <w:rPr>
          <w:b/>
          <w:sz w:val="28"/>
          <w:szCs w:val="28"/>
        </w:rPr>
      </w:pPr>
    </w:p>
    <w:p w:rsidR="00307A5A" w:rsidRPr="00307A5A" w:rsidRDefault="00307A5A" w:rsidP="002D0E7F">
      <w:pPr>
        <w:rPr>
          <w:b/>
          <w:sz w:val="28"/>
          <w:szCs w:val="28"/>
        </w:rPr>
      </w:pPr>
      <w:r w:rsidRPr="00307A5A">
        <w:rPr>
          <w:b/>
          <w:sz w:val="28"/>
          <w:szCs w:val="28"/>
        </w:rPr>
        <w:t>Akademický rok 2016/2017</w:t>
      </w:r>
    </w:p>
    <w:p w:rsidR="00307A5A" w:rsidRDefault="00307A5A" w:rsidP="002D0E7F"/>
    <w:p w:rsidR="00307A5A" w:rsidRDefault="00307A5A" w:rsidP="002D0E7F">
      <w:r>
        <w:t>S</w:t>
      </w:r>
      <w:r w:rsidR="002D0E7F" w:rsidRPr="00307A5A">
        <w:t xml:space="preserve">tudentské mobility v rámci programu Erasmu probíhají standardně podle plánu. </w:t>
      </w:r>
    </w:p>
    <w:p w:rsidR="00307A5A" w:rsidRDefault="00307A5A" w:rsidP="002D0E7F"/>
    <w:p w:rsidR="00307A5A" w:rsidRPr="00307A5A" w:rsidRDefault="00307A5A" w:rsidP="00307A5A">
      <w:pPr>
        <w:rPr>
          <w:b/>
        </w:rPr>
      </w:pPr>
      <w:r w:rsidRPr="00307A5A">
        <w:rPr>
          <w:b/>
        </w:rPr>
        <w:t>Celkový počet vyjíždějících studentů: 11</w:t>
      </w:r>
      <w:r w:rsidRPr="00307A5A">
        <w:rPr>
          <w:b/>
        </w:rPr>
        <w:t>9</w:t>
      </w:r>
    </w:p>
    <w:p w:rsidR="00307A5A" w:rsidRPr="00307A5A" w:rsidRDefault="00307A5A" w:rsidP="00307A5A">
      <w:r w:rsidRPr="00307A5A">
        <w:t xml:space="preserve">STUDIJNÍ POBYTY: </w:t>
      </w:r>
      <w:r>
        <w:t>92</w:t>
      </w:r>
    </w:p>
    <w:p w:rsidR="00307A5A" w:rsidRPr="00307A5A" w:rsidRDefault="00307A5A" w:rsidP="00307A5A">
      <w:r w:rsidRPr="00307A5A">
        <w:t>PRAKTICKÉ STÁŽE: 2</w:t>
      </w:r>
      <w:r>
        <w:t>7</w:t>
      </w:r>
    </w:p>
    <w:p w:rsidR="00307A5A" w:rsidRDefault="00307A5A" w:rsidP="00307A5A">
      <w:r w:rsidRPr="00307A5A">
        <w:t xml:space="preserve">Zahraniční pobyty </w:t>
      </w:r>
      <w:r>
        <w:t>VŠEOBECNÉ LÉKAŘSTVÍ</w:t>
      </w:r>
      <w:r w:rsidRPr="00307A5A">
        <w:t xml:space="preserve">: </w:t>
      </w:r>
      <w:r>
        <w:t>105</w:t>
      </w:r>
    </w:p>
    <w:p w:rsidR="00307A5A" w:rsidRPr="00307A5A" w:rsidRDefault="00307A5A" w:rsidP="00307A5A">
      <w:r w:rsidRPr="00307A5A">
        <w:t xml:space="preserve">Zahraniční pobyty ZUBNÍ LÉKAŘSTVÍ: </w:t>
      </w:r>
      <w:r>
        <w:t>8</w:t>
      </w:r>
    </w:p>
    <w:p w:rsidR="00307A5A" w:rsidRDefault="00307A5A" w:rsidP="00307A5A">
      <w:r w:rsidRPr="00307A5A">
        <w:t>Zahraniční pobyty BAKALÁŘI A NAVAZUJÍCÍ MGR: 6</w:t>
      </w:r>
    </w:p>
    <w:p w:rsidR="00307A5A" w:rsidRDefault="00307A5A" w:rsidP="00307A5A"/>
    <w:p w:rsidR="00307A5A" w:rsidRPr="00307A5A" w:rsidRDefault="00307A5A" w:rsidP="00307A5A">
      <w:pPr>
        <w:rPr>
          <w:b/>
        </w:rPr>
      </w:pPr>
      <w:r w:rsidRPr="00307A5A">
        <w:rPr>
          <w:b/>
        </w:rPr>
        <w:t xml:space="preserve">Celkový počet </w:t>
      </w:r>
      <w:r w:rsidRPr="00307A5A">
        <w:rPr>
          <w:b/>
        </w:rPr>
        <w:t>při</w:t>
      </w:r>
      <w:r w:rsidRPr="00307A5A">
        <w:rPr>
          <w:b/>
        </w:rPr>
        <w:t>jíždějících studentů: 1</w:t>
      </w:r>
      <w:r w:rsidRPr="00307A5A">
        <w:rPr>
          <w:b/>
        </w:rPr>
        <w:t>01</w:t>
      </w:r>
    </w:p>
    <w:p w:rsidR="00307A5A" w:rsidRDefault="00307A5A" w:rsidP="00307A5A">
      <w:r>
        <w:t>VŠEOBECNÉ LÉKAŘSTVÍ</w:t>
      </w:r>
      <w:r w:rsidRPr="00307A5A">
        <w:t xml:space="preserve">: </w:t>
      </w:r>
      <w:r>
        <w:t>99</w:t>
      </w:r>
    </w:p>
    <w:p w:rsidR="00307A5A" w:rsidRPr="00307A5A" w:rsidRDefault="00307A5A" w:rsidP="00307A5A">
      <w:r w:rsidRPr="00307A5A">
        <w:t xml:space="preserve">ZUBNÍ LÉKAŘSTVÍ: </w:t>
      </w:r>
      <w:r>
        <w:t>4</w:t>
      </w:r>
    </w:p>
    <w:p w:rsidR="00307A5A" w:rsidRDefault="00307A5A" w:rsidP="00307A5A">
      <w:r w:rsidRPr="00307A5A">
        <w:t xml:space="preserve">BAKALÁŘI A NAVAZUJÍCÍ MGR: </w:t>
      </w:r>
      <w:r>
        <w:t>2</w:t>
      </w:r>
    </w:p>
    <w:p w:rsidR="00307A5A" w:rsidRDefault="00FB0B71" w:rsidP="002D0E7F">
      <w:r>
        <w:t>Největší zastoupení v počtech přijíždějící studentů má Itálie, následuje Portugalsko, Německo a Francie</w:t>
      </w:r>
      <w:r>
        <w:t>.</w:t>
      </w:r>
    </w:p>
    <w:p w:rsidR="00FB0B71" w:rsidRDefault="00FB0B71" w:rsidP="002D0E7F"/>
    <w:p w:rsidR="00FB0B71" w:rsidRDefault="00FB0B71" w:rsidP="002D0E7F">
      <w:r w:rsidRPr="00307A5A">
        <w:t xml:space="preserve">V rámci Kreditové mobility se podařila realizovat studentská </w:t>
      </w:r>
      <w:r>
        <w:t xml:space="preserve">mobilita </w:t>
      </w:r>
      <w:r w:rsidRPr="00307A5A">
        <w:t xml:space="preserve">(2 </w:t>
      </w:r>
      <w:r>
        <w:t xml:space="preserve">přijíždějící </w:t>
      </w:r>
      <w:r w:rsidRPr="00307A5A">
        <w:t xml:space="preserve">studenti) a zaměstnanecká mobilita (4 </w:t>
      </w:r>
      <w:r>
        <w:t xml:space="preserve">přijíždějící </w:t>
      </w:r>
      <w:r w:rsidRPr="00307A5A">
        <w:t xml:space="preserve">zaměstnanci, 1 </w:t>
      </w:r>
      <w:r>
        <w:t xml:space="preserve">naše vyjíždějící </w:t>
      </w:r>
      <w:r w:rsidRPr="00307A5A">
        <w:t xml:space="preserve">zaměstnankyně) v oblasti ergo a fyzioterapie s Tel Aviv University. </w:t>
      </w:r>
    </w:p>
    <w:p w:rsidR="00FB0B71" w:rsidRDefault="00FB0B71" w:rsidP="002D0E7F">
      <w:pPr>
        <w:rPr>
          <w:b/>
          <w:sz w:val="28"/>
          <w:szCs w:val="28"/>
        </w:rPr>
      </w:pPr>
    </w:p>
    <w:p w:rsidR="00FB0B71" w:rsidRDefault="00FB0B71" w:rsidP="002D0E7F">
      <w:r w:rsidRPr="00307A5A">
        <w:t>Během letních měsíců probíhaly tradiční výměny v rámci programu IFMSA.</w:t>
      </w:r>
    </w:p>
    <w:p w:rsidR="00FB0B71" w:rsidRDefault="00FB0B71" w:rsidP="002D0E7F">
      <w:pPr>
        <w:rPr>
          <w:b/>
          <w:sz w:val="28"/>
          <w:szCs w:val="28"/>
        </w:rPr>
      </w:pPr>
    </w:p>
    <w:p w:rsidR="00FB0B71" w:rsidRDefault="00FB0B71" w:rsidP="002D0E7F">
      <w:pPr>
        <w:rPr>
          <w:b/>
          <w:sz w:val="28"/>
          <w:szCs w:val="28"/>
        </w:rPr>
      </w:pPr>
    </w:p>
    <w:p w:rsidR="00FB0B71" w:rsidRDefault="00FB0B71" w:rsidP="002D0E7F">
      <w:r w:rsidRPr="00307A5A">
        <w:rPr>
          <w:b/>
          <w:sz w:val="28"/>
          <w:szCs w:val="28"/>
        </w:rPr>
        <w:t>Akademický rok 201</w:t>
      </w:r>
      <w:r>
        <w:rPr>
          <w:b/>
          <w:sz w:val="28"/>
          <w:szCs w:val="28"/>
        </w:rPr>
        <w:t>7</w:t>
      </w:r>
      <w:r w:rsidRPr="00307A5A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8</w:t>
      </w:r>
    </w:p>
    <w:p w:rsidR="00307A5A" w:rsidRDefault="00307A5A" w:rsidP="002D0E7F"/>
    <w:p w:rsidR="00FB0B71" w:rsidRDefault="00FB0B71" w:rsidP="002D0E7F">
      <w:r>
        <w:t xml:space="preserve">Konkurz </w:t>
      </w:r>
      <w:r>
        <w:t xml:space="preserve">Erasmus </w:t>
      </w:r>
      <w:r>
        <w:t xml:space="preserve">pro akademický rok 2017/2018 </w:t>
      </w:r>
      <w:r>
        <w:t>proběhl</w:t>
      </w:r>
      <w:r>
        <w:t xml:space="preserve"> 2. března 2017. Studenti si vybírali z 85 zahraničních partnerských institucí. Konkurzu se zúčastnilo celkem 124 studentů, z toho 9 studentů zubního lékařství a 9 studentů bakalářských a navazujících magisterských oborů</w:t>
      </w:r>
      <w:r>
        <w:t>.</w:t>
      </w:r>
    </w:p>
    <w:p w:rsidR="00FB0B71" w:rsidRDefault="00FB0B71" w:rsidP="002D0E7F"/>
    <w:p w:rsidR="00FB0B71" w:rsidRPr="00FB0B71" w:rsidRDefault="00FB0B71" w:rsidP="002D0E7F">
      <w:pPr>
        <w:rPr>
          <w:i/>
        </w:rPr>
      </w:pPr>
      <w:r w:rsidRPr="00FB0B71">
        <w:rPr>
          <w:i/>
        </w:rPr>
        <w:t>Plánované a připravené počty:</w:t>
      </w:r>
    </w:p>
    <w:p w:rsidR="002D0E7F" w:rsidRPr="00FB0B71" w:rsidRDefault="002D0E7F" w:rsidP="002D0E7F">
      <w:pPr>
        <w:rPr>
          <w:b/>
        </w:rPr>
      </w:pPr>
      <w:r w:rsidRPr="00FB0B71">
        <w:rPr>
          <w:b/>
        </w:rPr>
        <w:t>Celkový počet vyjíždějících studentů: 111</w:t>
      </w:r>
    </w:p>
    <w:p w:rsidR="002D0E7F" w:rsidRPr="00307A5A" w:rsidRDefault="002D0E7F" w:rsidP="002D0E7F">
      <w:r w:rsidRPr="00307A5A">
        <w:t>STUDIJNÍ POBYTY: 87</w:t>
      </w:r>
    </w:p>
    <w:p w:rsidR="002D0E7F" w:rsidRPr="00307A5A" w:rsidRDefault="002D0E7F" w:rsidP="002D0E7F">
      <w:r w:rsidRPr="00307A5A">
        <w:t>PRAKTICKÉ STÁŽE: 24</w:t>
      </w:r>
    </w:p>
    <w:p w:rsidR="002D0E7F" w:rsidRPr="00307A5A" w:rsidRDefault="002D0E7F" w:rsidP="002D0E7F">
      <w:r w:rsidRPr="00307A5A">
        <w:t>Zahraniční pobyty ZUBNÍ LÉKAŘSTVÍ: 9</w:t>
      </w:r>
      <w:bookmarkStart w:id="0" w:name="_GoBack"/>
      <w:bookmarkEnd w:id="0"/>
    </w:p>
    <w:p w:rsidR="002D0E7F" w:rsidRPr="00307A5A" w:rsidRDefault="002D0E7F" w:rsidP="002D0E7F">
      <w:r w:rsidRPr="00307A5A">
        <w:t>Zahraniční pobyty BAKALÁŘI A NAVAZUJÍCÍ MGR: 6</w:t>
      </w:r>
    </w:p>
    <w:p w:rsidR="002D0E7F" w:rsidRPr="00307A5A" w:rsidRDefault="002D0E7F" w:rsidP="002D0E7F"/>
    <w:p w:rsidR="00FB0B71" w:rsidRPr="00307A5A" w:rsidRDefault="00FB0B71" w:rsidP="00FB0B71">
      <w:pPr>
        <w:rPr>
          <w:b/>
        </w:rPr>
      </w:pPr>
      <w:r w:rsidRPr="00307A5A">
        <w:rPr>
          <w:b/>
        </w:rPr>
        <w:t xml:space="preserve">Celkový počet přijíždějících studentů: </w:t>
      </w:r>
      <w:r>
        <w:rPr>
          <w:b/>
        </w:rPr>
        <w:t>87</w:t>
      </w:r>
    </w:p>
    <w:p w:rsidR="00FB0B71" w:rsidRDefault="00FB0B71" w:rsidP="00FB0B71">
      <w:r>
        <w:t>VŠEOBECNÉ LÉKAŘSTVÍ</w:t>
      </w:r>
      <w:r w:rsidRPr="00307A5A">
        <w:t xml:space="preserve">: </w:t>
      </w:r>
      <w:r>
        <w:t>82</w:t>
      </w:r>
      <w:r>
        <w:t>9</w:t>
      </w:r>
    </w:p>
    <w:p w:rsidR="00FB0B71" w:rsidRPr="00307A5A" w:rsidRDefault="00FB0B71" w:rsidP="00FB0B71">
      <w:r w:rsidRPr="00307A5A">
        <w:t xml:space="preserve">ZUBNÍ LÉKAŘSTVÍ: </w:t>
      </w:r>
      <w:r>
        <w:t>3</w:t>
      </w:r>
    </w:p>
    <w:p w:rsidR="00FB0B71" w:rsidRDefault="00FB0B71" w:rsidP="00FB0B71">
      <w:r w:rsidRPr="00307A5A">
        <w:t xml:space="preserve">BAKALÁŘI A NAVAZUJÍCÍ MGR: </w:t>
      </w:r>
      <w:r>
        <w:t>2</w:t>
      </w:r>
    </w:p>
    <w:p w:rsidR="002D0E7F" w:rsidRPr="00307A5A" w:rsidRDefault="00FB0B71" w:rsidP="00FB0B71">
      <w:r>
        <w:t xml:space="preserve">Největší zastoupení v počtech přijíždějící studentů </w:t>
      </w:r>
      <w:r w:rsidRPr="00307A5A">
        <w:t xml:space="preserve">mají studenti z Německa, Itálie a Francie. </w:t>
      </w:r>
    </w:p>
    <w:p w:rsidR="00633AD2" w:rsidRPr="00307A5A" w:rsidRDefault="00633AD2"/>
    <w:sectPr w:rsidR="00633AD2" w:rsidRPr="0030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7F"/>
    <w:rsid w:val="002D0E7F"/>
    <w:rsid w:val="00307A5A"/>
    <w:rsid w:val="00633AD2"/>
    <w:rsid w:val="00FB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3E276-A9F6-42E5-B322-5C8E1D68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E7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2017-09-26T07:39:00Z</dcterms:created>
  <dcterms:modified xsi:type="dcterms:W3CDTF">2017-09-26T07:39:00Z</dcterms:modified>
</cp:coreProperties>
</file>